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F0B0" w14:textId="77777777" w:rsidR="00CF0EB5" w:rsidRPr="00155A0C" w:rsidRDefault="00CF0EB5" w:rsidP="008A5BCD">
      <w:pPr>
        <w:rPr>
          <w:lang w:val="en-IE"/>
        </w:rPr>
      </w:pPr>
    </w:p>
    <w:p w14:paraId="596AFD97" w14:textId="1A356705" w:rsidR="00CF0EB5" w:rsidRPr="00155A0C" w:rsidRDefault="00CF0EB5" w:rsidP="008A5BCD">
      <w:pPr>
        <w:rPr>
          <w:lang w:val="en-IE"/>
        </w:rPr>
      </w:pPr>
    </w:p>
    <w:p w14:paraId="788F7A78" w14:textId="0DBDE976" w:rsidR="005F38BD" w:rsidRPr="00155A0C" w:rsidRDefault="00E151BD" w:rsidP="008A5BCD">
      <w:pPr>
        <w:rPr>
          <w:lang w:val="en-IE"/>
        </w:rPr>
      </w:pPr>
      <w:r w:rsidRPr="00155A0C">
        <w:rPr>
          <w:noProof/>
          <w:lang w:val="en-IE" w:eastAsia="en-IE"/>
        </w:rPr>
        <mc:AlternateContent>
          <mc:Choice Requires="wps">
            <w:drawing>
              <wp:anchor distT="0" distB="0" distL="114300" distR="114300" simplePos="0" relativeHeight="251661313" behindDoc="0" locked="0" layoutInCell="1" allowOverlap="1" wp14:anchorId="1AAC379E" wp14:editId="1D6D20F1">
                <wp:simplePos x="0" y="0"/>
                <wp:positionH relativeFrom="margin">
                  <wp:posOffset>133350</wp:posOffset>
                </wp:positionH>
                <wp:positionV relativeFrom="paragraph">
                  <wp:posOffset>323215</wp:posOffset>
                </wp:positionV>
                <wp:extent cx="5507990" cy="1257300"/>
                <wp:effectExtent l="19050" t="95250" r="92710" b="1905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257300"/>
                        </a:xfrm>
                        <a:prstGeom prst="rect">
                          <a:avLst/>
                        </a:prstGeom>
                        <a:solidFill>
                          <a:srgbClr val="FFFFFF"/>
                        </a:solidFill>
                        <a:ln w="38100">
                          <a:solidFill>
                            <a:srgbClr val="63328B"/>
                          </a:solidFill>
                          <a:miter lim="800000"/>
                          <a:headEnd/>
                          <a:tailEnd/>
                        </a:ln>
                        <a:effectLst>
                          <a:outerShdw dist="107763" dir="18900000" algn="ctr" rotWithShape="0">
                            <a:srgbClr val="808080"/>
                          </a:outerShdw>
                        </a:effectLst>
                      </wps:spPr>
                      <wps:txbx>
                        <w:txbxContent>
                          <w:p w14:paraId="7DAD8C70" w14:textId="77777777" w:rsidR="00F427CA" w:rsidRDefault="00F427CA" w:rsidP="00551767">
                            <w:pPr>
                              <w:pStyle w:val="Title1"/>
                            </w:pPr>
                            <w:r>
                              <w:t>COVID-19 HEALTH AND SAFETY PLAN</w:t>
                            </w:r>
                          </w:p>
                          <w:p w14:paraId="05F1AC50" w14:textId="77777777" w:rsidR="00F427CA" w:rsidRPr="00681E65" w:rsidRDefault="00F427CA" w:rsidP="00551767">
                            <w:pPr>
                              <w:pStyle w:val="Title1"/>
                            </w:pPr>
                            <w:r>
                              <w:t>TEMPLATE DOCUMENT</w:t>
                            </w:r>
                          </w:p>
                          <w:p w14:paraId="236C23D9" w14:textId="77777777" w:rsidR="00F427CA" w:rsidRPr="00CF0EB5" w:rsidRDefault="00F427CA" w:rsidP="00551767">
                            <w:pPr>
                              <w:pStyle w:val="Title2"/>
                            </w:pPr>
                            <w:bookmarkStart w:id="0" w:name="_Toc39762749"/>
                            <w:r>
                              <w:t xml:space="preserve">IRFU </w:t>
                            </w:r>
                            <w:bookmarkEnd w:id="0"/>
                          </w:p>
                          <w:p w14:paraId="06A80ACF" w14:textId="77777777" w:rsidR="00F427CA" w:rsidRDefault="00F427CA" w:rsidP="00551767">
                            <w:pPr>
                              <w:rPr>
                                <w:lang w:val="en-GB"/>
                              </w:rPr>
                            </w:pPr>
                          </w:p>
                          <w:p w14:paraId="77B36BE8" w14:textId="77777777" w:rsidR="00F427CA" w:rsidRDefault="00F427CA" w:rsidP="00551767">
                            <w:pPr>
                              <w:rPr>
                                <w:lang w:val="en-GB"/>
                              </w:rPr>
                            </w:pPr>
                          </w:p>
                          <w:p w14:paraId="393F92C6" w14:textId="77777777" w:rsidR="00F427CA" w:rsidRPr="00A30EC3" w:rsidRDefault="00F427CA" w:rsidP="0055176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C379E" id="_x0000_t202" coordsize="21600,21600" o:spt="202" path="m,l,21600r21600,l21600,xe">
                <v:stroke joinstyle="miter"/>
                <v:path gradientshapeok="t" o:connecttype="rect"/>
              </v:shapetype>
              <v:shape id="Text Box 10" o:spid="_x0000_s1026" type="#_x0000_t202" style="position:absolute;left:0;text-align:left;margin-left:10.5pt;margin-top:25.45pt;width:433.7pt;height:99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" strokecolor="#63328b" strokeweight="3pt">
                <v:shadow on="t" offset="6pt,-6pt"/>
                <v:textbox>
                  <w:txbxContent>
                    <w:p w14:paraId="7DAD8C70" w14:textId="77777777" w:rsidR="00F427CA" w:rsidRDefault="00F427CA" w:rsidP="00551767">
                      <w:pPr>
                        <w:pStyle w:val="Title1"/>
                      </w:pPr>
                      <w:r>
                        <w:t>COVID-19 HEALTH AND SAFETY PLAN</w:t>
                      </w:r>
                    </w:p>
                    <w:p w14:paraId="05F1AC50" w14:textId="77777777" w:rsidR="00F427CA" w:rsidRPr="00681E65" w:rsidRDefault="00F427CA" w:rsidP="00551767">
                      <w:pPr>
                        <w:pStyle w:val="Title1"/>
                      </w:pPr>
                      <w:r>
                        <w:t>TEMPLATE DOCUMENT</w:t>
                      </w:r>
                    </w:p>
                    <w:p w14:paraId="236C23D9" w14:textId="77777777" w:rsidR="00F427CA" w:rsidRPr="00CF0EB5" w:rsidRDefault="00F427CA" w:rsidP="00551767">
                      <w:pPr>
                        <w:pStyle w:val="Title2"/>
                      </w:pPr>
                      <w:bookmarkStart w:id="1" w:name="_Toc39762749"/>
                      <w:r>
                        <w:t xml:space="preserve">IRFU </w:t>
                      </w:r>
                      <w:bookmarkEnd w:id="1"/>
                    </w:p>
                    <w:p w14:paraId="06A80ACF" w14:textId="77777777" w:rsidR="00F427CA" w:rsidRDefault="00F427CA" w:rsidP="00551767">
                      <w:pPr>
                        <w:rPr>
                          <w:lang w:val="en-GB"/>
                        </w:rPr>
                      </w:pPr>
                    </w:p>
                    <w:p w14:paraId="77B36BE8" w14:textId="77777777" w:rsidR="00F427CA" w:rsidRDefault="00F427CA" w:rsidP="00551767">
                      <w:pPr>
                        <w:rPr>
                          <w:lang w:val="en-GB"/>
                        </w:rPr>
                      </w:pPr>
                    </w:p>
                    <w:p w14:paraId="393F92C6" w14:textId="77777777" w:rsidR="00F427CA" w:rsidRPr="00A30EC3" w:rsidRDefault="00F427CA" w:rsidP="00551767">
                      <w:pPr>
                        <w:rPr>
                          <w:lang w:val="en-GB"/>
                        </w:rPr>
                      </w:pPr>
                    </w:p>
                  </w:txbxContent>
                </v:textbox>
                <w10:wrap type="square" anchorx="margin"/>
              </v:shape>
            </w:pict>
          </mc:Fallback>
        </mc:AlternateContent>
      </w:r>
      <w:r w:rsidR="005F38BD" w:rsidRPr="00155A0C">
        <w:rPr>
          <w:lang w:val="en-IE"/>
        </w:rPr>
        <w:tab/>
      </w:r>
    </w:p>
    <w:p w14:paraId="740B40D7" w14:textId="3AA3CE29" w:rsidR="005C5C58" w:rsidRPr="00155A0C" w:rsidRDefault="005C5C58" w:rsidP="005C5C58">
      <w:pPr>
        <w:jc w:val="center"/>
        <w:rPr>
          <w:lang w:val="en-IE"/>
        </w:rPr>
      </w:pPr>
    </w:p>
    <w:p w14:paraId="13D77332" w14:textId="71EDEA48" w:rsidR="005C5C58" w:rsidRPr="00155A0C" w:rsidRDefault="00546F6E" w:rsidP="005C5C58">
      <w:pPr>
        <w:jc w:val="center"/>
        <w:rPr>
          <w:lang w:val="en-IE"/>
        </w:rPr>
      </w:pPr>
      <w:r>
        <w:rPr>
          <w:noProof/>
          <w:lang w:val="en-IE"/>
        </w:rPr>
        <w:drawing>
          <wp:inline distT="0" distB="0" distL="0" distR="0" wp14:anchorId="4F41C0D2" wp14:editId="19072818">
            <wp:extent cx="5745480" cy="2559050"/>
            <wp:effectExtent l="0" t="0" r="0" b="6350"/>
            <wp:docPr id="7" name="Picture 7"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R-ReturnToRugby-IRF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5480" cy="2559050"/>
                    </a:xfrm>
                    <a:prstGeom prst="rect">
                      <a:avLst/>
                    </a:prstGeom>
                  </pic:spPr>
                </pic:pic>
              </a:graphicData>
            </a:graphic>
          </wp:inline>
        </w:drawing>
      </w:r>
    </w:p>
    <w:p w14:paraId="4E11C78A" w14:textId="5E0B3762" w:rsidR="005F38BD" w:rsidRDefault="005F38BD" w:rsidP="008A5BCD">
      <w:pPr>
        <w:rPr>
          <w:lang w:val="en-IE"/>
        </w:rPr>
      </w:pPr>
    </w:p>
    <w:p w14:paraId="072521F7" w14:textId="2EAA7EE5" w:rsidR="00F677A3" w:rsidRDefault="00F677A3" w:rsidP="008A5BCD">
      <w:pPr>
        <w:rPr>
          <w:b/>
          <w:bCs/>
          <w:i/>
          <w:iCs/>
        </w:rPr>
      </w:pPr>
    </w:p>
    <w:p w14:paraId="5DD2D6E1" w14:textId="7C8A6A36" w:rsidR="00FE698E" w:rsidRDefault="00FE698E" w:rsidP="008A5BCD">
      <w:pPr>
        <w:rPr>
          <w:b/>
          <w:bCs/>
          <w:i/>
          <w:iCs/>
        </w:rPr>
      </w:pPr>
    </w:p>
    <w:p w14:paraId="73C2A5F1" w14:textId="77777777" w:rsidR="00FE698E" w:rsidRPr="00B20400" w:rsidRDefault="00FE698E" w:rsidP="008A5BCD">
      <w:pPr>
        <w:rPr>
          <w:b/>
          <w:bCs/>
          <w:i/>
          <w:iCs/>
        </w:rPr>
      </w:pPr>
    </w:p>
    <w:tbl>
      <w:tblP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13"/>
      </w:tblGrid>
      <w:tr w:rsidR="00F82D0F" w:rsidRPr="00155A0C" w14:paraId="572BC5C4" w14:textId="77777777" w:rsidTr="00164926">
        <w:trPr>
          <w:trHeight w:val="20"/>
        </w:trPr>
        <w:tc>
          <w:tcPr>
            <w:tcW w:w="8789" w:type="dxa"/>
            <w:gridSpan w:val="2"/>
            <w:tcBorders>
              <w:top w:val="single" w:sz="4" w:space="0" w:color="1D1768"/>
              <w:left w:val="single" w:sz="8" w:space="0" w:color="1D1768"/>
              <w:bottom w:val="single" w:sz="4" w:space="0" w:color="1D1768"/>
              <w:right w:val="single" w:sz="4" w:space="0" w:color="1D1768"/>
            </w:tcBorders>
            <w:shd w:val="clear" w:color="auto" w:fill="C9C2CE"/>
          </w:tcPr>
          <w:p w14:paraId="33E444AF" w14:textId="77777777" w:rsidR="00F82D0F" w:rsidRPr="00155A0C" w:rsidRDefault="00F82D0F" w:rsidP="00164926">
            <w:pPr>
              <w:pStyle w:val="Heading6"/>
              <w:spacing w:before="0" w:after="0"/>
            </w:pPr>
            <w:bookmarkStart w:id="2" w:name="_Hlk41820830"/>
            <w:r w:rsidRPr="00155A0C">
              <w:t>Project Particulars:</w:t>
            </w:r>
          </w:p>
        </w:tc>
      </w:tr>
      <w:tr w:rsidR="00F82D0F" w:rsidRPr="00155A0C" w14:paraId="49A20C36" w14:textId="77777777" w:rsidTr="00164926">
        <w:trPr>
          <w:trHeight w:val="20"/>
        </w:trPr>
        <w:tc>
          <w:tcPr>
            <w:tcW w:w="1276" w:type="dxa"/>
            <w:tcBorders>
              <w:top w:val="single" w:sz="4" w:space="0" w:color="1D1768"/>
              <w:left w:val="single" w:sz="8" w:space="0" w:color="1D1768"/>
              <w:bottom w:val="single" w:sz="4" w:space="0" w:color="1D1768"/>
              <w:right w:val="single" w:sz="4" w:space="0" w:color="1D1768"/>
            </w:tcBorders>
            <w:shd w:val="clear" w:color="auto" w:fill="C9C2CE"/>
            <w:vAlign w:val="center"/>
          </w:tcPr>
          <w:p w14:paraId="454EC206" w14:textId="77777777" w:rsidR="00F82D0F" w:rsidRPr="00155A0C" w:rsidRDefault="00F82D0F" w:rsidP="00164926">
            <w:pPr>
              <w:pStyle w:val="Heading7"/>
              <w:spacing w:before="0" w:after="0"/>
            </w:pPr>
            <w:r w:rsidRPr="00155A0C">
              <w:t>Prepared by:</w:t>
            </w:r>
          </w:p>
        </w:tc>
        <w:tc>
          <w:tcPr>
            <w:tcW w:w="7513" w:type="dxa"/>
            <w:tcBorders>
              <w:top w:val="single" w:sz="4" w:space="0" w:color="1D1768"/>
              <w:left w:val="single" w:sz="4" w:space="0" w:color="1D1768"/>
              <w:bottom w:val="single" w:sz="4" w:space="0" w:color="1D1768"/>
              <w:right w:val="single" w:sz="4" w:space="0" w:color="1D1768"/>
            </w:tcBorders>
            <w:vAlign w:val="center"/>
          </w:tcPr>
          <w:p w14:paraId="79764781" w14:textId="77777777" w:rsidR="00F82D0F" w:rsidRPr="00155A0C" w:rsidRDefault="00F82D0F" w:rsidP="00164926">
            <w:pPr>
              <w:pStyle w:val="TableBody"/>
              <w:spacing w:before="0" w:after="0"/>
              <w:rPr>
                <w:lang w:val="en-IE"/>
              </w:rPr>
            </w:pPr>
            <w:r w:rsidRPr="00155A0C">
              <w:rPr>
                <w:lang w:val="en-IE"/>
              </w:rPr>
              <w:t>Eamon O’Boyle &amp; Associates</w:t>
            </w:r>
          </w:p>
        </w:tc>
      </w:tr>
      <w:tr w:rsidR="00F82D0F" w:rsidRPr="00155A0C" w14:paraId="1BF5F1FC" w14:textId="77777777" w:rsidTr="00164926">
        <w:trPr>
          <w:trHeight w:val="20"/>
        </w:trPr>
        <w:tc>
          <w:tcPr>
            <w:tcW w:w="1276" w:type="dxa"/>
            <w:tcBorders>
              <w:top w:val="single" w:sz="4" w:space="0" w:color="1D1768"/>
              <w:left w:val="single" w:sz="8" w:space="0" w:color="1D1768"/>
              <w:bottom w:val="single" w:sz="4" w:space="0" w:color="1D1768"/>
              <w:right w:val="single" w:sz="4" w:space="0" w:color="1D1768"/>
            </w:tcBorders>
            <w:shd w:val="clear" w:color="auto" w:fill="C9C2CE"/>
            <w:vAlign w:val="center"/>
          </w:tcPr>
          <w:p w14:paraId="68BB4044" w14:textId="77777777" w:rsidR="00F82D0F" w:rsidRPr="00155A0C" w:rsidRDefault="00F82D0F" w:rsidP="00164926">
            <w:pPr>
              <w:pStyle w:val="Heading7"/>
              <w:spacing w:before="0" w:after="0"/>
            </w:pPr>
            <w:r w:rsidRPr="00155A0C">
              <w:t>Client:</w:t>
            </w:r>
          </w:p>
        </w:tc>
        <w:tc>
          <w:tcPr>
            <w:tcW w:w="7513" w:type="dxa"/>
            <w:tcBorders>
              <w:top w:val="single" w:sz="4" w:space="0" w:color="1D1768"/>
              <w:left w:val="single" w:sz="4" w:space="0" w:color="1D1768"/>
              <w:bottom w:val="single" w:sz="4" w:space="0" w:color="1D1768"/>
              <w:right w:val="single" w:sz="4" w:space="0" w:color="1D1768"/>
            </w:tcBorders>
            <w:vAlign w:val="center"/>
          </w:tcPr>
          <w:p w14:paraId="729D69EF" w14:textId="77777777" w:rsidR="00F82D0F" w:rsidRPr="00155A0C" w:rsidRDefault="00F82D0F" w:rsidP="00164926">
            <w:pPr>
              <w:pStyle w:val="TableBody"/>
              <w:spacing w:before="0" w:after="0"/>
              <w:rPr>
                <w:lang w:val="en-IE"/>
              </w:rPr>
            </w:pPr>
            <w:r>
              <w:rPr>
                <w:lang w:val="en-IE"/>
              </w:rPr>
              <w:t>IRFU</w:t>
            </w:r>
          </w:p>
        </w:tc>
      </w:tr>
      <w:tr w:rsidR="00F82D0F" w:rsidRPr="00155A0C" w14:paraId="76667991" w14:textId="77777777" w:rsidTr="00164926">
        <w:trPr>
          <w:trHeight w:val="20"/>
        </w:trPr>
        <w:tc>
          <w:tcPr>
            <w:tcW w:w="1276" w:type="dxa"/>
            <w:tcBorders>
              <w:top w:val="single" w:sz="4" w:space="0" w:color="1D1768"/>
              <w:left w:val="single" w:sz="8" w:space="0" w:color="1D1768"/>
              <w:bottom w:val="single" w:sz="4" w:space="0" w:color="1D1768"/>
              <w:right w:val="single" w:sz="4" w:space="0" w:color="1D1768"/>
            </w:tcBorders>
            <w:shd w:val="clear" w:color="auto" w:fill="C9C2CE"/>
            <w:vAlign w:val="center"/>
          </w:tcPr>
          <w:p w14:paraId="73DDDDB0" w14:textId="77777777" w:rsidR="00F82D0F" w:rsidRPr="00155A0C" w:rsidRDefault="00F82D0F" w:rsidP="00164926">
            <w:pPr>
              <w:pStyle w:val="Heading7"/>
              <w:spacing w:before="0" w:after="0"/>
            </w:pPr>
            <w:r>
              <w:t>Revision</w:t>
            </w:r>
          </w:p>
        </w:tc>
        <w:tc>
          <w:tcPr>
            <w:tcW w:w="7513" w:type="dxa"/>
            <w:tcBorders>
              <w:top w:val="single" w:sz="4" w:space="0" w:color="1D1768"/>
              <w:left w:val="single" w:sz="4" w:space="0" w:color="1D1768"/>
              <w:bottom w:val="single" w:sz="4" w:space="0" w:color="1D1768"/>
              <w:right w:val="single" w:sz="4" w:space="0" w:color="1D1768"/>
            </w:tcBorders>
            <w:vAlign w:val="center"/>
          </w:tcPr>
          <w:p w14:paraId="218E97E9" w14:textId="4714D325" w:rsidR="00F82D0F" w:rsidRPr="000816E1" w:rsidRDefault="00546F6E" w:rsidP="00164926">
            <w:pPr>
              <w:pStyle w:val="TableBody"/>
              <w:spacing w:before="0" w:after="0"/>
              <w:rPr>
                <w:b/>
                <w:bCs/>
                <w:lang w:val="en-IE"/>
              </w:rPr>
            </w:pPr>
            <w:r>
              <w:rPr>
                <w:b/>
                <w:bCs/>
                <w:lang w:val="en-IE"/>
              </w:rPr>
              <w:t>FINAL</w:t>
            </w:r>
          </w:p>
        </w:tc>
      </w:tr>
      <w:tr w:rsidR="00F82D0F" w:rsidRPr="00155A0C" w14:paraId="1124B26D" w14:textId="77777777" w:rsidTr="00164926">
        <w:trPr>
          <w:trHeight w:val="20"/>
        </w:trPr>
        <w:tc>
          <w:tcPr>
            <w:tcW w:w="1276" w:type="dxa"/>
            <w:tcBorders>
              <w:top w:val="single" w:sz="4" w:space="0" w:color="1D1768"/>
              <w:left w:val="single" w:sz="8" w:space="0" w:color="1D1768"/>
              <w:bottom w:val="single" w:sz="4" w:space="0" w:color="1D1768"/>
              <w:right w:val="single" w:sz="4" w:space="0" w:color="1D1768"/>
            </w:tcBorders>
            <w:shd w:val="clear" w:color="auto" w:fill="C9C2CE"/>
            <w:vAlign w:val="center"/>
          </w:tcPr>
          <w:p w14:paraId="5452AB28" w14:textId="77777777" w:rsidR="00F82D0F" w:rsidRPr="00155A0C" w:rsidRDefault="00F82D0F" w:rsidP="00164926">
            <w:pPr>
              <w:pStyle w:val="Heading7"/>
              <w:spacing w:before="0" w:after="0"/>
            </w:pPr>
            <w:r w:rsidRPr="00155A0C">
              <w:t>Date:</w:t>
            </w:r>
          </w:p>
        </w:tc>
        <w:tc>
          <w:tcPr>
            <w:tcW w:w="7513" w:type="dxa"/>
            <w:tcBorders>
              <w:top w:val="single" w:sz="4" w:space="0" w:color="1D1768"/>
              <w:left w:val="single" w:sz="4" w:space="0" w:color="1D1768"/>
              <w:bottom w:val="single" w:sz="4" w:space="0" w:color="1D1768"/>
              <w:right w:val="single" w:sz="4" w:space="0" w:color="1D1768"/>
            </w:tcBorders>
            <w:vAlign w:val="center"/>
          </w:tcPr>
          <w:p w14:paraId="027D0490" w14:textId="45EB0E97" w:rsidR="00F82D0F" w:rsidRPr="00155A0C" w:rsidRDefault="00FE698E" w:rsidP="00164926">
            <w:pPr>
              <w:pStyle w:val="TableBody"/>
              <w:spacing w:before="0" w:after="0"/>
              <w:rPr>
                <w:lang w:val="en-IE"/>
              </w:rPr>
            </w:pPr>
            <w:r>
              <w:rPr>
                <w:lang w:val="en-IE"/>
              </w:rPr>
              <w:t>0</w:t>
            </w:r>
            <w:r w:rsidR="00546F6E">
              <w:rPr>
                <w:lang w:val="en-IE"/>
              </w:rPr>
              <w:t>5</w:t>
            </w:r>
            <w:r>
              <w:rPr>
                <w:lang w:val="en-IE"/>
              </w:rPr>
              <w:t>/06/2020</w:t>
            </w:r>
          </w:p>
        </w:tc>
      </w:tr>
      <w:bookmarkEnd w:id="2"/>
    </w:tbl>
    <w:p w14:paraId="12E030B0" w14:textId="77777777" w:rsidR="00D10153" w:rsidRPr="00155A0C" w:rsidRDefault="00D10153" w:rsidP="008A5BCD">
      <w:pPr>
        <w:rPr>
          <w:lang w:val="en-IE"/>
        </w:rPr>
        <w:sectPr w:rsidR="00D10153" w:rsidRPr="00155A0C" w:rsidSect="00883A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18" w:left="1418" w:header="708" w:footer="344" w:gutter="0"/>
          <w:cols w:space="708"/>
          <w:titlePg/>
          <w:docGrid w:linePitch="360"/>
        </w:sectPr>
      </w:pPr>
    </w:p>
    <w:p w14:paraId="0E4F07D3" w14:textId="70EE6659" w:rsidR="00E151BD" w:rsidRDefault="00DE1D9F" w:rsidP="00AF76F5">
      <w:pPr>
        <w:pStyle w:val="Heading2"/>
        <w:numPr>
          <w:ilvl w:val="0"/>
          <w:numId w:val="0"/>
        </w:numPr>
        <w:ind w:left="426" w:hanging="426"/>
      </w:pPr>
      <w:bookmarkStart w:id="3" w:name="_Toc41991802"/>
      <w:bookmarkStart w:id="4" w:name="_Toc38878251"/>
      <w:r>
        <w:lastRenderedPageBreak/>
        <w:t>How to use the Document</w:t>
      </w:r>
      <w:bookmarkEnd w:id="3"/>
      <w:r>
        <w:t xml:space="preserve"> </w:t>
      </w:r>
    </w:p>
    <w:p w14:paraId="702D3C2B" w14:textId="073DD624" w:rsidR="00E151BD" w:rsidRPr="00ED452F" w:rsidRDefault="00E151BD" w:rsidP="00E151BD">
      <w:r>
        <w:t xml:space="preserve">This document is intended as a Template </w:t>
      </w:r>
      <w:r w:rsidR="00F427CA">
        <w:t>D</w:t>
      </w:r>
      <w:r>
        <w:t xml:space="preserve">ocument to assist Clubs </w:t>
      </w:r>
      <w:r w:rsidR="00DE1D9F">
        <w:t>in</w:t>
      </w:r>
      <w:r>
        <w:t xml:space="preserve"> prepar</w:t>
      </w:r>
      <w:r w:rsidR="00DE1D9F">
        <w:t>ing</w:t>
      </w:r>
      <w:r>
        <w:t xml:space="preserve"> a COVID-19 Health and Safety Plan. The COVID-19 Health and Safety Plan outlines how clubs will manage training</w:t>
      </w:r>
      <w:r w:rsidR="00DE1D9F">
        <w:t xml:space="preserve"> and club activities</w:t>
      </w:r>
      <w:r>
        <w:t xml:space="preserve"> in order to </w:t>
      </w:r>
      <w:proofErr w:type="spellStart"/>
      <w:r w:rsidR="00F427CA">
        <w:t>minimise</w:t>
      </w:r>
      <w:proofErr w:type="spellEnd"/>
      <w:r>
        <w:t xml:space="preserve"> the spread of COVID-19 and safeguard members from the risk of infection. The </w:t>
      </w:r>
      <w:r w:rsidR="00DE1D9F">
        <w:t xml:space="preserve">COVID-19 Health and Safety Plan </w:t>
      </w:r>
      <w:r>
        <w:t xml:space="preserve">allows the </w:t>
      </w:r>
      <w:r w:rsidR="00DE1D9F">
        <w:t>Club to</w:t>
      </w:r>
      <w:r>
        <w:t>:</w:t>
      </w:r>
    </w:p>
    <w:p w14:paraId="126A222E" w14:textId="263B46C6" w:rsidR="00E151BD" w:rsidRPr="00ED452F" w:rsidRDefault="00E151BD" w:rsidP="00DE1D9F">
      <w:pPr>
        <w:pStyle w:val="Lists"/>
      </w:pPr>
      <w:r>
        <w:t>d</w:t>
      </w:r>
      <w:r w:rsidRPr="00ED452F">
        <w:t xml:space="preserve">emonstrate </w:t>
      </w:r>
      <w:r>
        <w:t>c</w:t>
      </w:r>
      <w:r w:rsidRPr="00ED452F">
        <w:t>ompliance</w:t>
      </w:r>
      <w:r>
        <w:t xml:space="preserve"> </w:t>
      </w:r>
      <w:r w:rsidR="00DE1D9F">
        <w:t>Government and Health Authority guidance</w:t>
      </w:r>
      <w:r>
        <w:t xml:space="preserve"> </w:t>
      </w:r>
    </w:p>
    <w:p w14:paraId="0CADE933" w14:textId="53DA864C" w:rsidR="00E151BD" w:rsidRPr="00ED452F" w:rsidRDefault="00E151BD" w:rsidP="00DE1D9F">
      <w:pPr>
        <w:pStyle w:val="Lists"/>
      </w:pPr>
      <w:r>
        <w:t>outline s</w:t>
      </w:r>
      <w:r w:rsidRPr="00ED452F">
        <w:t xml:space="preserve">pecifics </w:t>
      </w:r>
      <w:r w:rsidR="00DE1D9F">
        <w:t>arrangements to managing against COVID-19 at their club</w:t>
      </w:r>
    </w:p>
    <w:p w14:paraId="06D7FCA2" w14:textId="2895DCD2" w:rsidR="00E151BD" w:rsidRDefault="00E151BD" w:rsidP="00DE1D9F">
      <w:pPr>
        <w:pStyle w:val="Lists"/>
      </w:pPr>
      <w:r>
        <w:t>d</w:t>
      </w:r>
      <w:r w:rsidRPr="00ED452F">
        <w:t>elineate</w:t>
      </w:r>
      <w:r>
        <w:t xml:space="preserve"> key roles and</w:t>
      </w:r>
      <w:r w:rsidRPr="00ED452F">
        <w:t xml:space="preserve"> responsibility</w:t>
      </w:r>
      <w:r>
        <w:t xml:space="preserve"> </w:t>
      </w:r>
      <w:r w:rsidR="00DE1D9F">
        <w:t>with respect to managing against COVID-19</w:t>
      </w:r>
      <w:r>
        <w:t xml:space="preserve"> </w:t>
      </w:r>
    </w:p>
    <w:p w14:paraId="270381AF" w14:textId="77777777" w:rsidR="00E151BD" w:rsidRDefault="00E151BD" w:rsidP="00E151BD"/>
    <w:p w14:paraId="4C92DE35" w14:textId="23CAD79F" w:rsidR="00E151BD" w:rsidRDefault="00DE1D9F" w:rsidP="00E151BD">
      <w:r>
        <w:t>Clubs should</w:t>
      </w:r>
      <w:r w:rsidR="00E151BD">
        <w:t xml:space="preserve"> compete each section in as much detail as possible. If a section in not applicable to you</w:t>
      </w:r>
      <w:r w:rsidR="00452C1E">
        <w:t>,</w:t>
      </w:r>
      <w:r>
        <w:t xml:space="preserve"> </w:t>
      </w:r>
      <w:r w:rsidR="00E151BD">
        <w:t xml:space="preserve">please delete content and input Not Applicable. Red boxes are provided in each section to aid in preparation of the </w:t>
      </w:r>
      <w:r>
        <w:t>COVID-19 Health and Safety Plan</w:t>
      </w:r>
      <w:r w:rsidR="00E151BD">
        <w:t xml:space="preserve">. See below. </w:t>
      </w:r>
    </w:p>
    <w:p w14:paraId="3963639B" w14:textId="77777777" w:rsidR="00E151BD" w:rsidRDefault="00E151BD" w:rsidP="00E151BD"/>
    <w:p w14:paraId="34F10EAC" w14:textId="77777777" w:rsidR="00E151BD" w:rsidRDefault="00E151BD" w:rsidP="00E151BD">
      <w:r w:rsidRPr="009D7513">
        <w:rPr>
          <w:b/>
          <w:bCs/>
          <w:i/>
          <w:iCs/>
          <w:noProof/>
          <w:color w:val="C00000"/>
          <w:u w:val="single"/>
        </w:rPr>
        <mc:AlternateContent>
          <mc:Choice Requires="wps">
            <w:drawing>
              <wp:inline distT="0" distB="0" distL="0" distR="0" wp14:anchorId="42ECDCDF" wp14:editId="13E23D11">
                <wp:extent cx="5731510" cy="654507"/>
                <wp:effectExtent l="0" t="0" r="21590" b="2159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54507"/>
                        </a:xfrm>
                        <a:prstGeom prst="rect">
                          <a:avLst/>
                        </a:prstGeom>
                        <a:solidFill>
                          <a:srgbClr val="FFFFFF"/>
                        </a:solidFill>
                        <a:ln w="19050">
                          <a:solidFill>
                            <a:srgbClr val="C00000"/>
                          </a:solidFill>
                          <a:miter lim="800000"/>
                          <a:headEnd/>
                          <a:tailEnd/>
                        </a:ln>
                      </wps:spPr>
                      <wps:txbx>
                        <w:txbxContent>
                          <w:p w14:paraId="355DE1EB" w14:textId="49058B62" w:rsidR="00F427CA" w:rsidRPr="00531194" w:rsidRDefault="00F427CA" w:rsidP="00E151BD">
                            <w:pPr>
                              <w:rPr>
                                <w:b/>
                                <w:bCs/>
                                <w:i/>
                                <w:iCs/>
                                <w:color w:val="C00000"/>
                                <w:u w:val="single"/>
                              </w:rPr>
                            </w:pPr>
                            <w:r>
                              <w:rPr>
                                <w:b/>
                                <w:bCs/>
                                <w:i/>
                                <w:iCs/>
                                <w:color w:val="C00000"/>
                                <w:u w:val="single"/>
                              </w:rPr>
                              <w:t>Club</w:t>
                            </w:r>
                            <w:r w:rsidRPr="00032A23">
                              <w:rPr>
                                <w:b/>
                                <w:bCs/>
                                <w:i/>
                                <w:iCs/>
                                <w:color w:val="C00000"/>
                                <w:u w:val="single"/>
                              </w:rPr>
                              <w:t xml:space="preserve"> </w:t>
                            </w:r>
                            <w:r w:rsidRPr="00531194">
                              <w:rPr>
                                <w:b/>
                                <w:bCs/>
                                <w:i/>
                                <w:iCs/>
                                <w:color w:val="C00000"/>
                                <w:u w:val="single"/>
                              </w:rPr>
                              <w:t>Requir</w:t>
                            </w:r>
                            <w:r w:rsidR="00546F6E">
                              <w:rPr>
                                <w:b/>
                                <w:bCs/>
                                <w:i/>
                                <w:iCs/>
                                <w:color w:val="C00000"/>
                                <w:u w:val="single"/>
                              </w:rPr>
                              <w:t>e</w:t>
                            </w:r>
                            <w:r w:rsidRPr="00531194">
                              <w:rPr>
                                <w:b/>
                                <w:bCs/>
                                <w:i/>
                                <w:iCs/>
                                <w:color w:val="C00000"/>
                                <w:u w:val="single"/>
                              </w:rPr>
                              <w:t xml:space="preserve">ment </w:t>
                            </w:r>
                          </w:p>
                          <w:p w14:paraId="6DB0C837" w14:textId="77777777" w:rsidR="00F427CA" w:rsidRPr="006D4309" w:rsidRDefault="00F427CA" w:rsidP="00E151BD">
                            <w:pPr>
                              <w:rPr>
                                <w:i/>
                                <w:iCs/>
                                <w:color w:val="C00000"/>
                              </w:rPr>
                            </w:pPr>
                            <w:r>
                              <w:rPr>
                                <w:i/>
                                <w:iCs/>
                                <w:color w:val="C00000"/>
                              </w:rPr>
                              <w:t xml:space="preserve">Delete these when section has been filled in. </w:t>
                            </w:r>
                          </w:p>
                        </w:txbxContent>
                      </wps:txbx>
                      <wps:bodyPr rot="0" vert="horz" wrap="square" lIns="91440" tIns="45720" rIns="91440" bIns="45720" anchor="t" anchorCtr="0">
                        <a:spAutoFit/>
                      </wps:bodyPr>
                    </wps:wsp>
                  </a:graphicData>
                </a:graphic>
              </wp:inline>
            </w:drawing>
          </mc:Choice>
          <mc:Fallback>
            <w:pict>
              <v:shape w14:anchorId="42ECDCDF" id="Text Box 5" o:spid="_x0000_s1027" type="#_x0000_t202" style="width:451.3pt;height: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" strokecolor="#c00000" strokeweight="1.5pt">
                <v:textbox style="mso-fit-shape-to-text:t">
                  <w:txbxContent>
                    <w:p w14:paraId="355DE1EB" w14:textId="49058B62" w:rsidR="00F427CA" w:rsidRPr="00531194" w:rsidRDefault="00F427CA" w:rsidP="00E151BD">
                      <w:pPr>
                        <w:rPr>
                          <w:b/>
                          <w:bCs/>
                          <w:i/>
                          <w:iCs/>
                          <w:color w:val="C00000"/>
                          <w:u w:val="single"/>
                        </w:rPr>
                      </w:pPr>
                      <w:r>
                        <w:rPr>
                          <w:b/>
                          <w:bCs/>
                          <w:i/>
                          <w:iCs/>
                          <w:color w:val="C00000"/>
                          <w:u w:val="single"/>
                        </w:rPr>
                        <w:t>Club</w:t>
                      </w:r>
                      <w:r w:rsidRPr="00032A23">
                        <w:rPr>
                          <w:b/>
                          <w:bCs/>
                          <w:i/>
                          <w:iCs/>
                          <w:color w:val="C00000"/>
                          <w:u w:val="single"/>
                        </w:rPr>
                        <w:t xml:space="preserve"> </w:t>
                      </w:r>
                      <w:r w:rsidRPr="00531194">
                        <w:rPr>
                          <w:b/>
                          <w:bCs/>
                          <w:i/>
                          <w:iCs/>
                          <w:color w:val="C00000"/>
                          <w:u w:val="single"/>
                        </w:rPr>
                        <w:t>Requir</w:t>
                      </w:r>
                      <w:r w:rsidR="00546F6E">
                        <w:rPr>
                          <w:b/>
                          <w:bCs/>
                          <w:i/>
                          <w:iCs/>
                          <w:color w:val="C00000"/>
                          <w:u w:val="single"/>
                        </w:rPr>
                        <w:t>e</w:t>
                      </w:r>
                      <w:r w:rsidRPr="00531194">
                        <w:rPr>
                          <w:b/>
                          <w:bCs/>
                          <w:i/>
                          <w:iCs/>
                          <w:color w:val="C00000"/>
                          <w:u w:val="single"/>
                        </w:rPr>
                        <w:t xml:space="preserve">ment </w:t>
                      </w:r>
                    </w:p>
                    <w:p w14:paraId="6DB0C837" w14:textId="77777777" w:rsidR="00F427CA" w:rsidRPr="006D4309" w:rsidRDefault="00F427CA" w:rsidP="00E151BD">
                      <w:pPr>
                        <w:rPr>
                          <w:i/>
                          <w:iCs/>
                          <w:color w:val="C00000"/>
                        </w:rPr>
                      </w:pPr>
                      <w:r>
                        <w:rPr>
                          <w:i/>
                          <w:iCs/>
                          <w:color w:val="C00000"/>
                        </w:rPr>
                        <w:t xml:space="preserve">Delete these when section has been filled in. </w:t>
                      </w:r>
                    </w:p>
                  </w:txbxContent>
                </v:textbox>
                <w10:anchorlock/>
              </v:shape>
            </w:pict>
          </mc:Fallback>
        </mc:AlternateContent>
      </w:r>
    </w:p>
    <w:p w14:paraId="1ECC9C67" w14:textId="24473D32" w:rsidR="00E151BD" w:rsidRDefault="00E151BD" w:rsidP="00E151BD"/>
    <w:p w14:paraId="0F362888" w14:textId="1EA7D509" w:rsidR="00E92B15" w:rsidRDefault="00DE1D9F" w:rsidP="00E151BD">
      <w:r>
        <w:t xml:space="preserve">This document should be treated as a live document and updated in line with best practice and </w:t>
      </w:r>
      <w:r w:rsidR="000F5881">
        <w:t xml:space="preserve">as new </w:t>
      </w:r>
      <w:r>
        <w:t>Government advise</w:t>
      </w:r>
      <w:r w:rsidR="000F5881">
        <w:t xml:space="preserve"> is released</w:t>
      </w:r>
      <w:r>
        <w:t>.</w:t>
      </w:r>
      <w:r w:rsidR="00E92B15">
        <w:t xml:space="preserve"> Updates will be published on IRFU websites. </w:t>
      </w:r>
    </w:p>
    <w:p w14:paraId="2A98CC93" w14:textId="5366A26F" w:rsidR="00E151BD" w:rsidRDefault="00E151BD" w:rsidP="00E151BD">
      <w:r>
        <w:t xml:space="preserve">If you are having any difficulties </w:t>
      </w:r>
      <w:r w:rsidR="00DE1D9F">
        <w:t>completing the document</w:t>
      </w:r>
      <w:r>
        <w:t xml:space="preserve">, please contact the </w:t>
      </w:r>
      <w:r w:rsidR="00DE1D9F">
        <w:t xml:space="preserve">IRFU </w:t>
      </w:r>
      <w:r w:rsidR="00452C1E">
        <w:t>P</w:t>
      </w:r>
      <w:r w:rsidR="00DE1D9F">
        <w:t>rov</w:t>
      </w:r>
      <w:r w:rsidR="00452C1E">
        <w:t>inci</w:t>
      </w:r>
      <w:r w:rsidR="00DE1D9F">
        <w:t>al</w:t>
      </w:r>
      <w:r>
        <w:t xml:space="preserve"> Representative. </w:t>
      </w:r>
    </w:p>
    <w:p w14:paraId="210954AC" w14:textId="7E021E2D" w:rsidR="00F427CA" w:rsidRDefault="00F427CA" w:rsidP="00E151BD"/>
    <w:p w14:paraId="324CA06E" w14:textId="2F2D62CD" w:rsidR="00F427CA" w:rsidRDefault="00F427CA" w:rsidP="00E151BD"/>
    <w:p w14:paraId="6E866858" w14:textId="77777777" w:rsidR="00E151BD" w:rsidRDefault="00E151BD">
      <w:pPr>
        <w:rPr>
          <w:b/>
          <w:bCs/>
          <w:lang w:val="en-IE"/>
        </w:rPr>
      </w:pPr>
    </w:p>
    <w:p w14:paraId="7475D09A" w14:textId="77777777" w:rsidR="00E151BD" w:rsidRDefault="00E151BD">
      <w:pPr>
        <w:rPr>
          <w:b/>
          <w:bCs/>
          <w:lang w:val="en-IE"/>
        </w:rPr>
      </w:pPr>
    </w:p>
    <w:p w14:paraId="7BBAE2AF" w14:textId="77777777" w:rsidR="00E151BD" w:rsidRDefault="00E151BD">
      <w:pPr>
        <w:rPr>
          <w:b/>
          <w:bCs/>
          <w:lang w:val="en-IE"/>
        </w:rPr>
      </w:pPr>
    </w:p>
    <w:p w14:paraId="079E093C" w14:textId="77777777" w:rsidR="00E151BD" w:rsidRDefault="00E151BD">
      <w:pPr>
        <w:rPr>
          <w:b/>
          <w:bCs/>
          <w:lang w:val="en-IE"/>
        </w:rPr>
      </w:pPr>
    </w:p>
    <w:p w14:paraId="070D2338" w14:textId="4AC1FC7D" w:rsidR="00E151BD" w:rsidRDefault="00E151BD">
      <w:pPr>
        <w:spacing w:before="0" w:after="160" w:line="259" w:lineRule="auto"/>
        <w:jc w:val="left"/>
        <w:rPr>
          <w:b/>
          <w:bCs/>
          <w:lang w:val="en-IE"/>
        </w:rPr>
      </w:pPr>
      <w:r>
        <w:rPr>
          <w:b/>
          <w:bCs/>
          <w:lang w:val="en-IE"/>
        </w:rPr>
        <w:br w:type="page"/>
      </w:r>
    </w:p>
    <w:p w14:paraId="02C78068" w14:textId="54D4E975" w:rsidR="003003BB" w:rsidRPr="00155A0C" w:rsidRDefault="001B7AD1">
      <w:pPr>
        <w:rPr>
          <w:b/>
          <w:bCs/>
          <w:lang w:val="en-IE"/>
        </w:rPr>
      </w:pPr>
      <w:r w:rsidRPr="00155A0C">
        <w:rPr>
          <w:b/>
          <w:bCs/>
          <w:lang w:val="en-IE"/>
        </w:rPr>
        <w:lastRenderedPageBreak/>
        <w:t>TABLE OF CONTENTS:</w:t>
      </w:r>
    </w:p>
    <w:p w14:paraId="0409828A" w14:textId="5D81680B" w:rsidR="00D43D05" w:rsidRDefault="001B7AD1">
      <w:pPr>
        <w:pStyle w:val="TOC2"/>
        <w:tabs>
          <w:tab w:val="right" w:leader="dot" w:pos="9038"/>
        </w:tabs>
        <w:rPr>
          <w:rFonts w:eastAsiaTheme="minorEastAsia" w:cstheme="minorBidi"/>
          <w:noProof/>
          <w:lang w:val="en-IE" w:eastAsia="en-IE"/>
        </w:rPr>
      </w:pPr>
      <w:r w:rsidRPr="00155A0C">
        <w:rPr>
          <w:lang w:val="en-IE"/>
        </w:rPr>
        <w:fldChar w:fldCharType="begin"/>
      </w:r>
      <w:r w:rsidRPr="00155A0C">
        <w:rPr>
          <w:lang w:val="en-IE"/>
        </w:rPr>
        <w:instrText xml:space="preserve"> TOC \o "1-2" \h \z \u </w:instrText>
      </w:r>
      <w:r w:rsidRPr="00155A0C">
        <w:rPr>
          <w:lang w:val="en-IE"/>
        </w:rPr>
        <w:fldChar w:fldCharType="separate"/>
      </w:r>
      <w:hyperlink w:anchor="_Toc41991802" w:history="1">
        <w:r w:rsidR="00D43D05" w:rsidRPr="00E863A9">
          <w:rPr>
            <w:rStyle w:val="Hyperlink"/>
            <w:rFonts w:eastAsiaTheme="majorEastAsia"/>
            <w:noProof/>
          </w:rPr>
          <w:t>How to use the Document</w:t>
        </w:r>
        <w:r w:rsidR="00D43D05">
          <w:rPr>
            <w:noProof/>
            <w:webHidden/>
          </w:rPr>
          <w:tab/>
        </w:r>
        <w:r w:rsidR="00D43D05">
          <w:rPr>
            <w:noProof/>
            <w:webHidden/>
          </w:rPr>
          <w:fldChar w:fldCharType="begin"/>
        </w:r>
        <w:r w:rsidR="00D43D05">
          <w:rPr>
            <w:noProof/>
            <w:webHidden/>
          </w:rPr>
          <w:instrText xml:space="preserve"> PAGEREF _Toc41991802 \h </w:instrText>
        </w:r>
        <w:r w:rsidR="00D43D05">
          <w:rPr>
            <w:noProof/>
            <w:webHidden/>
          </w:rPr>
        </w:r>
        <w:r w:rsidR="00D43D05">
          <w:rPr>
            <w:noProof/>
            <w:webHidden/>
          </w:rPr>
          <w:fldChar w:fldCharType="separate"/>
        </w:r>
        <w:r w:rsidR="00D43D05">
          <w:rPr>
            <w:noProof/>
            <w:webHidden/>
          </w:rPr>
          <w:t>2</w:t>
        </w:r>
        <w:r w:rsidR="00D43D05">
          <w:rPr>
            <w:noProof/>
            <w:webHidden/>
          </w:rPr>
          <w:fldChar w:fldCharType="end"/>
        </w:r>
      </w:hyperlink>
    </w:p>
    <w:p w14:paraId="7BE194DD" w14:textId="7661AA6F" w:rsidR="00D43D05" w:rsidRDefault="00F574FB">
      <w:pPr>
        <w:pStyle w:val="TOC1"/>
        <w:tabs>
          <w:tab w:val="left" w:pos="660"/>
          <w:tab w:val="right" w:leader="dot" w:pos="9038"/>
        </w:tabs>
        <w:rPr>
          <w:rFonts w:eastAsiaTheme="minorEastAsia" w:cstheme="minorBidi"/>
          <w:noProof/>
          <w:lang w:val="en-IE" w:eastAsia="en-IE"/>
        </w:rPr>
      </w:pPr>
      <w:hyperlink w:anchor="_Toc41991803" w:history="1">
        <w:r w:rsidR="00D43D05" w:rsidRPr="00E863A9">
          <w:rPr>
            <w:rStyle w:val="Hyperlink"/>
            <w:rFonts w:eastAsiaTheme="majorEastAsia"/>
            <w:noProof/>
          </w:rPr>
          <w:t>1.0</w:t>
        </w:r>
        <w:r w:rsidR="00D43D05">
          <w:rPr>
            <w:rFonts w:eastAsiaTheme="minorEastAsia" w:cstheme="minorBidi"/>
            <w:noProof/>
            <w:lang w:val="en-IE" w:eastAsia="en-IE"/>
          </w:rPr>
          <w:tab/>
        </w:r>
        <w:r w:rsidR="00D43D05" w:rsidRPr="00E863A9">
          <w:rPr>
            <w:rStyle w:val="Hyperlink"/>
            <w:rFonts w:eastAsiaTheme="majorEastAsia"/>
            <w:noProof/>
          </w:rPr>
          <w:t>BACKGROUND</w:t>
        </w:r>
        <w:r w:rsidR="00D43D05">
          <w:rPr>
            <w:noProof/>
            <w:webHidden/>
          </w:rPr>
          <w:tab/>
        </w:r>
        <w:r w:rsidR="00D43D05">
          <w:rPr>
            <w:noProof/>
            <w:webHidden/>
          </w:rPr>
          <w:fldChar w:fldCharType="begin"/>
        </w:r>
        <w:r w:rsidR="00D43D05">
          <w:rPr>
            <w:noProof/>
            <w:webHidden/>
          </w:rPr>
          <w:instrText xml:space="preserve"> PAGEREF _Toc41991803 \h </w:instrText>
        </w:r>
        <w:r w:rsidR="00D43D05">
          <w:rPr>
            <w:noProof/>
            <w:webHidden/>
          </w:rPr>
        </w:r>
        <w:r w:rsidR="00D43D05">
          <w:rPr>
            <w:noProof/>
            <w:webHidden/>
          </w:rPr>
          <w:fldChar w:fldCharType="separate"/>
        </w:r>
        <w:r w:rsidR="00D43D05">
          <w:rPr>
            <w:noProof/>
            <w:webHidden/>
          </w:rPr>
          <w:t>5</w:t>
        </w:r>
        <w:r w:rsidR="00D43D05">
          <w:rPr>
            <w:noProof/>
            <w:webHidden/>
          </w:rPr>
          <w:fldChar w:fldCharType="end"/>
        </w:r>
      </w:hyperlink>
    </w:p>
    <w:p w14:paraId="1818CCFC" w14:textId="30ED2C72" w:rsidR="00D43D05" w:rsidRDefault="00F574FB">
      <w:pPr>
        <w:pStyle w:val="TOC2"/>
        <w:tabs>
          <w:tab w:val="left" w:pos="880"/>
          <w:tab w:val="right" w:leader="dot" w:pos="9038"/>
        </w:tabs>
        <w:rPr>
          <w:rFonts w:eastAsiaTheme="minorEastAsia" w:cstheme="minorBidi"/>
          <w:noProof/>
          <w:lang w:val="en-IE" w:eastAsia="en-IE"/>
        </w:rPr>
      </w:pPr>
      <w:hyperlink w:anchor="_Toc41991804" w:history="1">
        <w:r w:rsidR="00D43D05" w:rsidRPr="00E863A9">
          <w:rPr>
            <w:rStyle w:val="Hyperlink"/>
            <w:rFonts w:eastAsiaTheme="majorEastAsia"/>
            <w:noProof/>
            <w:lang w:val="en-IE"/>
          </w:rPr>
          <w:t>1.1</w:t>
        </w:r>
        <w:r w:rsidR="00D43D05">
          <w:rPr>
            <w:rFonts w:eastAsiaTheme="minorEastAsia" w:cstheme="minorBidi"/>
            <w:noProof/>
            <w:lang w:val="en-IE" w:eastAsia="en-IE"/>
          </w:rPr>
          <w:tab/>
        </w:r>
        <w:r w:rsidR="00D43D05" w:rsidRPr="00E863A9">
          <w:rPr>
            <w:rStyle w:val="Hyperlink"/>
            <w:rFonts w:eastAsiaTheme="majorEastAsia"/>
            <w:noProof/>
            <w:lang w:val="en-IE"/>
          </w:rPr>
          <w:t>COVID-19</w:t>
        </w:r>
        <w:r w:rsidR="00D43D05">
          <w:rPr>
            <w:noProof/>
            <w:webHidden/>
          </w:rPr>
          <w:tab/>
        </w:r>
        <w:r w:rsidR="00D43D05">
          <w:rPr>
            <w:noProof/>
            <w:webHidden/>
          </w:rPr>
          <w:fldChar w:fldCharType="begin"/>
        </w:r>
        <w:r w:rsidR="00D43D05">
          <w:rPr>
            <w:noProof/>
            <w:webHidden/>
          </w:rPr>
          <w:instrText xml:space="preserve"> PAGEREF _Toc41991804 \h </w:instrText>
        </w:r>
        <w:r w:rsidR="00D43D05">
          <w:rPr>
            <w:noProof/>
            <w:webHidden/>
          </w:rPr>
        </w:r>
        <w:r w:rsidR="00D43D05">
          <w:rPr>
            <w:noProof/>
            <w:webHidden/>
          </w:rPr>
          <w:fldChar w:fldCharType="separate"/>
        </w:r>
        <w:r w:rsidR="00D43D05">
          <w:rPr>
            <w:noProof/>
            <w:webHidden/>
          </w:rPr>
          <w:t>5</w:t>
        </w:r>
        <w:r w:rsidR="00D43D05">
          <w:rPr>
            <w:noProof/>
            <w:webHidden/>
          </w:rPr>
          <w:fldChar w:fldCharType="end"/>
        </w:r>
      </w:hyperlink>
    </w:p>
    <w:p w14:paraId="0A7CAC34" w14:textId="326163E1" w:rsidR="00D43D05" w:rsidRDefault="00F574FB">
      <w:pPr>
        <w:pStyle w:val="TOC2"/>
        <w:tabs>
          <w:tab w:val="left" w:pos="880"/>
          <w:tab w:val="right" w:leader="dot" w:pos="9038"/>
        </w:tabs>
        <w:rPr>
          <w:rFonts w:eastAsiaTheme="minorEastAsia" w:cstheme="minorBidi"/>
          <w:noProof/>
          <w:lang w:val="en-IE" w:eastAsia="en-IE"/>
        </w:rPr>
      </w:pPr>
      <w:hyperlink w:anchor="_Toc41991805" w:history="1">
        <w:r w:rsidR="00D43D05" w:rsidRPr="00E863A9">
          <w:rPr>
            <w:rStyle w:val="Hyperlink"/>
            <w:rFonts w:eastAsiaTheme="majorEastAsia"/>
            <w:noProof/>
            <w:lang w:val="en-IE"/>
          </w:rPr>
          <w:t>1.2</w:t>
        </w:r>
        <w:r w:rsidR="00D43D05">
          <w:rPr>
            <w:rFonts w:eastAsiaTheme="minorEastAsia" w:cstheme="minorBidi"/>
            <w:noProof/>
            <w:lang w:val="en-IE" w:eastAsia="en-IE"/>
          </w:rPr>
          <w:tab/>
        </w:r>
        <w:r w:rsidR="00D43D05" w:rsidRPr="00E863A9">
          <w:rPr>
            <w:rStyle w:val="Hyperlink"/>
            <w:rFonts w:eastAsiaTheme="majorEastAsia"/>
            <w:noProof/>
            <w:lang w:val="en-IE"/>
          </w:rPr>
          <w:t>HSE Guidelines</w:t>
        </w:r>
        <w:r w:rsidR="00D43D05">
          <w:rPr>
            <w:noProof/>
            <w:webHidden/>
          </w:rPr>
          <w:tab/>
        </w:r>
        <w:r w:rsidR="00D43D05">
          <w:rPr>
            <w:noProof/>
            <w:webHidden/>
          </w:rPr>
          <w:fldChar w:fldCharType="begin"/>
        </w:r>
        <w:r w:rsidR="00D43D05">
          <w:rPr>
            <w:noProof/>
            <w:webHidden/>
          </w:rPr>
          <w:instrText xml:space="preserve"> PAGEREF _Toc41991805 \h </w:instrText>
        </w:r>
        <w:r w:rsidR="00D43D05">
          <w:rPr>
            <w:noProof/>
            <w:webHidden/>
          </w:rPr>
        </w:r>
        <w:r w:rsidR="00D43D05">
          <w:rPr>
            <w:noProof/>
            <w:webHidden/>
          </w:rPr>
          <w:fldChar w:fldCharType="separate"/>
        </w:r>
        <w:r w:rsidR="00D43D05">
          <w:rPr>
            <w:noProof/>
            <w:webHidden/>
          </w:rPr>
          <w:t>5</w:t>
        </w:r>
        <w:r w:rsidR="00D43D05">
          <w:rPr>
            <w:noProof/>
            <w:webHidden/>
          </w:rPr>
          <w:fldChar w:fldCharType="end"/>
        </w:r>
      </w:hyperlink>
    </w:p>
    <w:p w14:paraId="6BE6F365" w14:textId="6727A411" w:rsidR="00D43D05" w:rsidRDefault="00F574FB">
      <w:pPr>
        <w:pStyle w:val="TOC1"/>
        <w:tabs>
          <w:tab w:val="left" w:pos="660"/>
          <w:tab w:val="right" w:leader="dot" w:pos="9038"/>
        </w:tabs>
        <w:rPr>
          <w:rFonts w:eastAsiaTheme="minorEastAsia" w:cstheme="minorBidi"/>
          <w:noProof/>
          <w:lang w:val="en-IE" w:eastAsia="en-IE"/>
        </w:rPr>
      </w:pPr>
      <w:hyperlink w:anchor="_Toc41991806" w:history="1">
        <w:r w:rsidR="00D43D05" w:rsidRPr="00E863A9">
          <w:rPr>
            <w:rStyle w:val="Hyperlink"/>
            <w:rFonts w:eastAsiaTheme="majorEastAsia"/>
            <w:noProof/>
          </w:rPr>
          <w:t>2.0</w:t>
        </w:r>
        <w:r w:rsidR="00D43D05">
          <w:rPr>
            <w:rFonts w:eastAsiaTheme="minorEastAsia" w:cstheme="minorBidi"/>
            <w:noProof/>
            <w:lang w:val="en-IE" w:eastAsia="en-IE"/>
          </w:rPr>
          <w:tab/>
        </w:r>
        <w:r w:rsidR="00D43D05" w:rsidRPr="00E863A9">
          <w:rPr>
            <w:rStyle w:val="Hyperlink"/>
            <w:rFonts w:eastAsiaTheme="majorEastAsia"/>
            <w:noProof/>
          </w:rPr>
          <w:t>INTRODUCTION</w:t>
        </w:r>
        <w:r w:rsidR="00D43D05">
          <w:rPr>
            <w:noProof/>
            <w:webHidden/>
          </w:rPr>
          <w:tab/>
        </w:r>
        <w:r w:rsidR="00D43D05">
          <w:rPr>
            <w:noProof/>
            <w:webHidden/>
          </w:rPr>
          <w:fldChar w:fldCharType="begin"/>
        </w:r>
        <w:r w:rsidR="00D43D05">
          <w:rPr>
            <w:noProof/>
            <w:webHidden/>
          </w:rPr>
          <w:instrText xml:space="preserve"> PAGEREF _Toc41991806 \h </w:instrText>
        </w:r>
        <w:r w:rsidR="00D43D05">
          <w:rPr>
            <w:noProof/>
            <w:webHidden/>
          </w:rPr>
        </w:r>
        <w:r w:rsidR="00D43D05">
          <w:rPr>
            <w:noProof/>
            <w:webHidden/>
          </w:rPr>
          <w:fldChar w:fldCharType="separate"/>
        </w:r>
        <w:r w:rsidR="00D43D05">
          <w:rPr>
            <w:noProof/>
            <w:webHidden/>
          </w:rPr>
          <w:t>6</w:t>
        </w:r>
        <w:r w:rsidR="00D43D05">
          <w:rPr>
            <w:noProof/>
            <w:webHidden/>
          </w:rPr>
          <w:fldChar w:fldCharType="end"/>
        </w:r>
      </w:hyperlink>
    </w:p>
    <w:p w14:paraId="161465DA" w14:textId="7334B033" w:rsidR="00D43D05" w:rsidRDefault="00F574FB">
      <w:pPr>
        <w:pStyle w:val="TOC2"/>
        <w:tabs>
          <w:tab w:val="left" w:pos="880"/>
          <w:tab w:val="right" w:leader="dot" w:pos="9038"/>
        </w:tabs>
        <w:rPr>
          <w:rFonts w:eastAsiaTheme="minorEastAsia" w:cstheme="minorBidi"/>
          <w:noProof/>
          <w:lang w:val="en-IE" w:eastAsia="en-IE"/>
        </w:rPr>
      </w:pPr>
      <w:hyperlink w:anchor="_Toc41991807" w:history="1">
        <w:r w:rsidR="00D43D05" w:rsidRPr="00E863A9">
          <w:rPr>
            <w:rStyle w:val="Hyperlink"/>
            <w:rFonts w:eastAsiaTheme="majorEastAsia"/>
            <w:noProof/>
            <w:lang w:val="en-IE"/>
          </w:rPr>
          <w:t>2.1</w:t>
        </w:r>
        <w:r w:rsidR="00D43D05">
          <w:rPr>
            <w:rFonts w:eastAsiaTheme="minorEastAsia" w:cstheme="minorBidi"/>
            <w:noProof/>
            <w:lang w:val="en-IE" w:eastAsia="en-IE"/>
          </w:rPr>
          <w:tab/>
        </w:r>
        <w:r w:rsidR="00D43D05" w:rsidRPr="00E863A9">
          <w:rPr>
            <w:rStyle w:val="Hyperlink"/>
            <w:rFonts w:eastAsiaTheme="majorEastAsia"/>
            <w:noProof/>
            <w:lang w:val="en-IE"/>
          </w:rPr>
          <w:t>Scope</w:t>
        </w:r>
        <w:r w:rsidR="00D43D05">
          <w:rPr>
            <w:noProof/>
            <w:webHidden/>
          </w:rPr>
          <w:tab/>
        </w:r>
        <w:r w:rsidR="00D43D05">
          <w:rPr>
            <w:noProof/>
            <w:webHidden/>
          </w:rPr>
          <w:fldChar w:fldCharType="begin"/>
        </w:r>
        <w:r w:rsidR="00D43D05">
          <w:rPr>
            <w:noProof/>
            <w:webHidden/>
          </w:rPr>
          <w:instrText xml:space="preserve"> PAGEREF _Toc41991807 \h </w:instrText>
        </w:r>
        <w:r w:rsidR="00D43D05">
          <w:rPr>
            <w:noProof/>
            <w:webHidden/>
          </w:rPr>
        </w:r>
        <w:r w:rsidR="00D43D05">
          <w:rPr>
            <w:noProof/>
            <w:webHidden/>
          </w:rPr>
          <w:fldChar w:fldCharType="separate"/>
        </w:r>
        <w:r w:rsidR="00D43D05">
          <w:rPr>
            <w:noProof/>
            <w:webHidden/>
          </w:rPr>
          <w:t>6</w:t>
        </w:r>
        <w:r w:rsidR="00D43D05">
          <w:rPr>
            <w:noProof/>
            <w:webHidden/>
          </w:rPr>
          <w:fldChar w:fldCharType="end"/>
        </w:r>
      </w:hyperlink>
    </w:p>
    <w:p w14:paraId="27940EEC" w14:textId="2F33A75A" w:rsidR="00D43D05" w:rsidRDefault="00F574FB">
      <w:pPr>
        <w:pStyle w:val="TOC2"/>
        <w:tabs>
          <w:tab w:val="left" w:pos="880"/>
          <w:tab w:val="right" w:leader="dot" w:pos="9038"/>
        </w:tabs>
        <w:rPr>
          <w:rFonts w:eastAsiaTheme="minorEastAsia" w:cstheme="minorBidi"/>
          <w:noProof/>
          <w:lang w:val="en-IE" w:eastAsia="en-IE"/>
        </w:rPr>
      </w:pPr>
      <w:hyperlink w:anchor="_Toc41991808" w:history="1">
        <w:r w:rsidR="00D43D05" w:rsidRPr="00E863A9">
          <w:rPr>
            <w:rStyle w:val="Hyperlink"/>
            <w:rFonts w:eastAsiaTheme="majorEastAsia"/>
            <w:noProof/>
            <w:lang w:val="en-IE"/>
          </w:rPr>
          <w:t>2.2</w:t>
        </w:r>
        <w:r w:rsidR="00D43D05">
          <w:rPr>
            <w:rFonts w:eastAsiaTheme="minorEastAsia" w:cstheme="minorBidi"/>
            <w:noProof/>
            <w:lang w:val="en-IE" w:eastAsia="en-IE"/>
          </w:rPr>
          <w:tab/>
        </w:r>
        <w:r w:rsidR="00D43D05" w:rsidRPr="00E863A9">
          <w:rPr>
            <w:rStyle w:val="Hyperlink"/>
            <w:rFonts w:eastAsiaTheme="majorEastAsia"/>
            <w:noProof/>
            <w:lang w:val="en-IE"/>
          </w:rPr>
          <w:t>Reference Documents</w:t>
        </w:r>
        <w:r w:rsidR="00D43D05">
          <w:rPr>
            <w:noProof/>
            <w:webHidden/>
          </w:rPr>
          <w:tab/>
        </w:r>
        <w:r w:rsidR="00D43D05">
          <w:rPr>
            <w:noProof/>
            <w:webHidden/>
          </w:rPr>
          <w:fldChar w:fldCharType="begin"/>
        </w:r>
        <w:r w:rsidR="00D43D05">
          <w:rPr>
            <w:noProof/>
            <w:webHidden/>
          </w:rPr>
          <w:instrText xml:space="preserve"> PAGEREF _Toc41991808 \h </w:instrText>
        </w:r>
        <w:r w:rsidR="00D43D05">
          <w:rPr>
            <w:noProof/>
            <w:webHidden/>
          </w:rPr>
        </w:r>
        <w:r w:rsidR="00D43D05">
          <w:rPr>
            <w:noProof/>
            <w:webHidden/>
          </w:rPr>
          <w:fldChar w:fldCharType="separate"/>
        </w:r>
        <w:r w:rsidR="00D43D05">
          <w:rPr>
            <w:noProof/>
            <w:webHidden/>
          </w:rPr>
          <w:t>6</w:t>
        </w:r>
        <w:r w:rsidR="00D43D05">
          <w:rPr>
            <w:noProof/>
            <w:webHidden/>
          </w:rPr>
          <w:fldChar w:fldCharType="end"/>
        </w:r>
      </w:hyperlink>
    </w:p>
    <w:p w14:paraId="760D4C72" w14:textId="2752BAAB" w:rsidR="00D43D05" w:rsidRDefault="00F574FB">
      <w:pPr>
        <w:pStyle w:val="TOC2"/>
        <w:tabs>
          <w:tab w:val="left" w:pos="880"/>
          <w:tab w:val="right" w:leader="dot" w:pos="9038"/>
        </w:tabs>
        <w:rPr>
          <w:rFonts w:eastAsiaTheme="minorEastAsia" w:cstheme="minorBidi"/>
          <w:noProof/>
          <w:lang w:val="en-IE" w:eastAsia="en-IE"/>
        </w:rPr>
      </w:pPr>
      <w:hyperlink w:anchor="_Toc41991809" w:history="1">
        <w:r w:rsidR="00D43D05" w:rsidRPr="00E863A9">
          <w:rPr>
            <w:rStyle w:val="Hyperlink"/>
            <w:rFonts w:eastAsiaTheme="majorEastAsia"/>
            <w:noProof/>
          </w:rPr>
          <w:t>2.3</w:t>
        </w:r>
        <w:r w:rsidR="00D43D05">
          <w:rPr>
            <w:rFonts w:eastAsiaTheme="minorEastAsia" w:cstheme="minorBidi"/>
            <w:noProof/>
            <w:lang w:val="en-IE" w:eastAsia="en-IE"/>
          </w:rPr>
          <w:tab/>
        </w:r>
        <w:r w:rsidR="00D43D05" w:rsidRPr="00E863A9">
          <w:rPr>
            <w:rStyle w:val="Hyperlink"/>
            <w:rFonts w:eastAsiaTheme="majorEastAsia"/>
            <w:noProof/>
          </w:rPr>
          <w:t>Introduction to the Club</w:t>
        </w:r>
        <w:r w:rsidR="00D43D05">
          <w:rPr>
            <w:noProof/>
            <w:webHidden/>
          </w:rPr>
          <w:tab/>
        </w:r>
        <w:r w:rsidR="00D43D05">
          <w:rPr>
            <w:noProof/>
            <w:webHidden/>
          </w:rPr>
          <w:fldChar w:fldCharType="begin"/>
        </w:r>
        <w:r w:rsidR="00D43D05">
          <w:rPr>
            <w:noProof/>
            <w:webHidden/>
          </w:rPr>
          <w:instrText xml:space="preserve"> PAGEREF _Toc41991809 \h </w:instrText>
        </w:r>
        <w:r w:rsidR="00D43D05">
          <w:rPr>
            <w:noProof/>
            <w:webHidden/>
          </w:rPr>
        </w:r>
        <w:r w:rsidR="00D43D05">
          <w:rPr>
            <w:noProof/>
            <w:webHidden/>
          </w:rPr>
          <w:fldChar w:fldCharType="separate"/>
        </w:r>
        <w:r w:rsidR="00D43D05">
          <w:rPr>
            <w:noProof/>
            <w:webHidden/>
          </w:rPr>
          <w:t>7</w:t>
        </w:r>
        <w:r w:rsidR="00D43D05">
          <w:rPr>
            <w:noProof/>
            <w:webHidden/>
          </w:rPr>
          <w:fldChar w:fldCharType="end"/>
        </w:r>
      </w:hyperlink>
    </w:p>
    <w:p w14:paraId="773AB403" w14:textId="329EF3DC" w:rsidR="00D43D05" w:rsidRDefault="00F574FB">
      <w:pPr>
        <w:pStyle w:val="TOC1"/>
        <w:tabs>
          <w:tab w:val="left" w:pos="660"/>
          <w:tab w:val="right" w:leader="dot" w:pos="9038"/>
        </w:tabs>
        <w:rPr>
          <w:rFonts w:eastAsiaTheme="minorEastAsia" w:cstheme="minorBidi"/>
          <w:noProof/>
          <w:lang w:val="en-IE" w:eastAsia="en-IE"/>
        </w:rPr>
      </w:pPr>
      <w:hyperlink w:anchor="_Toc41991810" w:history="1">
        <w:r w:rsidR="00D43D05" w:rsidRPr="00E863A9">
          <w:rPr>
            <w:rStyle w:val="Hyperlink"/>
            <w:rFonts w:eastAsiaTheme="majorEastAsia"/>
            <w:noProof/>
          </w:rPr>
          <w:t>3.0</w:t>
        </w:r>
        <w:r w:rsidR="00D43D05">
          <w:rPr>
            <w:rFonts w:eastAsiaTheme="minorEastAsia" w:cstheme="minorBidi"/>
            <w:noProof/>
            <w:lang w:val="en-IE" w:eastAsia="en-IE"/>
          </w:rPr>
          <w:tab/>
        </w:r>
        <w:r w:rsidR="00D43D05" w:rsidRPr="00E863A9">
          <w:rPr>
            <w:rStyle w:val="Hyperlink"/>
            <w:rFonts w:eastAsiaTheme="majorEastAsia"/>
            <w:noProof/>
          </w:rPr>
          <w:t>ROLES AND RESPONSIBILITIES</w:t>
        </w:r>
        <w:r w:rsidR="00D43D05">
          <w:rPr>
            <w:noProof/>
            <w:webHidden/>
          </w:rPr>
          <w:tab/>
        </w:r>
        <w:r w:rsidR="00D43D05">
          <w:rPr>
            <w:noProof/>
            <w:webHidden/>
          </w:rPr>
          <w:fldChar w:fldCharType="begin"/>
        </w:r>
        <w:r w:rsidR="00D43D05">
          <w:rPr>
            <w:noProof/>
            <w:webHidden/>
          </w:rPr>
          <w:instrText xml:space="preserve"> PAGEREF _Toc41991810 \h </w:instrText>
        </w:r>
        <w:r w:rsidR="00D43D05">
          <w:rPr>
            <w:noProof/>
            <w:webHidden/>
          </w:rPr>
        </w:r>
        <w:r w:rsidR="00D43D05">
          <w:rPr>
            <w:noProof/>
            <w:webHidden/>
          </w:rPr>
          <w:fldChar w:fldCharType="separate"/>
        </w:r>
        <w:r w:rsidR="00D43D05">
          <w:rPr>
            <w:noProof/>
            <w:webHidden/>
          </w:rPr>
          <w:t>8</w:t>
        </w:r>
        <w:r w:rsidR="00D43D05">
          <w:rPr>
            <w:noProof/>
            <w:webHidden/>
          </w:rPr>
          <w:fldChar w:fldCharType="end"/>
        </w:r>
      </w:hyperlink>
    </w:p>
    <w:p w14:paraId="2218C802" w14:textId="5A7B5423" w:rsidR="00D43D05" w:rsidRDefault="00F574FB">
      <w:pPr>
        <w:pStyle w:val="TOC2"/>
        <w:tabs>
          <w:tab w:val="left" w:pos="880"/>
          <w:tab w:val="right" w:leader="dot" w:pos="9038"/>
        </w:tabs>
        <w:rPr>
          <w:rFonts w:eastAsiaTheme="minorEastAsia" w:cstheme="minorBidi"/>
          <w:noProof/>
          <w:lang w:val="en-IE" w:eastAsia="en-IE"/>
        </w:rPr>
      </w:pPr>
      <w:hyperlink w:anchor="_Toc41991811" w:history="1">
        <w:r w:rsidR="00D43D05" w:rsidRPr="00E863A9">
          <w:rPr>
            <w:rStyle w:val="Hyperlink"/>
            <w:rFonts w:eastAsiaTheme="majorEastAsia"/>
            <w:noProof/>
          </w:rPr>
          <w:t>3.1</w:t>
        </w:r>
        <w:r w:rsidR="00D43D05">
          <w:rPr>
            <w:rFonts w:eastAsiaTheme="minorEastAsia" w:cstheme="minorBidi"/>
            <w:noProof/>
            <w:lang w:val="en-IE" w:eastAsia="en-IE"/>
          </w:rPr>
          <w:tab/>
        </w:r>
        <w:r w:rsidR="00D43D05" w:rsidRPr="00E863A9">
          <w:rPr>
            <w:rStyle w:val="Hyperlink"/>
            <w:rFonts w:eastAsiaTheme="majorEastAsia"/>
            <w:noProof/>
          </w:rPr>
          <w:t>Clubs and Venues</w:t>
        </w:r>
        <w:r w:rsidR="00D43D05">
          <w:rPr>
            <w:noProof/>
            <w:webHidden/>
          </w:rPr>
          <w:tab/>
        </w:r>
        <w:r w:rsidR="00D43D05">
          <w:rPr>
            <w:noProof/>
            <w:webHidden/>
          </w:rPr>
          <w:fldChar w:fldCharType="begin"/>
        </w:r>
        <w:r w:rsidR="00D43D05">
          <w:rPr>
            <w:noProof/>
            <w:webHidden/>
          </w:rPr>
          <w:instrText xml:space="preserve"> PAGEREF _Toc41991811 \h </w:instrText>
        </w:r>
        <w:r w:rsidR="00D43D05">
          <w:rPr>
            <w:noProof/>
            <w:webHidden/>
          </w:rPr>
        </w:r>
        <w:r w:rsidR="00D43D05">
          <w:rPr>
            <w:noProof/>
            <w:webHidden/>
          </w:rPr>
          <w:fldChar w:fldCharType="separate"/>
        </w:r>
        <w:r w:rsidR="00D43D05">
          <w:rPr>
            <w:noProof/>
            <w:webHidden/>
          </w:rPr>
          <w:t>8</w:t>
        </w:r>
        <w:r w:rsidR="00D43D05">
          <w:rPr>
            <w:noProof/>
            <w:webHidden/>
          </w:rPr>
          <w:fldChar w:fldCharType="end"/>
        </w:r>
      </w:hyperlink>
    </w:p>
    <w:p w14:paraId="2BBDC460" w14:textId="25082E4A" w:rsidR="00D43D05" w:rsidRDefault="00F574FB">
      <w:pPr>
        <w:pStyle w:val="TOC2"/>
        <w:tabs>
          <w:tab w:val="left" w:pos="880"/>
          <w:tab w:val="right" w:leader="dot" w:pos="9038"/>
        </w:tabs>
        <w:rPr>
          <w:rFonts w:eastAsiaTheme="minorEastAsia" w:cstheme="minorBidi"/>
          <w:noProof/>
          <w:lang w:val="en-IE" w:eastAsia="en-IE"/>
        </w:rPr>
      </w:pPr>
      <w:hyperlink w:anchor="_Toc41991812" w:history="1">
        <w:r w:rsidR="00D43D05" w:rsidRPr="00E863A9">
          <w:rPr>
            <w:rStyle w:val="Hyperlink"/>
            <w:rFonts w:eastAsiaTheme="majorEastAsia"/>
            <w:noProof/>
            <w:lang w:val="en-IE"/>
          </w:rPr>
          <w:t>3.2</w:t>
        </w:r>
        <w:r w:rsidR="00D43D05">
          <w:rPr>
            <w:rFonts w:eastAsiaTheme="minorEastAsia" w:cstheme="minorBidi"/>
            <w:noProof/>
            <w:lang w:val="en-IE" w:eastAsia="en-IE"/>
          </w:rPr>
          <w:tab/>
        </w:r>
        <w:r w:rsidR="00D43D05" w:rsidRPr="00E863A9">
          <w:rPr>
            <w:rStyle w:val="Hyperlink"/>
            <w:rFonts w:eastAsiaTheme="majorEastAsia"/>
            <w:noProof/>
            <w:lang w:val="en-IE"/>
          </w:rPr>
          <w:t>COVID-19</w:t>
        </w:r>
        <w:r w:rsidR="00A1323F">
          <w:rPr>
            <w:rStyle w:val="Hyperlink"/>
            <w:rFonts w:eastAsiaTheme="majorEastAsia"/>
            <w:noProof/>
            <w:lang w:val="en-IE"/>
          </w:rPr>
          <w:t xml:space="preserve"> CLUB Safety Officer</w:t>
        </w:r>
        <w:r w:rsidR="00D43D05">
          <w:rPr>
            <w:noProof/>
            <w:webHidden/>
          </w:rPr>
          <w:tab/>
        </w:r>
        <w:r w:rsidR="00D43D05">
          <w:rPr>
            <w:noProof/>
            <w:webHidden/>
          </w:rPr>
          <w:fldChar w:fldCharType="begin"/>
        </w:r>
        <w:r w:rsidR="00D43D05">
          <w:rPr>
            <w:noProof/>
            <w:webHidden/>
          </w:rPr>
          <w:instrText xml:space="preserve"> PAGEREF _Toc41991812 \h </w:instrText>
        </w:r>
        <w:r w:rsidR="00D43D05">
          <w:rPr>
            <w:noProof/>
            <w:webHidden/>
          </w:rPr>
        </w:r>
        <w:r w:rsidR="00D43D05">
          <w:rPr>
            <w:noProof/>
            <w:webHidden/>
          </w:rPr>
          <w:fldChar w:fldCharType="separate"/>
        </w:r>
        <w:r w:rsidR="00D43D05">
          <w:rPr>
            <w:noProof/>
            <w:webHidden/>
          </w:rPr>
          <w:t>8</w:t>
        </w:r>
        <w:r w:rsidR="00D43D05">
          <w:rPr>
            <w:noProof/>
            <w:webHidden/>
          </w:rPr>
          <w:fldChar w:fldCharType="end"/>
        </w:r>
      </w:hyperlink>
    </w:p>
    <w:p w14:paraId="2A2373F0" w14:textId="5D88F1F2" w:rsidR="00D43D05" w:rsidRDefault="00F574FB">
      <w:pPr>
        <w:pStyle w:val="TOC2"/>
        <w:tabs>
          <w:tab w:val="left" w:pos="880"/>
          <w:tab w:val="right" w:leader="dot" w:pos="9038"/>
        </w:tabs>
        <w:rPr>
          <w:rFonts w:eastAsiaTheme="minorEastAsia" w:cstheme="minorBidi"/>
          <w:noProof/>
          <w:lang w:val="en-IE" w:eastAsia="en-IE"/>
        </w:rPr>
      </w:pPr>
      <w:hyperlink w:anchor="_Toc41991813" w:history="1">
        <w:r w:rsidR="00D43D05" w:rsidRPr="00E863A9">
          <w:rPr>
            <w:rStyle w:val="Hyperlink"/>
            <w:rFonts w:eastAsiaTheme="majorEastAsia"/>
            <w:noProof/>
            <w:lang w:val="en-IE"/>
          </w:rPr>
          <w:t>3.3</w:t>
        </w:r>
        <w:r w:rsidR="00D43D05">
          <w:rPr>
            <w:rFonts w:eastAsiaTheme="minorEastAsia" w:cstheme="minorBidi"/>
            <w:noProof/>
            <w:lang w:val="en-IE" w:eastAsia="en-IE"/>
          </w:rPr>
          <w:tab/>
        </w:r>
        <w:r w:rsidR="00D43D05" w:rsidRPr="00E863A9">
          <w:rPr>
            <w:rStyle w:val="Hyperlink"/>
            <w:rFonts w:eastAsiaTheme="majorEastAsia"/>
            <w:noProof/>
            <w:lang w:val="en-IE"/>
          </w:rPr>
          <w:t xml:space="preserve">COVID-19 </w:t>
        </w:r>
        <w:r w:rsidR="00C7381D">
          <w:rPr>
            <w:rStyle w:val="Hyperlink"/>
            <w:rFonts w:eastAsiaTheme="majorEastAsia"/>
            <w:noProof/>
            <w:lang w:val="en-IE"/>
          </w:rPr>
          <w:t>CLUB Compliance Officer</w:t>
        </w:r>
        <w:r w:rsidR="00D43D05">
          <w:rPr>
            <w:noProof/>
            <w:webHidden/>
          </w:rPr>
          <w:tab/>
        </w:r>
        <w:r w:rsidR="00D43D05">
          <w:rPr>
            <w:noProof/>
            <w:webHidden/>
          </w:rPr>
          <w:fldChar w:fldCharType="begin"/>
        </w:r>
        <w:r w:rsidR="00D43D05">
          <w:rPr>
            <w:noProof/>
            <w:webHidden/>
          </w:rPr>
          <w:instrText xml:space="preserve"> PAGEREF _Toc41991813 \h </w:instrText>
        </w:r>
        <w:r w:rsidR="00D43D05">
          <w:rPr>
            <w:noProof/>
            <w:webHidden/>
          </w:rPr>
        </w:r>
        <w:r w:rsidR="00D43D05">
          <w:rPr>
            <w:noProof/>
            <w:webHidden/>
          </w:rPr>
          <w:fldChar w:fldCharType="separate"/>
        </w:r>
        <w:r w:rsidR="00D43D05">
          <w:rPr>
            <w:noProof/>
            <w:webHidden/>
          </w:rPr>
          <w:t>9</w:t>
        </w:r>
        <w:r w:rsidR="00D43D05">
          <w:rPr>
            <w:noProof/>
            <w:webHidden/>
          </w:rPr>
          <w:fldChar w:fldCharType="end"/>
        </w:r>
      </w:hyperlink>
    </w:p>
    <w:p w14:paraId="2D238898" w14:textId="546AF568" w:rsidR="00D43D05" w:rsidRDefault="00F574FB">
      <w:pPr>
        <w:pStyle w:val="TOC2"/>
        <w:tabs>
          <w:tab w:val="left" w:pos="880"/>
          <w:tab w:val="right" w:leader="dot" w:pos="9038"/>
        </w:tabs>
        <w:rPr>
          <w:rFonts w:eastAsiaTheme="minorEastAsia" w:cstheme="minorBidi"/>
          <w:noProof/>
          <w:lang w:val="en-IE" w:eastAsia="en-IE"/>
        </w:rPr>
      </w:pPr>
      <w:hyperlink w:anchor="_Toc41991814" w:history="1">
        <w:r w:rsidR="00D43D05" w:rsidRPr="00E863A9">
          <w:rPr>
            <w:rStyle w:val="Hyperlink"/>
            <w:rFonts w:eastAsiaTheme="majorEastAsia"/>
            <w:noProof/>
            <w:lang w:val="en-IE"/>
          </w:rPr>
          <w:t>3.4</w:t>
        </w:r>
        <w:r w:rsidR="00D43D05">
          <w:rPr>
            <w:rFonts w:eastAsiaTheme="minorEastAsia" w:cstheme="minorBidi"/>
            <w:noProof/>
            <w:lang w:val="en-IE" w:eastAsia="en-IE"/>
          </w:rPr>
          <w:tab/>
        </w:r>
        <w:r w:rsidR="00D43D05" w:rsidRPr="00E863A9">
          <w:rPr>
            <w:rStyle w:val="Hyperlink"/>
            <w:rFonts w:eastAsiaTheme="majorEastAsia"/>
            <w:noProof/>
            <w:lang w:val="en-IE"/>
          </w:rPr>
          <w:t>Coaches/ Referees</w:t>
        </w:r>
        <w:r w:rsidR="00D43D05">
          <w:rPr>
            <w:noProof/>
            <w:webHidden/>
          </w:rPr>
          <w:tab/>
        </w:r>
        <w:r w:rsidR="00D43D05">
          <w:rPr>
            <w:noProof/>
            <w:webHidden/>
          </w:rPr>
          <w:fldChar w:fldCharType="begin"/>
        </w:r>
        <w:r w:rsidR="00D43D05">
          <w:rPr>
            <w:noProof/>
            <w:webHidden/>
          </w:rPr>
          <w:instrText xml:space="preserve"> PAGEREF _Toc41991814 \h </w:instrText>
        </w:r>
        <w:r w:rsidR="00D43D05">
          <w:rPr>
            <w:noProof/>
            <w:webHidden/>
          </w:rPr>
        </w:r>
        <w:r w:rsidR="00D43D05">
          <w:rPr>
            <w:noProof/>
            <w:webHidden/>
          </w:rPr>
          <w:fldChar w:fldCharType="separate"/>
        </w:r>
        <w:r w:rsidR="00D43D05">
          <w:rPr>
            <w:noProof/>
            <w:webHidden/>
          </w:rPr>
          <w:t>10</w:t>
        </w:r>
        <w:r w:rsidR="00D43D05">
          <w:rPr>
            <w:noProof/>
            <w:webHidden/>
          </w:rPr>
          <w:fldChar w:fldCharType="end"/>
        </w:r>
      </w:hyperlink>
    </w:p>
    <w:p w14:paraId="473BF0DB" w14:textId="64F27790" w:rsidR="00D43D05" w:rsidRDefault="00F574FB">
      <w:pPr>
        <w:pStyle w:val="TOC2"/>
        <w:tabs>
          <w:tab w:val="left" w:pos="880"/>
          <w:tab w:val="right" w:leader="dot" w:pos="9038"/>
        </w:tabs>
        <w:rPr>
          <w:rFonts w:eastAsiaTheme="minorEastAsia" w:cstheme="minorBidi"/>
          <w:noProof/>
          <w:lang w:val="en-IE" w:eastAsia="en-IE"/>
        </w:rPr>
      </w:pPr>
      <w:hyperlink w:anchor="_Toc41991815" w:history="1">
        <w:r w:rsidR="00D43D05" w:rsidRPr="00E863A9">
          <w:rPr>
            <w:rStyle w:val="Hyperlink"/>
            <w:rFonts w:eastAsiaTheme="majorEastAsia"/>
            <w:noProof/>
            <w:lang w:val="en-IE"/>
          </w:rPr>
          <w:t>3.5</w:t>
        </w:r>
        <w:r w:rsidR="00D43D05">
          <w:rPr>
            <w:rFonts w:eastAsiaTheme="minorEastAsia" w:cstheme="minorBidi"/>
            <w:noProof/>
            <w:lang w:val="en-IE" w:eastAsia="en-IE"/>
          </w:rPr>
          <w:tab/>
        </w:r>
        <w:r w:rsidR="00D43D05" w:rsidRPr="00E863A9">
          <w:rPr>
            <w:rStyle w:val="Hyperlink"/>
            <w:rFonts w:eastAsiaTheme="majorEastAsia"/>
            <w:noProof/>
            <w:lang w:val="en-IE"/>
          </w:rPr>
          <w:t>Players/ Participants</w:t>
        </w:r>
        <w:r w:rsidR="00D43D05">
          <w:rPr>
            <w:noProof/>
            <w:webHidden/>
          </w:rPr>
          <w:tab/>
        </w:r>
        <w:r w:rsidR="00D43D05">
          <w:rPr>
            <w:noProof/>
            <w:webHidden/>
          </w:rPr>
          <w:fldChar w:fldCharType="begin"/>
        </w:r>
        <w:r w:rsidR="00D43D05">
          <w:rPr>
            <w:noProof/>
            <w:webHidden/>
          </w:rPr>
          <w:instrText xml:space="preserve"> PAGEREF _Toc41991815 \h </w:instrText>
        </w:r>
        <w:r w:rsidR="00D43D05">
          <w:rPr>
            <w:noProof/>
            <w:webHidden/>
          </w:rPr>
        </w:r>
        <w:r w:rsidR="00D43D05">
          <w:rPr>
            <w:noProof/>
            <w:webHidden/>
          </w:rPr>
          <w:fldChar w:fldCharType="separate"/>
        </w:r>
        <w:r w:rsidR="00D43D05">
          <w:rPr>
            <w:noProof/>
            <w:webHidden/>
          </w:rPr>
          <w:t>10</w:t>
        </w:r>
        <w:r w:rsidR="00D43D05">
          <w:rPr>
            <w:noProof/>
            <w:webHidden/>
          </w:rPr>
          <w:fldChar w:fldCharType="end"/>
        </w:r>
      </w:hyperlink>
    </w:p>
    <w:p w14:paraId="6193DFE4" w14:textId="55E8F861" w:rsidR="00D43D05" w:rsidRDefault="00F574FB">
      <w:pPr>
        <w:pStyle w:val="TOC2"/>
        <w:tabs>
          <w:tab w:val="left" w:pos="880"/>
          <w:tab w:val="right" w:leader="dot" w:pos="9038"/>
        </w:tabs>
        <w:rPr>
          <w:rFonts w:eastAsiaTheme="minorEastAsia" w:cstheme="minorBidi"/>
          <w:noProof/>
          <w:lang w:val="en-IE" w:eastAsia="en-IE"/>
        </w:rPr>
      </w:pPr>
      <w:hyperlink w:anchor="_Toc41991816" w:history="1">
        <w:r w:rsidR="00D43D05" w:rsidRPr="00E863A9">
          <w:rPr>
            <w:rStyle w:val="Hyperlink"/>
            <w:rFonts w:eastAsiaTheme="majorEastAsia"/>
            <w:noProof/>
            <w:lang w:val="en-IE"/>
          </w:rPr>
          <w:t>3.6</w:t>
        </w:r>
        <w:r w:rsidR="00D43D05">
          <w:rPr>
            <w:rFonts w:eastAsiaTheme="minorEastAsia" w:cstheme="minorBidi"/>
            <w:noProof/>
            <w:lang w:val="en-IE" w:eastAsia="en-IE"/>
          </w:rPr>
          <w:tab/>
        </w:r>
        <w:r w:rsidR="00D43D05" w:rsidRPr="00E863A9">
          <w:rPr>
            <w:rStyle w:val="Hyperlink"/>
            <w:rFonts w:eastAsiaTheme="majorEastAsia"/>
            <w:noProof/>
            <w:lang w:val="en-IE"/>
          </w:rPr>
          <w:t>Parents and Guardians</w:t>
        </w:r>
        <w:r w:rsidR="00D43D05">
          <w:rPr>
            <w:noProof/>
            <w:webHidden/>
          </w:rPr>
          <w:tab/>
        </w:r>
        <w:r w:rsidR="00D43D05">
          <w:rPr>
            <w:noProof/>
            <w:webHidden/>
          </w:rPr>
          <w:fldChar w:fldCharType="begin"/>
        </w:r>
        <w:r w:rsidR="00D43D05">
          <w:rPr>
            <w:noProof/>
            <w:webHidden/>
          </w:rPr>
          <w:instrText xml:space="preserve"> PAGEREF _Toc41991816 \h </w:instrText>
        </w:r>
        <w:r w:rsidR="00D43D05">
          <w:rPr>
            <w:noProof/>
            <w:webHidden/>
          </w:rPr>
        </w:r>
        <w:r w:rsidR="00D43D05">
          <w:rPr>
            <w:noProof/>
            <w:webHidden/>
          </w:rPr>
          <w:fldChar w:fldCharType="separate"/>
        </w:r>
        <w:r w:rsidR="00D43D05">
          <w:rPr>
            <w:noProof/>
            <w:webHidden/>
          </w:rPr>
          <w:t>11</w:t>
        </w:r>
        <w:r w:rsidR="00D43D05">
          <w:rPr>
            <w:noProof/>
            <w:webHidden/>
          </w:rPr>
          <w:fldChar w:fldCharType="end"/>
        </w:r>
      </w:hyperlink>
    </w:p>
    <w:p w14:paraId="010121F9" w14:textId="15170AE7" w:rsidR="00D43D05" w:rsidRDefault="00F574FB">
      <w:pPr>
        <w:pStyle w:val="TOC1"/>
        <w:tabs>
          <w:tab w:val="left" w:pos="660"/>
          <w:tab w:val="right" w:leader="dot" w:pos="9038"/>
        </w:tabs>
        <w:rPr>
          <w:rFonts w:eastAsiaTheme="minorEastAsia" w:cstheme="minorBidi"/>
          <w:noProof/>
          <w:lang w:val="en-IE" w:eastAsia="en-IE"/>
        </w:rPr>
      </w:pPr>
      <w:hyperlink w:anchor="_Toc41991817" w:history="1">
        <w:r w:rsidR="00D43D05" w:rsidRPr="00E863A9">
          <w:rPr>
            <w:rStyle w:val="Hyperlink"/>
            <w:rFonts w:eastAsiaTheme="majorEastAsia"/>
            <w:noProof/>
          </w:rPr>
          <w:t>4.0</w:t>
        </w:r>
        <w:r w:rsidR="00D43D05">
          <w:rPr>
            <w:rFonts w:eastAsiaTheme="minorEastAsia" w:cstheme="minorBidi"/>
            <w:noProof/>
            <w:lang w:val="en-IE" w:eastAsia="en-IE"/>
          </w:rPr>
          <w:tab/>
        </w:r>
        <w:r w:rsidR="00D43D05" w:rsidRPr="00E863A9">
          <w:rPr>
            <w:rStyle w:val="Hyperlink"/>
            <w:rFonts w:eastAsiaTheme="majorEastAsia"/>
            <w:noProof/>
          </w:rPr>
          <w:t>RISK ASSESSMENT</w:t>
        </w:r>
        <w:r w:rsidR="00D43D05">
          <w:rPr>
            <w:noProof/>
            <w:webHidden/>
          </w:rPr>
          <w:tab/>
        </w:r>
        <w:r w:rsidR="00D43D05">
          <w:rPr>
            <w:noProof/>
            <w:webHidden/>
          </w:rPr>
          <w:fldChar w:fldCharType="begin"/>
        </w:r>
        <w:r w:rsidR="00D43D05">
          <w:rPr>
            <w:noProof/>
            <w:webHidden/>
          </w:rPr>
          <w:instrText xml:space="preserve"> PAGEREF _Toc41991817 \h </w:instrText>
        </w:r>
        <w:r w:rsidR="00D43D05">
          <w:rPr>
            <w:noProof/>
            <w:webHidden/>
          </w:rPr>
        </w:r>
        <w:r w:rsidR="00D43D05">
          <w:rPr>
            <w:noProof/>
            <w:webHidden/>
          </w:rPr>
          <w:fldChar w:fldCharType="separate"/>
        </w:r>
        <w:r w:rsidR="00D43D05">
          <w:rPr>
            <w:noProof/>
            <w:webHidden/>
          </w:rPr>
          <w:t>12</w:t>
        </w:r>
        <w:r w:rsidR="00D43D05">
          <w:rPr>
            <w:noProof/>
            <w:webHidden/>
          </w:rPr>
          <w:fldChar w:fldCharType="end"/>
        </w:r>
      </w:hyperlink>
    </w:p>
    <w:p w14:paraId="2380EF67" w14:textId="0918F5AA" w:rsidR="00D43D05" w:rsidRDefault="00F574FB">
      <w:pPr>
        <w:pStyle w:val="TOC2"/>
        <w:tabs>
          <w:tab w:val="left" w:pos="880"/>
          <w:tab w:val="right" w:leader="dot" w:pos="9038"/>
        </w:tabs>
        <w:rPr>
          <w:rFonts w:eastAsiaTheme="minorEastAsia" w:cstheme="minorBidi"/>
          <w:noProof/>
          <w:lang w:val="en-IE" w:eastAsia="en-IE"/>
        </w:rPr>
      </w:pPr>
      <w:hyperlink w:anchor="_Toc41991818" w:history="1">
        <w:r w:rsidR="00D43D05" w:rsidRPr="00E863A9">
          <w:rPr>
            <w:rStyle w:val="Hyperlink"/>
            <w:rFonts w:eastAsiaTheme="majorEastAsia"/>
            <w:noProof/>
            <w:lang w:val="en-IE"/>
          </w:rPr>
          <w:t>4.1</w:t>
        </w:r>
        <w:r w:rsidR="00D43D05">
          <w:rPr>
            <w:rFonts w:eastAsiaTheme="minorEastAsia" w:cstheme="minorBidi"/>
            <w:noProof/>
            <w:lang w:val="en-IE" w:eastAsia="en-IE"/>
          </w:rPr>
          <w:tab/>
        </w:r>
        <w:r w:rsidR="00D43D05" w:rsidRPr="00E863A9">
          <w:rPr>
            <w:rStyle w:val="Hyperlink"/>
            <w:rFonts w:eastAsiaTheme="majorEastAsia"/>
            <w:noProof/>
            <w:lang w:val="en-IE"/>
          </w:rPr>
          <w:t>Risk Assessment Methodology</w:t>
        </w:r>
        <w:r w:rsidR="00D43D05">
          <w:rPr>
            <w:noProof/>
            <w:webHidden/>
          </w:rPr>
          <w:tab/>
        </w:r>
        <w:r w:rsidR="00D43D05">
          <w:rPr>
            <w:noProof/>
            <w:webHidden/>
          </w:rPr>
          <w:fldChar w:fldCharType="begin"/>
        </w:r>
        <w:r w:rsidR="00D43D05">
          <w:rPr>
            <w:noProof/>
            <w:webHidden/>
          </w:rPr>
          <w:instrText xml:space="preserve"> PAGEREF _Toc41991818 \h </w:instrText>
        </w:r>
        <w:r w:rsidR="00D43D05">
          <w:rPr>
            <w:noProof/>
            <w:webHidden/>
          </w:rPr>
        </w:r>
        <w:r w:rsidR="00D43D05">
          <w:rPr>
            <w:noProof/>
            <w:webHidden/>
          </w:rPr>
          <w:fldChar w:fldCharType="separate"/>
        </w:r>
        <w:r w:rsidR="00D43D05">
          <w:rPr>
            <w:noProof/>
            <w:webHidden/>
          </w:rPr>
          <w:t>12</w:t>
        </w:r>
        <w:r w:rsidR="00D43D05">
          <w:rPr>
            <w:noProof/>
            <w:webHidden/>
          </w:rPr>
          <w:fldChar w:fldCharType="end"/>
        </w:r>
      </w:hyperlink>
    </w:p>
    <w:p w14:paraId="246D00C3" w14:textId="0AA25E55" w:rsidR="00D43D05" w:rsidRDefault="00F574FB">
      <w:pPr>
        <w:pStyle w:val="TOC2"/>
        <w:tabs>
          <w:tab w:val="left" w:pos="880"/>
          <w:tab w:val="right" w:leader="dot" w:pos="9038"/>
        </w:tabs>
        <w:rPr>
          <w:rFonts w:eastAsiaTheme="minorEastAsia" w:cstheme="minorBidi"/>
          <w:noProof/>
          <w:lang w:val="en-IE" w:eastAsia="en-IE"/>
        </w:rPr>
      </w:pPr>
      <w:hyperlink w:anchor="_Toc41991819" w:history="1">
        <w:r w:rsidR="00D43D05" w:rsidRPr="00E863A9">
          <w:rPr>
            <w:rStyle w:val="Hyperlink"/>
            <w:rFonts w:eastAsiaTheme="majorEastAsia"/>
            <w:noProof/>
            <w:lang w:val="en-IE"/>
          </w:rPr>
          <w:t>4.2</w:t>
        </w:r>
        <w:r w:rsidR="00D43D05">
          <w:rPr>
            <w:rFonts w:eastAsiaTheme="minorEastAsia" w:cstheme="minorBidi"/>
            <w:noProof/>
            <w:lang w:val="en-IE" w:eastAsia="en-IE"/>
          </w:rPr>
          <w:tab/>
        </w:r>
        <w:r w:rsidR="00D43D05" w:rsidRPr="00E863A9">
          <w:rPr>
            <w:rStyle w:val="Hyperlink"/>
            <w:rFonts w:eastAsiaTheme="majorEastAsia"/>
            <w:noProof/>
            <w:lang w:val="en-IE"/>
          </w:rPr>
          <w:t>Risk Assessment Results</w:t>
        </w:r>
        <w:r w:rsidR="00D43D05">
          <w:rPr>
            <w:noProof/>
            <w:webHidden/>
          </w:rPr>
          <w:tab/>
        </w:r>
        <w:r w:rsidR="00D43D05">
          <w:rPr>
            <w:noProof/>
            <w:webHidden/>
          </w:rPr>
          <w:fldChar w:fldCharType="begin"/>
        </w:r>
        <w:r w:rsidR="00D43D05">
          <w:rPr>
            <w:noProof/>
            <w:webHidden/>
          </w:rPr>
          <w:instrText xml:space="preserve"> PAGEREF _Toc41991819 \h </w:instrText>
        </w:r>
        <w:r w:rsidR="00D43D05">
          <w:rPr>
            <w:noProof/>
            <w:webHidden/>
          </w:rPr>
        </w:r>
        <w:r w:rsidR="00D43D05">
          <w:rPr>
            <w:noProof/>
            <w:webHidden/>
          </w:rPr>
          <w:fldChar w:fldCharType="separate"/>
        </w:r>
        <w:r w:rsidR="00D43D05">
          <w:rPr>
            <w:noProof/>
            <w:webHidden/>
          </w:rPr>
          <w:t>15</w:t>
        </w:r>
        <w:r w:rsidR="00D43D05">
          <w:rPr>
            <w:noProof/>
            <w:webHidden/>
          </w:rPr>
          <w:fldChar w:fldCharType="end"/>
        </w:r>
      </w:hyperlink>
    </w:p>
    <w:p w14:paraId="04C2FC9E" w14:textId="7A924349" w:rsidR="00D43D05" w:rsidRDefault="00F574FB">
      <w:pPr>
        <w:pStyle w:val="TOC1"/>
        <w:tabs>
          <w:tab w:val="left" w:pos="660"/>
          <w:tab w:val="right" w:leader="dot" w:pos="9038"/>
        </w:tabs>
        <w:rPr>
          <w:rFonts w:eastAsiaTheme="minorEastAsia" w:cstheme="minorBidi"/>
          <w:noProof/>
          <w:lang w:val="en-IE" w:eastAsia="en-IE"/>
        </w:rPr>
      </w:pPr>
      <w:hyperlink w:anchor="_Toc41991820" w:history="1">
        <w:r w:rsidR="00D43D05" w:rsidRPr="00E863A9">
          <w:rPr>
            <w:rStyle w:val="Hyperlink"/>
            <w:rFonts w:eastAsiaTheme="majorEastAsia"/>
            <w:noProof/>
          </w:rPr>
          <w:t>5.0</w:t>
        </w:r>
        <w:r w:rsidR="00D43D05">
          <w:rPr>
            <w:rFonts w:eastAsiaTheme="minorEastAsia" w:cstheme="minorBidi"/>
            <w:noProof/>
            <w:lang w:val="en-IE" w:eastAsia="en-IE"/>
          </w:rPr>
          <w:tab/>
        </w:r>
        <w:r w:rsidR="00D43D05" w:rsidRPr="00E863A9">
          <w:rPr>
            <w:rStyle w:val="Hyperlink"/>
            <w:rFonts w:eastAsiaTheme="majorEastAsia"/>
            <w:noProof/>
          </w:rPr>
          <w:t>PROPOSED CRITERIA FOR RESUMPTION</w:t>
        </w:r>
        <w:r w:rsidR="00D43D05">
          <w:rPr>
            <w:noProof/>
            <w:webHidden/>
          </w:rPr>
          <w:tab/>
        </w:r>
        <w:r w:rsidR="00D43D05">
          <w:rPr>
            <w:noProof/>
            <w:webHidden/>
          </w:rPr>
          <w:fldChar w:fldCharType="begin"/>
        </w:r>
        <w:r w:rsidR="00D43D05">
          <w:rPr>
            <w:noProof/>
            <w:webHidden/>
          </w:rPr>
          <w:instrText xml:space="preserve"> PAGEREF _Toc41991820 \h </w:instrText>
        </w:r>
        <w:r w:rsidR="00D43D05">
          <w:rPr>
            <w:noProof/>
            <w:webHidden/>
          </w:rPr>
        </w:r>
        <w:r w:rsidR="00D43D05">
          <w:rPr>
            <w:noProof/>
            <w:webHidden/>
          </w:rPr>
          <w:fldChar w:fldCharType="separate"/>
        </w:r>
        <w:r w:rsidR="00D43D05">
          <w:rPr>
            <w:noProof/>
            <w:webHidden/>
          </w:rPr>
          <w:t>16</w:t>
        </w:r>
        <w:r w:rsidR="00D43D05">
          <w:rPr>
            <w:noProof/>
            <w:webHidden/>
          </w:rPr>
          <w:fldChar w:fldCharType="end"/>
        </w:r>
      </w:hyperlink>
    </w:p>
    <w:p w14:paraId="4761E4F8" w14:textId="1AF039CF" w:rsidR="00D43D05" w:rsidRDefault="00F574FB">
      <w:pPr>
        <w:pStyle w:val="TOC2"/>
        <w:tabs>
          <w:tab w:val="left" w:pos="880"/>
          <w:tab w:val="right" w:leader="dot" w:pos="9038"/>
        </w:tabs>
        <w:rPr>
          <w:rFonts w:eastAsiaTheme="minorEastAsia" w:cstheme="minorBidi"/>
          <w:noProof/>
          <w:lang w:val="en-IE" w:eastAsia="en-IE"/>
        </w:rPr>
      </w:pPr>
      <w:hyperlink w:anchor="_Toc41991821" w:history="1">
        <w:r w:rsidR="00D43D05" w:rsidRPr="00E863A9">
          <w:rPr>
            <w:rStyle w:val="Hyperlink"/>
            <w:rFonts w:eastAsiaTheme="majorEastAsia"/>
            <w:noProof/>
            <w:lang w:val="en-IE"/>
          </w:rPr>
          <w:t>5.1</w:t>
        </w:r>
        <w:r w:rsidR="00D43D05">
          <w:rPr>
            <w:rFonts w:eastAsiaTheme="minorEastAsia" w:cstheme="minorBidi"/>
            <w:noProof/>
            <w:lang w:val="en-IE" w:eastAsia="en-IE"/>
          </w:rPr>
          <w:tab/>
        </w:r>
        <w:r w:rsidR="00D43D05" w:rsidRPr="00E863A9">
          <w:rPr>
            <w:rStyle w:val="Hyperlink"/>
            <w:rFonts w:eastAsiaTheme="majorEastAsia"/>
            <w:noProof/>
            <w:lang w:val="en-IE"/>
          </w:rPr>
          <w:t>Personal Hygiene &amp; Etiquette</w:t>
        </w:r>
        <w:r w:rsidR="00D43D05">
          <w:rPr>
            <w:noProof/>
            <w:webHidden/>
          </w:rPr>
          <w:tab/>
        </w:r>
        <w:r w:rsidR="00D43D05">
          <w:rPr>
            <w:noProof/>
            <w:webHidden/>
          </w:rPr>
          <w:fldChar w:fldCharType="begin"/>
        </w:r>
        <w:r w:rsidR="00D43D05">
          <w:rPr>
            <w:noProof/>
            <w:webHidden/>
          </w:rPr>
          <w:instrText xml:space="preserve"> PAGEREF _Toc41991821 \h </w:instrText>
        </w:r>
        <w:r w:rsidR="00D43D05">
          <w:rPr>
            <w:noProof/>
            <w:webHidden/>
          </w:rPr>
        </w:r>
        <w:r w:rsidR="00D43D05">
          <w:rPr>
            <w:noProof/>
            <w:webHidden/>
          </w:rPr>
          <w:fldChar w:fldCharType="separate"/>
        </w:r>
        <w:r w:rsidR="00D43D05">
          <w:rPr>
            <w:noProof/>
            <w:webHidden/>
          </w:rPr>
          <w:t>16</w:t>
        </w:r>
        <w:r w:rsidR="00D43D05">
          <w:rPr>
            <w:noProof/>
            <w:webHidden/>
          </w:rPr>
          <w:fldChar w:fldCharType="end"/>
        </w:r>
      </w:hyperlink>
    </w:p>
    <w:p w14:paraId="1199DCB2" w14:textId="18646E61" w:rsidR="00D43D05" w:rsidRDefault="00F574FB">
      <w:pPr>
        <w:pStyle w:val="TOC2"/>
        <w:tabs>
          <w:tab w:val="left" w:pos="880"/>
          <w:tab w:val="right" w:leader="dot" w:pos="9038"/>
        </w:tabs>
        <w:rPr>
          <w:rFonts w:eastAsiaTheme="minorEastAsia" w:cstheme="minorBidi"/>
          <w:noProof/>
          <w:lang w:val="en-IE" w:eastAsia="en-IE"/>
        </w:rPr>
      </w:pPr>
      <w:hyperlink w:anchor="_Toc41991822" w:history="1">
        <w:r w:rsidR="00D43D05" w:rsidRPr="00E863A9">
          <w:rPr>
            <w:rStyle w:val="Hyperlink"/>
            <w:rFonts w:eastAsiaTheme="majorEastAsia"/>
            <w:noProof/>
            <w:lang w:val="en-IE"/>
          </w:rPr>
          <w:t>5.2</w:t>
        </w:r>
        <w:r w:rsidR="00D43D05">
          <w:rPr>
            <w:rFonts w:eastAsiaTheme="minorEastAsia" w:cstheme="minorBidi"/>
            <w:noProof/>
            <w:lang w:val="en-IE" w:eastAsia="en-IE"/>
          </w:rPr>
          <w:tab/>
        </w:r>
        <w:r w:rsidR="00D43D05" w:rsidRPr="00E863A9">
          <w:rPr>
            <w:rStyle w:val="Hyperlink"/>
            <w:rFonts w:eastAsiaTheme="majorEastAsia"/>
            <w:noProof/>
            <w:lang w:val="en-IE"/>
          </w:rPr>
          <w:t>Cleaning to Prevent Contamination</w:t>
        </w:r>
        <w:r w:rsidR="00D43D05">
          <w:rPr>
            <w:noProof/>
            <w:webHidden/>
          </w:rPr>
          <w:tab/>
        </w:r>
        <w:r w:rsidR="00D43D05">
          <w:rPr>
            <w:noProof/>
            <w:webHidden/>
          </w:rPr>
          <w:fldChar w:fldCharType="begin"/>
        </w:r>
        <w:r w:rsidR="00D43D05">
          <w:rPr>
            <w:noProof/>
            <w:webHidden/>
          </w:rPr>
          <w:instrText xml:space="preserve"> PAGEREF _Toc41991822 \h </w:instrText>
        </w:r>
        <w:r w:rsidR="00D43D05">
          <w:rPr>
            <w:noProof/>
            <w:webHidden/>
          </w:rPr>
        </w:r>
        <w:r w:rsidR="00D43D05">
          <w:rPr>
            <w:noProof/>
            <w:webHidden/>
          </w:rPr>
          <w:fldChar w:fldCharType="separate"/>
        </w:r>
        <w:r w:rsidR="00D43D05">
          <w:rPr>
            <w:noProof/>
            <w:webHidden/>
          </w:rPr>
          <w:t>16</w:t>
        </w:r>
        <w:r w:rsidR="00D43D05">
          <w:rPr>
            <w:noProof/>
            <w:webHidden/>
          </w:rPr>
          <w:fldChar w:fldCharType="end"/>
        </w:r>
      </w:hyperlink>
    </w:p>
    <w:p w14:paraId="56B44552" w14:textId="6432A959" w:rsidR="00D43D05" w:rsidRDefault="00F574FB">
      <w:pPr>
        <w:pStyle w:val="TOC2"/>
        <w:tabs>
          <w:tab w:val="left" w:pos="880"/>
          <w:tab w:val="right" w:leader="dot" w:pos="9038"/>
        </w:tabs>
        <w:rPr>
          <w:rFonts w:eastAsiaTheme="minorEastAsia" w:cstheme="minorBidi"/>
          <w:noProof/>
          <w:lang w:val="en-IE" w:eastAsia="en-IE"/>
        </w:rPr>
      </w:pPr>
      <w:hyperlink w:anchor="_Toc41991823" w:history="1">
        <w:r w:rsidR="00D43D05" w:rsidRPr="00E863A9">
          <w:rPr>
            <w:rStyle w:val="Hyperlink"/>
            <w:rFonts w:eastAsiaTheme="majorEastAsia"/>
            <w:noProof/>
            <w:lang w:val="en-IE"/>
          </w:rPr>
          <w:t>5.3</w:t>
        </w:r>
        <w:r w:rsidR="00D43D05">
          <w:rPr>
            <w:rFonts w:eastAsiaTheme="minorEastAsia" w:cstheme="minorBidi"/>
            <w:noProof/>
            <w:lang w:val="en-IE" w:eastAsia="en-IE"/>
          </w:rPr>
          <w:tab/>
        </w:r>
        <w:r w:rsidR="00D43D05" w:rsidRPr="00E863A9">
          <w:rPr>
            <w:rStyle w:val="Hyperlink"/>
            <w:rFonts w:eastAsiaTheme="majorEastAsia"/>
            <w:noProof/>
          </w:rPr>
          <w:t>Training numbers and permitted activities</w:t>
        </w:r>
        <w:r w:rsidR="00D43D05">
          <w:rPr>
            <w:noProof/>
            <w:webHidden/>
          </w:rPr>
          <w:tab/>
        </w:r>
        <w:r w:rsidR="00D43D05">
          <w:rPr>
            <w:noProof/>
            <w:webHidden/>
          </w:rPr>
          <w:fldChar w:fldCharType="begin"/>
        </w:r>
        <w:r w:rsidR="00D43D05">
          <w:rPr>
            <w:noProof/>
            <w:webHidden/>
          </w:rPr>
          <w:instrText xml:space="preserve"> PAGEREF _Toc41991823 \h </w:instrText>
        </w:r>
        <w:r w:rsidR="00D43D05">
          <w:rPr>
            <w:noProof/>
            <w:webHidden/>
          </w:rPr>
        </w:r>
        <w:r w:rsidR="00D43D05">
          <w:rPr>
            <w:noProof/>
            <w:webHidden/>
          </w:rPr>
          <w:fldChar w:fldCharType="separate"/>
        </w:r>
        <w:r w:rsidR="00D43D05">
          <w:rPr>
            <w:noProof/>
            <w:webHidden/>
          </w:rPr>
          <w:t>16</w:t>
        </w:r>
        <w:r w:rsidR="00D43D05">
          <w:rPr>
            <w:noProof/>
            <w:webHidden/>
          </w:rPr>
          <w:fldChar w:fldCharType="end"/>
        </w:r>
      </w:hyperlink>
    </w:p>
    <w:p w14:paraId="5CD43E84" w14:textId="24D585E4" w:rsidR="00D43D05" w:rsidRDefault="00F574FB">
      <w:pPr>
        <w:pStyle w:val="TOC2"/>
        <w:tabs>
          <w:tab w:val="left" w:pos="880"/>
          <w:tab w:val="right" w:leader="dot" w:pos="9038"/>
        </w:tabs>
        <w:rPr>
          <w:rFonts w:eastAsiaTheme="minorEastAsia" w:cstheme="minorBidi"/>
          <w:noProof/>
          <w:lang w:val="en-IE" w:eastAsia="en-IE"/>
        </w:rPr>
      </w:pPr>
      <w:hyperlink w:anchor="_Toc41991824" w:history="1">
        <w:r w:rsidR="00D43D05" w:rsidRPr="00E863A9">
          <w:rPr>
            <w:rStyle w:val="Hyperlink"/>
            <w:rFonts w:eastAsiaTheme="majorEastAsia"/>
            <w:noProof/>
          </w:rPr>
          <w:t>5.4</w:t>
        </w:r>
        <w:r w:rsidR="00D43D05">
          <w:rPr>
            <w:rFonts w:eastAsiaTheme="minorEastAsia" w:cstheme="minorBidi"/>
            <w:noProof/>
            <w:lang w:val="en-IE" w:eastAsia="en-IE"/>
          </w:rPr>
          <w:tab/>
        </w:r>
        <w:r w:rsidR="00D43D05" w:rsidRPr="00E863A9">
          <w:rPr>
            <w:rStyle w:val="Hyperlink"/>
            <w:rFonts w:eastAsiaTheme="majorEastAsia"/>
            <w:noProof/>
          </w:rPr>
          <w:t>Use of PPE</w:t>
        </w:r>
        <w:r w:rsidR="00D43D05">
          <w:rPr>
            <w:noProof/>
            <w:webHidden/>
          </w:rPr>
          <w:tab/>
        </w:r>
        <w:r w:rsidR="00D43D05">
          <w:rPr>
            <w:noProof/>
            <w:webHidden/>
          </w:rPr>
          <w:fldChar w:fldCharType="begin"/>
        </w:r>
        <w:r w:rsidR="00D43D05">
          <w:rPr>
            <w:noProof/>
            <w:webHidden/>
          </w:rPr>
          <w:instrText xml:space="preserve"> PAGEREF _Toc41991824 \h </w:instrText>
        </w:r>
        <w:r w:rsidR="00D43D05">
          <w:rPr>
            <w:noProof/>
            <w:webHidden/>
          </w:rPr>
        </w:r>
        <w:r w:rsidR="00D43D05">
          <w:rPr>
            <w:noProof/>
            <w:webHidden/>
          </w:rPr>
          <w:fldChar w:fldCharType="separate"/>
        </w:r>
        <w:r w:rsidR="00D43D05">
          <w:rPr>
            <w:noProof/>
            <w:webHidden/>
          </w:rPr>
          <w:t>17</w:t>
        </w:r>
        <w:r w:rsidR="00D43D05">
          <w:rPr>
            <w:noProof/>
            <w:webHidden/>
          </w:rPr>
          <w:fldChar w:fldCharType="end"/>
        </w:r>
      </w:hyperlink>
    </w:p>
    <w:p w14:paraId="556F4517" w14:textId="39114B64" w:rsidR="00D43D05" w:rsidRDefault="00F574FB">
      <w:pPr>
        <w:pStyle w:val="TOC2"/>
        <w:tabs>
          <w:tab w:val="left" w:pos="880"/>
          <w:tab w:val="right" w:leader="dot" w:pos="9038"/>
        </w:tabs>
        <w:rPr>
          <w:rFonts w:eastAsiaTheme="minorEastAsia" w:cstheme="minorBidi"/>
          <w:noProof/>
          <w:lang w:val="en-IE" w:eastAsia="en-IE"/>
        </w:rPr>
      </w:pPr>
      <w:hyperlink w:anchor="_Toc41991825" w:history="1">
        <w:r w:rsidR="00D43D05" w:rsidRPr="00E863A9">
          <w:rPr>
            <w:rStyle w:val="Hyperlink"/>
            <w:rFonts w:eastAsiaTheme="majorEastAsia"/>
            <w:noProof/>
            <w:lang w:val="en-IE"/>
          </w:rPr>
          <w:t>5.5</w:t>
        </w:r>
        <w:r w:rsidR="00D43D05">
          <w:rPr>
            <w:rFonts w:eastAsiaTheme="minorEastAsia" w:cstheme="minorBidi"/>
            <w:noProof/>
            <w:lang w:val="en-IE" w:eastAsia="en-IE"/>
          </w:rPr>
          <w:tab/>
        </w:r>
        <w:r w:rsidR="00D43D05" w:rsidRPr="00E863A9">
          <w:rPr>
            <w:rStyle w:val="Hyperlink"/>
            <w:rFonts w:eastAsiaTheme="majorEastAsia"/>
            <w:noProof/>
            <w:lang w:val="en-IE"/>
          </w:rPr>
          <w:t>Training &amp; Communications</w:t>
        </w:r>
        <w:r w:rsidR="00D43D05">
          <w:rPr>
            <w:noProof/>
            <w:webHidden/>
          </w:rPr>
          <w:tab/>
        </w:r>
        <w:r w:rsidR="00D43D05">
          <w:rPr>
            <w:noProof/>
            <w:webHidden/>
          </w:rPr>
          <w:fldChar w:fldCharType="begin"/>
        </w:r>
        <w:r w:rsidR="00D43D05">
          <w:rPr>
            <w:noProof/>
            <w:webHidden/>
          </w:rPr>
          <w:instrText xml:space="preserve"> PAGEREF _Toc41991825 \h </w:instrText>
        </w:r>
        <w:r w:rsidR="00D43D05">
          <w:rPr>
            <w:noProof/>
            <w:webHidden/>
          </w:rPr>
        </w:r>
        <w:r w:rsidR="00D43D05">
          <w:rPr>
            <w:noProof/>
            <w:webHidden/>
          </w:rPr>
          <w:fldChar w:fldCharType="separate"/>
        </w:r>
        <w:r w:rsidR="00D43D05">
          <w:rPr>
            <w:noProof/>
            <w:webHidden/>
          </w:rPr>
          <w:t>17</w:t>
        </w:r>
        <w:r w:rsidR="00D43D05">
          <w:rPr>
            <w:noProof/>
            <w:webHidden/>
          </w:rPr>
          <w:fldChar w:fldCharType="end"/>
        </w:r>
      </w:hyperlink>
    </w:p>
    <w:p w14:paraId="28BA55DA" w14:textId="509D71A4" w:rsidR="00D43D05" w:rsidRDefault="00F574FB">
      <w:pPr>
        <w:pStyle w:val="TOC2"/>
        <w:tabs>
          <w:tab w:val="left" w:pos="880"/>
          <w:tab w:val="right" w:leader="dot" w:pos="9038"/>
        </w:tabs>
        <w:rPr>
          <w:rFonts w:eastAsiaTheme="minorEastAsia" w:cstheme="minorBidi"/>
          <w:noProof/>
          <w:lang w:val="en-IE" w:eastAsia="en-IE"/>
        </w:rPr>
      </w:pPr>
      <w:hyperlink w:anchor="_Toc41991826" w:history="1">
        <w:r w:rsidR="00D43D05" w:rsidRPr="00E863A9">
          <w:rPr>
            <w:rStyle w:val="Hyperlink"/>
            <w:rFonts w:eastAsiaTheme="majorEastAsia"/>
            <w:noProof/>
            <w:lang w:val="en-IE"/>
          </w:rPr>
          <w:t>5.6</w:t>
        </w:r>
        <w:r w:rsidR="00D43D05">
          <w:rPr>
            <w:rFonts w:eastAsiaTheme="minorEastAsia" w:cstheme="minorBidi"/>
            <w:noProof/>
            <w:lang w:val="en-IE" w:eastAsia="en-IE"/>
          </w:rPr>
          <w:tab/>
        </w:r>
        <w:r w:rsidR="00D43D05" w:rsidRPr="00E863A9">
          <w:rPr>
            <w:rStyle w:val="Hyperlink"/>
            <w:rFonts w:eastAsiaTheme="majorEastAsia"/>
            <w:noProof/>
            <w:lang w:val="en-IE"/>
          </w:rPr>
          <w:t>Getting to Training</w:t>
        </w:r>
        <w:r w:rsidR="00D43D05">
          <w:rPr>
            <w:noProof/>
            <w:webHidden/>
          </w:rPr>
          <w:tab/>
        </w:r>
        <w:r w:rsidR="00D43D05">
          <w:rPr>
            <w:noProof/>
            <w:webHidden/>
          </w:rPr>
          <w:fldChar w:fldCharType="begin"/>
        </w:r>
        <w:r w:rsidR="00D43D05">
          <w:rPr>
            <w:noProof/>
            <w:webHidden/>
          </w:rPr>
          <w:instrText xml:space="preserve"> PAGEREF _Toc41991826 \h </w:instrText>
        </w:r>
        <w:r w:rsidR="00D43D05">
          <w:rPr>
            <w:noProof/>
            <w:webHidden/>
          </w:rPr>
        </w:r>
        <w:r w:rsidR="00D43D05">
          <w:rPr>
            <w:noProof/>
            <w:webHidden/>
          </w:rPr>
          <w:fldChar w:fldCharType="separate"/>
        </w:r>
        <w:r w:rsidR="00D43D05">
          <w:rPr>
            <w:noProof/>
            <w:webHidden/>
          </w:rPr>
          <w:t>18</w:t>
        </w:r>
        <w:r w:rsidR="00D43D05">
          <w:rPr>
            <w:noProof/>
            <w:webHidden/>
          </w:rPr>
          <w:fldChar w:fldCharType="end"/>
        </w:r>
      </w:hyperlink>
    </w:p>
    <w:p w14:paraId="0F7C6583" w14:textId="791CEC27" w:rsidR="00D43D05" w:rsidRDefault="00F574FB">
      <w:pPr>
        <w:pStyle w:val="TOC2"/>
        <w:tabs>
          <w:tab w:val="left" w:pos="880"/>
          <w:tab w:val="right" w:leader="dot" w:pos="9038"/>
        </w:tabs>
        <w:rPr>
          <w:rFonts w:eastAsiaTheme="minorEastAsia" w:cstheme="minorBidi"/>
          <w:noProof/>
          <w:lang w:val="en-IE" w:eastAsia="en-IE"/>
        </w:rPr>
      </w:pPr>
      <w:hyperlink w:anchor="_Toc41991827" w:history="1">
        <w:r w:rsidR="00D43D05" w:rsidRPr="00E863A9">
          <w:rPr>
            <w:rStyle w:val="Hyperlink"/>
            <w:rFonts w:eastAsiaTheme="majorEastAsia"/>
            <w:noProof/>
            <w:lang w:val="en-IE"/>
          </w:rPr>
          <w:t>5.7</w:t>
        </w:r>
        <w:r w:rsidR="00D43D05">
          <w:rPr>
            <w:rFonts w:eastAsiaTheme="minorEastAsia" w:cstheme="minorBidi"/>
            <w:noProof/>
            <w:lang w:val="en-IE" w:eastAsia="en-IE"/>
          </w:rPr>
          <w:tab/>
        </w:r>
        <w:r w:rsidR="00D43D05" w:rsidRPr="00E863A9">
          <w:rPr>
            <w:rStyle w:val="Hyperlink"/>
            <w:rFonts w:eastAsiaTheme="majorEastAsia"/>
            <w:noProof/>
            <w:lang w:val="en-IE"/>
          </w:rPr>
          <w:t>Physical Distancing</w:t>
        </w:r>
        <w:r w:rsidR="00D43D05">
          <w:rPr>
            <w:noProof/>
            <w:webHidden/>
          </w:rPr>
          <w:tab/>
        </w:r>
        <w:r w:rsidR="00D43D05">
          <w:rPr>
            <w:noProof/>
            <w:webHidden/>
          </w:rPr>
          <w:fldChar w:fldCharType="begin"/>
        </w:r>
        <w:r w:rsidR="00D43D05">
          <w:rPr>
            <w:noProof/>
            <w:webHidden/>
          </w:rPr>
          <w:instrText xml:space="preserve"> PAGEREF _Toc41991827 \h </w:instrText>
        </w:r>
        <w:r w:rsidR="00D43D05">
          <w:rPr>
            <w:noProof/>
            <w:webHidden/>
          </w:rPr>
        </w:r>
        <w:r w:rsidR="00D43D05">
          <w:rPr>
            <w:noProof/>
            <w:webHidden/>
          </w:rPr>
          <w:fldChar w:fldCharType="separate"/>
        </w:r>
        <w:r w:rsidR="00D43D05">
          <w:rPr>
            <w:noProof/>
            <w:webHidden/>
          </w:rPr>
          <w:t>18</w:t>
        </w:r>
        <w:r w:rsidR="00D43D05">
          <w:rPr>
            <w:noProof/>
            <w:webHidden/>
          </w:rPr>
          <w:fldChar w:fldCharType="end"/>
        </w:r>
      </w:hyperlink>
    </w:p>
    <w:p w14:paraId="324F19D9" w14:textId="628184DC" w:rsidR="00D43D05" w:rsidRDefault="00F574FB">
      <w:pPr>
        <w:pStyle w:val="TOC2"/>
        <w:tabs>
          <w:tab w:val="left" w:pos="880"/>
          <w:tab w:val="right" w:leader="dot" w:pos="9038"/>
        </w:tabs>
        <w:rPr>
          <w:rFonts w:eastAsiaTheme="minorEastAsia" w:cstheme="minorBidi"/>
          <w:noProof/>
          <w:lang w:val="en-IE" w:eastAsia="en-IE"/>
        </w:rPr>
      </w:pPr>
      <w:hyperlink w:anchor="_Toc41991828" w:history="1">
        <w:r w:rsidR="00D43D05" w:rsidRPr="00E863A9">
          <w:rPr>
            <w:rStyle w:val="Hyperlink"/>
            <w:rFonts w:eastAsiaTheme="majorEastAsia"/>
            <w:noProof/>
          </w:rPr>
          <w:t>5.8</w:t>
        </w:r>
        <w:r w:rsidR="00D43D05">
          <w:rPr>
            <w:rFonts w:eastAsiaTheme="minorEastAsia" w:cstheme="minorBidi"/>
            <w:noProof/>
            <w:lang w:val="en-IE" w:eastAsia="en-IE"/>
          </w:rPr>
          <w:tab/>
        </w:r>
        <w:r w:rsidR="00D43D05" w:rsidRPr="00E863A9">
          <w:rPr>
            <w:rStyle w:val="Hyperlink"/>
            <w:rFonts w:eastAsiaTheme="majorEastAsia"/>
            <w:noProof/>
          </w:rPr>
          <w:t>Use of facilities</w:t>
        </w:r>
        <w:r w:rsidR="00D43D05">
          <w:rPr>
            <w:noProof/>
            <w:webHidden/>
          </w:rPr>
          <w:tab/>
        </w:r>
        <w:r w:rsidR="00D43D05">
          <w:rPr>
            <w:noProof/>
            <w:webHidden/>
          </w:rPr>
          <w:fldChar w:fldCharType="begin"/>
        </w:r>
        <w:r w:rsidR="00D43D05">
          <w:rPr>
            <w:noProof/>
            <w:webHidden/>
          </w:rPr>
          <w:instrText xml:space="preserve"> PAGEREF _Toc41991828 \h </w:instrText>
        </w:r>
        <w:r w:rsidR="00D43D05">
          <w:rPr>
            <w:noProof/>
            <w:webHidden/>
          </w:rPr>
        </w:r>
        <w:r w:rsidR="00D43D05">
          <w:rPr>
            <w:noProof/>
            <w:webHidden/>
          </w:rPr>
          <w:fldChar w:fldCharType="separate"/>
        </w:r>
        <w:r w:rsidR="00D43D05">
          <w:rPr>
            <w:noProof/>
            <w:webHidden/>
          </w:rPr>
          <w:t>18</w:t>
        </w:r>
        <w:r w:rsidR="00D43D05">
          <w:rPr>
            <w:noProof/>
            <w:webHidden/>
          </w:rPr>
          <w:fldChar w:fldCharType="end"/>
        </w:r>
      </w:hyperlink>
    </w:p>
    <w:p w14:paraId="1F9F69B5" w14:textId="5FA32074" w:rsidR="00D43D05" w:rsidRDefault="00F574FB">
      <w:pPr>
        <w:pStyle w:val="TOC2"/>
        <w:tabs>
          <w:tab w:val="left" w:pos="880"/>
          <w:tab w:val="right" w:leader="dot" w:pos="9038"/>
        </w:tabs>
        <w:rPr>
          <w:rFonts w:eastAsiaTheme="minorEastAsia" w:cstheme="minorBidi"/>
          <w:noProof/>
          <w:lang w:val="en-IE" w:eastAsia="en-IE"/>
        </w:rPr>
      </w:pPr>
      <w:hyperlink w:anchor="_Toc41991829" w:history="1">
        <w:r w:rsidR="00D43D05" w:rsidRPr="00E863A9">
          <w:rPr>
            <w:rStyle w:val="Hyperlink"/>
            <w:rFonts w:eastAsiaTheme="majorEastAsia"/>
            <w:noProof/>
            <w:lang w:val="en-IE"/>
          </w:rPr>
          <w:t>5.9</w:t>
        </w:r>
        <w:r w:rsidR="00D43D05">
          <w:rPr>
            <w:rFonts w:eastAsiaTheme="minorEastAsia" w:cstheme="minorBidi"/>
            <w:noProof/>
            <w:lang w:val="en-IE" w:eastAsia="en-IE"/>
          </w:rPr>
          <w:tab/>
        </w:r>
        <w:r w:rsidR="00D43D05" w:rsidRPr="00E863A9">
          <w:rPr>
            <w:rStyle w:val="Hyperlink"/>
            <w:rFonts w:eastAsiaTheme="majorEastAsia"/>
            <w:noProof/>
            <w:lang w:val="en-IE"/>
          </w:rPr>
          <w:t>Catering &amp; Refreshment Facilities</w:t>
        </w:r>
        <w:r w:rsidR="00D43D05">
          <w:rPr>
            <w:noProof/>
            <w:webHidden/>
          </w:rPr>
          <w:tab/>
        </w:r>
        <w:r w:rsidR="00D43D05">
          <w:rPr>
            <w:noProof/>
            <w:webHidden/>
          </w:rPr>
          <w:fldChar w:fldCharType="begin"/>
        </w:r>
        <w:r w:rsidR="00D43D05">
          <w:rPr>
            <w:noProof/>
            <w:webHidden/>
          </w:rPr>
          <w:instrText xml:space="preserve"> PAGEREF _Toc41991829 \h </w:instrText>
        </w:r>
        <w:r w:rsidR="00D43D05">
          <w:rPr>
            <w:noProof/>
            <w:webHidden/>
          </w:rPr>
        </w:r>
        <w:r w:rsidR="00D43D05">
          <w:rPr>
            <w:noProof/>
            <w:webHidden/>
          </w:rPr>
          <w:fldChar w:fldCharType="separate"/>
        </w:r>
        <w:r w:rsidR="00D43D05">
          <w:rPr>
            <w:noProof/>
            <w:webHidden/>
          </w:rPr>
          <w:t>19</w:t>
        </w:r>
        <w:r w:rsidR="00D43D05">
          <w:rPr>
            <w:noProof/>
            <w:webHidden/>
          </w:rPr>
          <w:fldChar w:fldCharType="end"/>
        </w:r>
      </w:hyperlink>
    </w:p>
    <w:p w14:paraId="41A7105B" w14:textId="3E255EFD" w:rsidR="00D43D05" w:rsidRDefault="00F574FB">
      <w:pPr>
        <w:pStyle w:val="TOC2"/>
        <w:tabs>
          <w:tab w:val="left" w:pos="880"/>
          <w:tab w:val="right" w:leader="dot" w:pos="9038"/>
        </w:tabs>
        <w:rPr>
          <w:rFonts w:eastAsiaTheme="minorEastAsia" w:cstheme="minorBidi"/>
          <w:noProof/>
          <w:lang w:val="en-IE" w:eastAsia="en-IE"/>
        </w:rPr>
      </w:pPr>
      <w:hyperlink w:anchor="_Toc41991830" w:history="1">
        <w:r w:rsidR="00D43D05" w:rsidRPr="00E863A9">
          <w:rPr>
            <w:rStyle w:val="Hyperlink"/>
            <w:rFonts w:eastAsiaTheme="majorEastAsia"/>
            <w:noProof/>
          </w:rPr>
          <w:t>5.10</w:t>
        </w:r>
        <w:r w:rsidR="00D43D05">
          <w:rPr>
            <w:rFonts w:eastAsiaTheme="minorEastAsia" w:cstheme="minorBidi"/>
            <w:noProof/>
            <w:lang w:val="en-IE" w:eastAsia="en-IE"/>
          </w:rPr>
          <w:tab/>
        </w:r>
        <w:r w:rsidR="00D43D05" w:rsidRPr="00E863A9">
          <w:rPr>
            <w:rStyle w:val="Hyperlink"/>
            <w:rFonts w:eastAsiaTheme="majorEastAsia"/>
            <w:noProof/>
          </w:rPr>
          <w:t>Conflict Resolution</w:t>
        </w:r>
        <w:r w:rsidR="00D43D05">
          <w:rPr>
            <w:noProof/>
            <w:webHidden/>
          </w:rPr>
          <w:tab/>
        </w:r>
        <w:r w:rsidR="00D43D05">
          <w:rPr>
            <w:noProof/>
            <w:webHidden/>
          </w:rPr>
          <w:fldChar w:fldCharType="begin"/>
        </w:r>
        <w:r w:rsidR="00D43D05">
          <w:rPr>
            <w:noProof/>
            <w:webHidden/>
          </w:rPr>
          <w:instrText xml:space="preserve"> PAGEREF _Toc41991830 \h </w:instrText>
        </w:r>
        <w:r w:rsidR="00D43D05">
          <w:rPr>
            <w:noProof/>
            <w:webHidden/>
          </w:rPr>
        </w:r>
        <w:r w:rsidR="00D43D05">
          <w:rPr>
            <w:noProof/>
            <w:webHidden/>
          </w:rPr>
          <w:fldChar w:fldCharType="separate"/>
        </w:r>
        <w:r w:rsidR="00D43D05">
          <w:rPr>
            <w:noProof/>
            <w:webHidden/>
          </w:rPr>
          <w:t>19</w:t>
        </w:r>
        <w:r w:rsidR="00D43D05">
          <w:rPr>
            <w:noProof/>
            <w:webHidden/>
          </w:rPr>
          <w:fldChar w:fldCharType="end"/>
        </w:r>
      </w:hyperlink>
    </w:p>
    <w:p w14:paraId="412B5776" w14:textId="6AC84CA9" w:rsidR="00D43D05" w:rsidRDefault="00F574FB">
      <w:pPr>
        <w:pStyle w:val="TOC2"/>
        <w:tabs>
          <w:tab w:val="left" w:pos="880"/>
          <w:tab w:val="right" w:leader="dot" w:pos="9038"/>
        </w:tabs>
        <w:rPr>
          <w:rFonts w:eastAsiaTheme="minorEastAsia" w:cstheme="minorBidi"/>
          <w:noProof/>
          <w:lang w:val="en-IE" w:eastAsia="en-IE"/>
        </w:rPr>
      </w:pPr>
      <w:hyperlink w:anchor="_Toc41991831" w:history="1">
        <w:r w:rsidR="00D43D05" w:rsidRPr="00E863A9">
          <w:rPr>
            <w:rStyle w:val="Hyperlink"/>
            <w:rFonts w:eastAsiaTheme="majorEastAsia"/>
            <w:noProof/>
          </w:rPr>
          <w:t>5.11</w:t>
        </w:r>
        <w:r w:rsidR="00D43D05">
          <w:rPr>
            <w:rFonts w:eastAsiaTheme="minorEastAsia" w:cstheme="minorBidi"/>
            <w:noProof/>
            <w:lang w:val="en-IE" w:eastAsia="en-IE"/>
          </w:rPr>
          <w:tab/>
        </w:r>
        <w:r w:rsidR="00D43D05" w:rsidRPr="00E863A9">
          <w:rPr>
            <w:rStyle w:val="Hyperlink"/>
            <w:rFonts w:eastAsiaTheme="majorEastAsia"/>
            <w:noProof/>
          </w:rPr>
          <w:t>Disciplinary Actions</w:t>
        </w:r>
        <w:r w:rsidR="00D43D05">
          <w:rPr>
            <w:noProof/>
            <w:webHidden/>
          </w:rPr>
          <w:tab/>
        </w:r>
        <w:r w:rsidR="00D43D05">
          <w:rPr>
            <w:noProof/>
            <w:webHidden/>
          </w:rPr>
          <w:fldChar w:fldCharType="begin"/>
        </w:r>
        <w:r w:rsidR="00D43D05">
          <w:rPr>
            <w:noProof/>
            <w:webHidden/>
          </w:rPr>
          <w:instrText xml:space="preserve"> PAGEREF _Toc41991831 \h </w:instrText>
        </w:r>
        <w:r w:rsidR="00D43D05">
          <w:rPr>
            <w:noProof/>
            <w:webHidden/>
          </w:rPr>
        </w:r>
        <w:r w:rsidR="00D43D05">
          <w:rPr>
            <w:noProof/>
            <w:webHidden/>
          </w:rPr>
          <w:fldChar w:fldCharType="separate"/>
        </w:r>
        <w:r w:rsidR="00D43D05">
          <w:rPr>
            <w:noProof/>
            <w:webHidden/>
          </w:rPr>
          <w:t>19</w:t>
        </w:r>
        <w:r w:rsidR="00D43D05">
          <w:rPr>
            <w:noProof/>
            <w:webHidden/>
          </w:rPr>
          <w:fldChar w:fldCharType="end"/>
        </w:r>
      </w:hyperlink>
    </w:p>
    <w:p w14:paraId="36C732FE" w14:textId="6835ABD7" w:rsidR="00D43D05" w:rsidRDefault="00F574FB">
      <w:pPr>
        <w:pStyle w:val="TOC2"/>
        <w:tabs>
          <w:tab w:val="left" w:pos="880"/>
          <w:tab w:val="right" w:leader="dot" w:pos="9038"/>
        </w:tabs>
        <w:rPr>
          <w:rFonts w:eastAsiaTheme="minorEastAsia" w:cstheme="minorBidi"/>
          <w:noProof/>
          <w:lang w:val="en-IE" w:eastAsia="en-IE"/>
        </w:rPr>
      </w:pPr>
      <w:hyperlink w:anchor="_Toc41991832" w:history="1">
        <w:r w:rsidR="00D43D05" w:rsidRPr="00E863A9">
          <w:rPr>
            <w:rStyle w:val="Hyperlink"/>
            <w:rFonts w:eastAsiaTheme="majorEastAsia"/>
            <w:noProof/>
            <w:lang w:val="en-IE"/>
          </w:rPr>
          <w:t>5.12</w:t>
        </w:r>
        <w:r w:rsidR="00D43D05">
          <w:rPr>
            <w:rFonts w:eastAsiaTheme="minorEastAsia" w:cstheme="minorBidi"/>
            <w:noProof/>
            <w:lang w:val="en-IE" w:eastAsia="en-IE"/>
          </w:rPr>
          <w:tab/>
        </w:r>
        <w:r w:rsidR="00D43D05" w:rsidRPr="00E863A9">
          <w:rPr>
            <w:rStyle w:val="Hyperlink"/>
            <w:rFonts w:eastAsiaTheme="majorEastAsia"/>
            <w:noProof/>
            <w:lang w:val="en-IE"/>
          </w:rPr>
          <w:t>Contact Log</w:t>
        </w:r>
        <w:r w:rsidR="00D43D05">
          <w:rPr>
            <w:noProof/>
            <w:webHidden/>
          </w:rPr>
          <w:tab/>
        </w:r>
        <w:r w:rsidR="00D43D05">
          <w:rPr>
            <w:noProof/>
            <w:webHidden/>
          </w:rPr>
          <w:fldChar w:fldCharType="begin"/>
        </w:r>
        <w:r w:rsidR="00D43D05">
          <w:rPr>
            <w:noProof/>
            <w:webHidden/>
          </w:rPr>
          <w:instrText xml:space="preserve"> PAGEREF _Toc41991832 \h </w:instrText>
        </w:r>
        <w:r w:rsidR="00D43D05">
          <w:rPr>
            <w:noProof/>
            <w:webHidden/>
          </w:rPr>
        </w:r>
        <w:r w:rsidR="00D43D05">
          <w:rPr>
            <w:noProof/>
            <w:webHidden/>
          </w:rPr>
          <w:fldChar w:fldCharType="separate"/>
        </w:r>
        <w:r w:rsidR="00D43D05">
          <w:rPr>
            <w:noProof/>
            <w:webHidden/>
          </w:rPr>
          <w:t>19</w:t>
        </w:r>
        <w:r w:rsidR="00D43D05">
          <w:rPr>
            <w:noProof/>
            <w:webHidden/>
          </w:rPr>
          <w:fldChar w:fldCharType="end"/>
        </w:r>
      </w:hyperlink>
    </w:p>
    <w:p w14:paraId="12FC0E0C" w14:textId="4D3DDB6B" w:rsidR="00D43D05" w:rsidRDefault="00F574FB">
      <w:pPr>
        <w:pStyle w:val="TOC2"/>
        <w:tabs>
          <w:tab w:val="left" w:pos="880"/>
          <w:tab w:val="right" w:leader="dot" w:pos="9038"/>
        </w:tabs>
        <w:rPr>
          <w:rFonts w:eastAsiaTheme="minorEastAsia" w:cstheme="minorBidi"/>
          <w:noProof/>
          <w:lang w:val="en-IE" w:eastAsia="en-IE"/>
        </w:rPr>
      </w:pPr>
      <w:hyperlink w:anchor="_Toc41991833" w:history="1">
        <w:r w:rsidR="00D43D05" w:rsidRPr="00E863A9">
          <w:rPr>
            <w:rStyle w:val="Hyperlink"/>
            <w:rFonts w:eastAsiaTheme="majorEastAsia"/>
            <w:noProof/>
            <w:lang w:val="en-IE"/>
          </w:rPr>
          <w:t>5.13</w:t>
        </w:r>
        <w:r w:rsidR="00D43D05">
          <w:rPr>
            <w:rFonts w:eastAsiaTheme="minorEastAsia" w:cstheme="minorBidi"/>
            <w:noProof/>
            <w:lang w:val="en-IE" w:eastAsia="en-IE"/>
          </w:rPr>
          <w:tab/>
        </w:r>
        <w:r w:rsidR="00D43D05" w:rsidRPr="00E863A9">
          <w:rPr>
            <w:rStyle w:val="Hyperlink"/>
            <w:rFonts w:eastAsiaTheme="majorEastAsia"/>
            <w:noProof/>
            <w:lang w:val="en-IE"/>
          </w:rPr>
          <w:t>COVID-19 Action List/Check List</w:t>
        </w:r>
        <w:r w:rsidR="00D43D05">
          <w:rPr>
            <w:noProof/>
            <w:webHidden/>
          </w:rPr>
          <w:tab/>
        </w:r>
        <w:r w:rsidR="00D43D05">
          <w:rPr>
            <w:noProof/>
            <w:webHidden/>
          </w:rPr>
          <w:fldChar w:fldCharType="begin"/>
        </w:r>
        <w:r w:rsidR="00D43D05">
          <w:rPr>
            <w:noProof/>
            <w:webHidden/>
          </w:rPr>
          <w:instrText xml:space="preserve"> PAGEREF _Toc41991833 \h </w:instrText>
        </w:r>
        <w:r w:rsidR="00D43D05">
          <w:rPr>
            <w:noProof/>
            <w:webHidden/>
          </w:rPr>
        </w:r>
        <w:r w:rsidR="00D43D05">
          <w:rPr>
            <w:noProof/>
            <w:webHidden/>
          </w:rPr>
          <w:fldChar w:fldCharType="separate"/>
        </w:r>
        <w:r w:rsidR="00D43D05">
          <w:rPr>
            <w:noProof/>
            <w:webHidden/>
          </w:rPr>
          <w:t>20</w:t>
        </w:r>
        <w:r w:rsidR="00D43D05">
          <w:rPr>
            <w:noProof/>
            <w:webHidden/>
          </w:rPr>
          <w:fldChar w:fldCharType="end"/>
        </w:r>
      </w:hyperlink>
    </w:p>
    <w:p w14:paraId="6AB398AE" w14:textId="3FE4DCFB" w:rsidR="00D43D05" w:rsidRDefault="00F574FB">
      <w:pPr>
        <w:pStyle w:val="TOC1"/>
        <w:tabs>
          <w:tab w:val="left" w:pos="660"/>
          <w:tab w:val="right" w:leader="dot" w:pos="9038"/>
        </w:tabs>
        <w:rPr>
          <w:rFonts w:eastAsiaTheme="minorEastAsia" w:cstheme="minorBidi"/>
          <w:noProof/>
          <w:lang w:val="en-IE" w:eastAsia="en-IE"/>
        </w:rPr>
      </w:pPr>
      <w:hyperlink w:anchor="_Toc41991834" w:history="1">
        <w:r w:rsidR="00D43D05" w:rsidRPr="00E863A9">
          <w:rPr>
            <w:rStyle w:val="Hyperlink"/>
            <w:rFonts w:eastAsiaTheme="majorEastAsia"/>
            <w:noProof/>
          </w:rPr>
          <w:t>6.0</w:t>
        </w:r>
        <w:r w:rsidR="00D43D05">
          <w:rPr>
            <w:rFonts w:eastAsiaTheme="minorEastAsia" w:cstheme="minorBidi"/>
            <w:noProof/>
            <w:lang w:val="en-IE" w:eastAsia="en-IE"/>
          </w:rPr>
          <w:tab/>
        </w:r>
        <w:r w:rsidR="00D43D05" w:rsidRPr="00E863A9">
          <w:rPr>
            <w:rStyle w:val="Hyperlink"/>
            <w:rFonts w:eastAsiaTheme="majorEastAsia"/>
            <w:noProof/>
          </w:rPr>
          <w:t>SUSPECTED CASE RESPONSE PLAN</w:t>
        </w:r>
        <w:r w:rsidR="00D43D05">
          <w:rPr>
            <w:noProof/>
            <w:webHidden/>
          </w:rPr>
          <w:tab/>
        </w:r>
        <w:r w:rsidR="00D43D05">
          <w:rPr>
            <w:noProof/>
            <w:webHidden/>
          </w:rPr>
          <w:fldChar w:fldCharType="begin"/>
        </w:r>
        <w:r w:rsidR="00D43D05">
          <w:rPr>
            <w:noProof/>
            <w:webHidden/>
          </w:rPr>
          <w:instrText xml:space="preserve"> PAGEREF _Toc41991834 \h </w:instrText>
        </w:r>
        <w:r w:rsidR="00D43D05">
          <w:rPr>
            <w:noProof/>
            <w:webHidden/>
          </w:rPr>
        </w:r>
        <w:r w:rsidR="00D43D05">
          <w:rPr>
            <w:noProof/>
            <w:webHidden/>
          </w:rPr>
          <w:fldChar w:fldCharType="separate"/>
        </w:r>
        <w:r w:rsidR="00D43D05">
          <w:rPr>
            <w:noProof/>
            <w:webHidden/>
          </w:rPr>
          <w:t>21</w:t>
        </w:r>
        <w:r w:rsidR="00D43D05">
          <w:rPr>
            <w:noProof/>
            <w:webHidden/>
          </w:rPr>
          <w:fldChar w:fldCharType="end"/>
        </w:r>
      </w:hyperlink>
    </w:p>
    <w:p w14:paraId="06F53F81" w14:textId="782F90D7" w:rsidR="00D43D05" w:rsidRDefault="00F574FB">
      <w:pPr>
        <w:pStyle w:val="TOC1"/>
        <w:tabs>
          <w:tab w:val="left" w:pos="660"/>
          <w:tab w:val="right" w:leader="dot" w:pos="9038"/>
        </w:tabs>
        <w:rPr>
          <w:rFonts w:eastAsiaTheme="minorEastAsia" w:cstheme="minorBidi"/>
          <w:noProof/>
          <w:lang w:val="en-IE" w:eastAsia="en-IE"/>
        </w:rPr>
      </w:pPr>
      <w:hyperlink w:anchor="_Toc41991835" w:history="1">
        <w:r w:rsidR="00D43D05" w:rsidRPr="00E863A9">
          <w:rPr>
            <w:rStyle w:val="Hyperlink"/>
            <w:rFonts w:eastAsiaTheme="majorEastAsia"/>
            <w:noProof/>
          </w:rPr>
          <w:t>7.0</w:t>
        </w:r>
        <w:r w:rsidR="00D43D05">
          <w:rPr>
            <w:rFonts w:eastAsiaTheme="minorEastAsia" w:cstheme="minorBidi"/>
            <w:noProof/>
            <w:lang w:val="en-IE" w:eastAsia="en-IE"/>
          </w:rPr>
          <w:tab/>
        </w:r>
        <w:r w:rsidR="00D43D05" w:rsidRPr="00E863A9">
          <w:rPr>
            <w:rStyle w:val="Hyperlink"/>
            <w:rFonts w:eastAsiaTheme="majorEastAsia"/>
            <w:noProof/>
          </w:rPr>
          <w:t>OCCUPATIONAL HEALTH AND SAFETY</w:t>
        </w:r>
        <w:r w:rsidR="00D43D05">
          <w:rPr>
            <w:noProof/>
            <w:webHidden/>
          </w:rPr>
          <w:tab/>
        </w:r>
        <w:r w:rsidR="00D43D05">
          <w:rPr>
            <w:noProof/>
            <w:webHidden/>
          </w:rPr>
          <w:fldChar w:fldCharType="begin"/>
        </w:r>
        <w:r w:rsidR="00D43D05">
          <w:rPr>
            <w:noProof/>
            <w:webHidden/>
          </w:rPr>
          <w:instrText xml:space="preserve"> PAGEREF _Toc41991835 \h </w:instrText>
        </w:r>
        <w:r w:rsidR="00D43D05">
          <w:rPr>
            <w:noProof/>
            <w:webHidden/>
          </w:rPr>
        </w:r>
        <w:r w:rsidR="00D43D05">
          <w:rPr>
            <w:noProof/>
            <w:webHidden/>
          </w:rPr>
          <w:fldChar w:fldCharType="separate"/>
        </w:r>
        <w:r w:rsidR="00D43D05">
          <w:rPr>
            <w:noProof/>
            <w:webHidden/>
          </w:rPr>
          <w:t>22</w:t>
        </w:r>
        <w:r w:rsidR="00D43D05">
          <w:rPr>
            <w:noProof/>
            <w:webHidden/>
          </w:rPr>
          <w:fldChar w:fldCharType="end"/>
        </w:r>
      </w:hyperlink>
    </w:p>
    <w:p w14:paraId="0991E7BF" w14:textId="0C45E0C3" w:rsidR="00D43D05" w:rsidRDefault="00F574FB">
      <w:pPr>
        <w:pStyle w:val="TOC2"/>
        <w:tabs>
          <w:tab w:val="left" w:pos="880"/>
          <w:tab w:val="right" w:leader="dot" w:pos="9038"/>
        </w:tabs>
        <w:rPr>
          <w:rFonts w:eastAsiaTheme="minorEastAsia" w:cstheme="minorBidi"/>
          <w:noProof/>
          <w:lang w:val="en-IE" w:eastAsia="en-IE"/>
        </w:rPr>
      </w:pPr>
      <w:hyperlink w:anchor="_Toc41991836" w:history="1">
        <w:r w:rsidR="00D43D05" w:rsidRPr="00E863A9">
          <w:rPr>
            <w:rStyle w:val="Hyperlink"/>
            <w:rFonts w:eastAsiaTheme="majorEastAsia"/>
            <w:noProof/>
            <w:lang w:val="en-IE"/>
          </w:rPr>
          <w:t>7.1</w:t>
        </w:r>
        <w:r w:rsidR="00D43D05">
          <w:rPr>
            <w:rFonts w:eastAsiaTheme="minorEastAsia" w:cstheme="minorBidi"/>
            <w:noProof/>
            <w:lang w:val="en-IE" w:eastAsia="en-IE"/>
          </w:rPr>
          <w:tab/>
        </w:r>
        <w:r w:rsidR="00D43D05" w:rsidRPr="00E863A9">
          <w:rPr>
            <w:rStyle w:val="Hyperlink"/>
            <w:rFonts w:eastAsiaTheme="majorEastAsia"/>
            <w:noProof/>
            <w:lang w:val="en-IE"/>
          </w:rPr>
          <w:t>General</w:t>
        </w:r>
        <w:r w:rsidR="00D43D05">
          <w:rPr>
            <w:noProof/>
            <w:webHidden/>
          </w:rPr>
          <w:tab/>
        </w:r>
        <w:r w:rsidR="00D43D05">
          <w:rPr>
            <w:noProof/>
            <w:webHidden/>
          </w:rPr>
          <w:fldChar w:fldCharType="begin"/>
        </w:r>
        <w:r w:rsidR="00D43D05">
          <w:rPr>
            <w:noProof/>
            <w:webHidden/>
          </w:rPr>
          <w:instrText xml:space="preserve"> PAGEREF _Toc41991836 \h </w:instrText>
        </w:r>
        <w:r w:rsidR="00D43D05">
          <w:rPr>
            <w:noProof/>
            <w:webHidden/>
          </w:rPr>
        </w:r>
        <w:r w:rsidR="00D43D05">
          <w:rPr>
            <w:noProof/>
            <w:webHidden/>
          </w:rPr>
          <w:fldChar w:fldCharType="separate"/>
        </w:r>
        <w:r w:rsidR="00D43D05">
          <w:rPr>
            <w:noProof/>
            <w:webHidden/>
          </w:rPr>
          <w:t>22</w:t>
        </w:r>
        <w:r w:rsidR="00D43D05">
          <w:rPr>
            <w:noProof/>
            <w:webHidden/>
          </w:rPr>
          <w:fldChar w:fldCharType="end"/>
        </w:r>
      </w:hyperlink>
    </w:p>
    <w:p w14:paraId="3D74407C" w14:textId="4A42388E" w:rsidR="00D43D05" w:rsidRDefault="00F574FB">
      <w:pPr>
        <w:pStyle w:val="TOC2"/>
        <w:tabs>
          <w:tab w:val="left" w:pos="880"/>
          <w:tab w:val="right" w:leader="dot" w:pos="9038"/>
        </w:tabs>
        <w:rPr>
          <w:rFonts w:eastAsiaTheme="minorEastAsia" w:cstheme="minorBidi"/>
          <w:noProof/>
          <w:lang w:val="en-IE" w:eastAsia="en-IE"/>
        </w:rPr>
      </w:pPr>
      <w:hyperlink w:anchor="_Toc41991837" w:history="1">
        <w:r w:rsidR="00D43D05" w:rsidRPr="00E863A9">
          <w:rPr>
            <w:rStyle w:val="Hyperlink"/>
            <w:rFonts w:eastAsiaTheme="majorEastAsia"/>
            <w:noProof/>
            <w:lang w:val="en-IE"/>
          </w:rPr>
          <w:t>7.2</w:t>
        </w:r>
        <w:r w:rsidR="00D43D05">
          <w:rPr>
            <w:rFonts w:eastAsiaTheme="minorEastAsia" w:cstheme="minorBidi"/>
            <w:noProof/>
            <w:lang w:val="en-IE" w:eastAsia="en-IE"/>
          </w:rPr>
          <w:tab/>
        </w:r>
        <w:r w:rsidR="00D43D05" w:rsidRPr="00E863A9">
          <w:rPr>
            <w:rStyle w:val="Hyperlink"/>
            <w:rFonts w:eastAsiaTheme="majorEastAsia"/>
            <w:noProof/>
            <w:lang w:val="en-IE"/>
          </w:rPr>
          <w:t>First Aid</w:t>
        </w:r>
        <w:r w:rsidR="00D43D05">
          <w:rPr>
            <w:noProof/>
            <w:webHidden/>
          </w:rPr>
          <w:tab/>
        </w:r>
        <w:r w:rsidR="00D43D05">
          <w:rPr>
            <w:noProof/>
            <w:webHidden/>
          </w:rPr>
          <w:fldChar w:fldCharType="begin"/>
        </w:r>
        <w:r w:rsidR="00D43D05">
          <w:rPr>
            <w:noProof/>
            <w:webHidden/>
          </w:rPr>
          <w:instrText xml:space="preserve"> PAGEREF _Toc41991837 \h </w:instrText>
        </w:r>
        <w:r w:rsidR="00D43D05">
          <w:rPr>
            <w:noProof/>
            <w:webHidden/>
          </w:rPr>
        </w:r>
        <w:r w:rsidR="00D43D05">
          <w:rPr>
            <w:noProof/>
            <w:webHidden/>
          </w:rPr>
          <w:fldChar w:fldCharType="separate"/>
        </w:r>
        <w:r w:rsidR="00D43D05">
          <w:rPr>
            <w:noProof/>
            <w:webHidden/>
          </w:rPr>
          <w:t>22</w:t>
        </w:r>
        <w:r w:rsidR="00D43D05">
          <w:rPr>
            <w:noProof/>
            <w:webHidden/>
          </w:rPr>
          <w:fldChar w:fldCharType="end"/>
        </w:r>
      </w:hyperlink>
    </w:p>
    <w:p w14:paraId="2FDAB46F" w14:textId="6F60900A" w:rsidR="00D43D05" w:rsidRDefault="00F574FB">
      <w:pPr>
        <w:pStyle w:val="TOC2"/>
        <w:tabs>
          <w:tab w:val="left" w:pos="880"/>
          <w:tab w:val="right" w:leader="dot" w:pos="9038"/>
        </w:tabs>
        <w:rPr>
          <w:rFonts w:eastAsiaTheme="minorEastAsia" w:cstheme="minorBidi"/>
          <w:noProof/>
          <w:lang w:val="en-IE" w:eastAsia="en-IE"/>
        </w:rPr>
      </w:pPr>
      <w:hyperlink w:anchor="_Toc41991838" w:history="1">
        <w:r w:rsidR="00D43D05" w:rsidRPr="00E863A9">
          <w:rPr>
            <w:rStyle w:val="Hyperlink"/>
            <w:rFonts w:eastAsiaTheme="majorEastAsia"/>
            <w:noProof/>
            <w:lang w:val="en-IE"/>
          </w:rPr>
          <w:t>7.3</w:t>
        </w:r>
        <w:r w:rsidR="00D43D05">
          <w:rPr>
            <w:rFonts w:eastAsiaTheme="minorEastAsia" w:cstheme="minorBidi"/>
            <w:noProof/>
            <w:lang w:val="en-IE" w:eastAsia="en-IE"/>
          </w:rPr>
          <w:tab/>
        </w:r>
        <w:r w:rsidR="00D43D05" w:rsidRPr="00E863A9">
          <w:rPr>
            <w:rStyle w:val="Hyperlink"/>
            <w:rFonts w:eastAsiaTheme="majorEastAsia"/>
            <w:noProof/>
            <w:lang w:val="en-IE"/>
          </w:rPr>
          <w:t>Mental Health and Wellbeing</w:t>
        </w:r>
        <w:r w:rsidR="00D43D05">
          <w:rPr>
            <w:noProof/>
            <w:webHidden/>
          </w:rPr>
          <w:tab/>
        </w:r>
        <w:r w:rsidR="00D43D05">
          <w:rPr>
            <w:noProof/>
            <w:webHidden/>
          </w:rPr>
          <w:fldChar w:fldCharType="begin"/>
        </w:r>
        <w:r w:rsidR="00D43D05">
          <w:rPr>
            <w:noProof/>
            <w:webHidden/>
          </w:rPr>
          <w:instrText xml:space="preserve"> PAGEREF _Toc41991838 \h </w:instrText>
        </w:r>
        <w:r w:rsidR="00D43D05">
          <w:rPr>
            <w:noProof/>
            <w:webHidden/>
          </w:rPr>
        </w:r>
        <w:r w:rsidR="00D43D05">
          <w:rPr>
            <w:noProof/>
            <w:webHidden/>
          </w:rPr>
          <w:fldChar w:fldCharType="separate"/>
        </w:r>
        <w:r w:rsidR="00D43D05">
          <w:rPr>
            <w:noProof/>
            <w:webHidden/>
          </w:rPr>
          <w:t>22</w:t>
        </w:r>
        <w:r w:rsidR="00D43D05">
          <w:rPr>
            <w:noProof/>
            <w:webHidden/>
          </w:rPr>
          <w:fldChar w:fldCharType="end"/>
        </w:r>
      </w:hyperlink>
    </w:p>
    <w:p w14:paraId="738E3969" w14:textId="7448C290" w:rsidR="001B7AD1" w:rsidRPr="00155A0C" w:rsidRDefault="001B7AD1">
      <w:pPr>
        <w:rPr>
          <w:lang w:val="en-IE"/>
        </w:rPr>
      </w:pPr>
      <w:r w:rsidRPr="00155A0C">
        <w:rPr>
          <w:lang w:val="en-IE"/>
        </w:rPr>
        <w:fldChar w:fldCharType="end"/>
      </w:r>
    </w:p>
    <w:p w14:paraId="1DD115C8" w14:textId="59ADEC39" w:rsidR="001B7AD1" w:rsidRPr="00155A0C" w:rsidRDefault="001B7AD1">
      <w:pPr>
        <w:rPr>
          <w:lang w:val="en-IE"/>
        </w:rPr>
      </w:pPr>
    </w:p>
    <w:p w14:paraId="004C207A" w14:textId="77777777" w:rsidR="001B7AD1" w:rsidRPr="00155A0C" w:rsidRDefault="001B7AD1">
      <w:pPr>
        <w:rPr>
          <w:lang w:val="en-IE"/>
        </w:rPr>
      </w:pPr>
    </w:p>
    <w:p w14:paraId="1E3F41DB" w14:textId="77777777" w:rsidR="003003BB" w:rsidRPr="00155A0C" w:rsidRDefault="003003BB">
      <w:pPr>
        <w:spacing w:before="0" w:after="160" w:line="259" w:lineRule="auto"/>
        <w:jc w:val="left"/>
        <w:rPr>
          <w:rFonts w:eastAsiaTheme="majorEastAsia" w:cstheme="majorBidi"/>
          <w:b/>
          <w:bCs/>
          <w:iCs/>
          <w:color w:val="FFFFFF" w:themeColor="background1"/>
          <w:sz w:val="24"/>
          <w:szCs w:val="24"/>
          <w:lang w:val="en-IE"/>
        </w:rPr>
      </w:pPr>
    </w:p>
    <w:p w14:paraId="313E7E09" w14:textId="04D96583" w:rsidR="008D048D" w:rsidRPr="00155A0C" w:rsidRDefault="008D048D">
      <w:pPr>
        <w:spacing w:before="0" w:after="160" w:line="259" w:lineRule="auto"/>
        <w:jc w:val="left"/>
        <w:rPr>
          <w:rFonts w:eastAsiaTheme="majorEastAsia" w:cstheme="majorBidi"/>
          <w:b/>
          <w:bCs/>
          <w:iCs/>
          <w:color w:val="FFFFFF" w:themeColor="background1"/>
          <w:sz w:val="24"/>
          <w:szCs w:val="24"/>
          <w:lang w:val="en-IE"/>
        </w:rPr>
      </w:pPr>
      <w:r w:rsidRPr="00155A0C">
        <w:rPr>
          <w:lang w:val="en-IE"/>
        </w:rPr>
        <w:br w:type="page"/>
      </w:r>
    </w:p>
    <w:p w14:paraId="503D5921" w14:textId="233B8B2F" w:rsidR="004F1331" w:rsidRPr="004F1331" w:rsidRDefault="000C1173" w:rsidP="004F1331">
      <w:pPr>
        <w:pStyle w:val="Heading1"/>
      </w:pPr>
      <w:bookmarkStart w:id="5" w:name="_Toc40025274"/>
      <w:bookmarkStart w:id="6" w:name="_Toc41991803"/>
      <w:bookmarkEnd w:id="4"/>
      <w:r w:rsidRPr="00155A0C">
        <w:lastRenderedPageBreak/>
        <w:t>BACKGROUND</w:t>
      </w:r>
      <w:bookmarkEnd w:id="5"/>
      <w:bookmarkEnd w:id="6"/>
    </w:p>
    <w:p w14:paraId="0B083D72" w14:textId="365C6BB1" w:rsidR="004E3EDF" w:rsidRPr="00155A0C" w:rsidRDefault="008A3ACB" w:rsidP="00F77046">
      <w:pPr>
        <w:pStyle w:val="Heading2"/>
        <w:numPr>
          <w:ilvl w:val="1"/>
          <w:numId w:val="4"/>
        </w:numPr>
        <w:ind w:left="426" w:hanging="426"/>
        <w:rPr>
          <w:lang w:val="en-IE"/>
        </w:rPr>
      </w:pPr>
      <w:bookmarkStart w:id="7" w:name="_Toc40025275"/>
      <w:bookmarkStart w:id="8" w:name="_Toc41991804"/>
      <w:r w:rsidRPr="00155A0C">
        <w:rPr>
          <w:lang w:val="en-IE"/>
        </w:rPr>
        <w:t>COVID</w:t>
      </w:r>
      <w:r w:rsidR="000C1173" w:rsidRPr="00155A0C">
        <w:rPr>
          <w:lang w:val="en-IE"/>
        </w:rPr>
        <w:t>-19</w:t>
      </w:r>
      <w:bookmarkEnd w:id="7"/>
      <w:bookmarkEnd w:id="8"/>
    </w:p>
    <w:p w14:paraId="243DD938" w14:textId="57C31ADC" w:rsidR="00346ACD" w:rsidRDefault="009775CE" w:rsidP="009775CE">
      <w:pPr>
        <w:rPr>
          <w:rFonts w:eastAsia="Calibri"/>
          <w:lang w:val="en-IE"/>
        </w:rPr>
      </w:pPr>
      <w:r w:rsidRPr="00155A0C">
        <w:rPr>
          <w:rFonts w:eastAsia="Calibri"/>
          <w:lang w:val="en-IE"/>
        </w:rPr>
        <w:t>Coronavirus disease (</w:t>
      </w:r>
      <w:r w:rsidR="008A3ACB" w:rsidRPr="00155A0C">
        <w:rPr>
          <w:rFonts w:eastAsia="Calibri"/>
          <w:lang w:val="en-IE"/>
        </w:rPr>
        <w:t>COVID</w:t>
      </w:r>
      <w:r w:rsidRPr="00155A0C">
        <w:rPr>
          <w:rFonts w:eastAsia="Calibri"/>
          <w:lang w:val="en-IE"/>
        </w:rPr>
        <w:t xml:space="preserve">-19) is an infectious disease caused by </w:t>
      </w:r>
      <w:r w:rsidR="008A3ACB" w:rsidRPr="00155A0C">
        <w:rPr>
          <w:rFonts w:eastAsia="Calibri"/>
          <w:lang w:val="en-IE"/>
        </w:rPr>
        <w:t>Severe Acute Respiratory Syndrome Coronavirus2 (SARS-CoV-2)</w:t>
      </w:r>
      <w:r w:rsidR="00346ACD">
        <w:rPr>
          <w:rFonts w:eastAsia="Calibri"/>
          <w:lang w:val="en-IE"/>
        </w:rPr>
        <w:t>.</w:t>
      </w:r>
      <w:r w:rsidR="000D3B3F">
        <w:rPr>
          <w:rFonts w:eastAsia="Calibri"/>
          <w:lang w:val="en-IE"/>
        </w:rPr>
        <w:t xml:space="preserve"> </w:t>
      </w:r>
      <w:r w:rsidRPr="00155A0C">
        <w:rPr>
          <w:rFonts w:eastAsia="Calibri"/>
          <w:lang w:val="en-IE"/>
        </w:rPr>
        <w:t>Most people</w:t>
      </w:r>
      <w:r w:rsidR="000D3B3F">
        <w:rPr>
          <w:rFonts w:eastAsia="Calibri"/>
          <w:lang w:val="en-IE"/>
        </w:rPr>
        <w:t xml:space="preserve"> (8/10)</w:t>
      </w:r>
      <w:r w:rsidRPr="00155A0C">
        <w:rPr>
          <w:rFonts w:eastAsia="Calibri"/>
          <w:lang w:val="en-IE"/>
        </w:rPr>
        <w:t xml:space="preserve"> infected with the </w:t>
      </w:r>
      <w:r w:rsidR="008A3ACB" w:rsidRPr="00155A0C">
        <w:rPr>
          <w:rFonts w:eastAsia="Calibri"/>
          <w:lang w:val="en-IE"/>
        </w:rPr>
        <w:t>COVID</w:t>
      </w:r>
      <w:r w:rsidRPr="00155A0C">
        <w:rPr>
          <w:rFonts w:eastAsia="Calibri"/>
          <w:lang w:val="en-IE"/>
        </w:rPr>
        <w:t>-19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75DCC23A" w14:textId="77777777" w:rsidR="004F1331" w:rsidRPr="00155A0C" w:rsidRDefault="004F1331" w:rsidP="009775CE">
      <w:pPr>
        <w:rPr>
          <w:rFonts w:eastAsia="Calibri"/>
          <w:lang w:val="en-IE"/>
        </w:rPr>
      </w:pPr>
    </w:p>
    <w:p w14:paraId="482E6EEA" w14:textId="46A75507" w:rsidR="005A1023" w:rsidRPr="00155A0C" w:rsidRDefault="005A1023" w:rsidP="005A1023">
      <w:pPr>
        <w:pStyle w:val="Heading3"/>
        <w:rPr>
          <w:lang w:val="en-IE"/>
        </w:rPr>
      </w:pPr>
      <w:bookmarkStart w:id="9" w:name="_Toc40025276"/>
      <w:r w:rsidRPr="00155A0C">
        <w:rPr>
          <w:lang w:val="en-IE"/>
        </w:rPr>
        <w:t>How it Spreads</w:t>
      </w:r>
      <w:bookmarkEnd w:id="9"/>
    </w:p>
    <w:p w14:paraId="4B76087C" w14:textId="57349117" w:rsidR="00346ACD" w:rsidRDefault="00BE5CDD" w:rsidP="005A1023">
      <w:pPr>
        <w:rPr>
          <w:rFonts w:eastAsia="Calibri"/>
          <w:lang w:val="en-IE"/>
        </w:rPr>
      </w:pPr>
      <w:r w:rsidRPr="00155A0C">
        <w:rPr>
          <w:rFonts w:eastAsia="Calibri"/>
          <w:lang w:val="en-IE"/>
        </w:rPr>
        <w:t>The virus is spread from people in fluid and droplets scatte</w:t>
      </w:r>
      <w:r w:rsidR="005A1023" w:rsidRPr="00155A0C">
        <w:rPr>
          <w:rFonts w:eastAsia="Calibri"/>
          <w:lang w:val="en-IE"/>
        </w:rPr>
        <w:t>re</w:t>
      </w:r>
      <w:r w:rsidRPr="00155A0C">
        <w:rPr>
          <w:rFonts w:eastAsia="Calibri"/>
          <w:lang w:val="en-IE"/>
        </w:rPr>
        <w:t>d from the nose or mouth of an infected person when that person coughs, sneezes, or speaks.</w:t>
      </w:r>
      <w:r w:rsidR="005A1023" w:rsidRPr="00155A0C">
        <w:rPr>
          <w:rFonts w:eastAsia="Calibri"/>
          <w:lang w:val="en-IE"/>
        </w:rPr>
        <w:t xml:space="preserve">  The droplets</w:t>
      </w:r>
      <w:r w:rsidR="000D3B3F">
        <w:rPr>
          <w:rFonts w:eastAsia="Calibri"/>
          <w:lang w:val="en-IE"/>
        </w:rPr>
        <w:t xml:space="preserve"> can</w:t>
      </w:r>
      <w:r w:rsidR="005A1023" w:rsidRPr="00155A0C">
        <w:rPr>
          <w:rFonts w:eastAsia="Calibri"/>
          <w:lang w:val="en-IE"/>
        </w:rPr>
        <w:t xml:space="preserve"> land on surfaces, and other people contaminate their hands by touching these objects or surfaces and then bring the virus into contact with their eyes, nose or mouth by touching them with their contaminated hands.</w:t>
      </w:r>
      <w:r w:rsidR="000D3B3F">
        <w:rPr>
          <w:rFonts w:eastAsia="Calibri"/>
          <w:lang w:val="en-IE"/>
        </w:rPr>
        <w:t xml:space="preserve"> Although spread is more likely to occur through close contact with someone who is already infected with the virus.</w:t>
      </w:r>
    </w:p>
    <w:p w14:paraId="5518BC9D" w14:textId="412C0AC6" w:rsidR="00DA6601" w:rsidRDefault="00DA6601" w:rsidP="00DA6601">
      <w:pPr>
        <w:pStyle w:val="Lists"/>
        <w:numPr>
          <w:ilvl w:val="0"/>
          <w:numId w:val="0"/>
        </w:numPr>
        <w:spacing w:before="0" w:after="0"/>
        <w:rPr>
          <w:lang w:val="en-IE"/>
        </w:rPr>
      </w:pPr>
      <w:r w:rsidRPr="000D3B3F">
        <w:rPr>
          <w:lang w:val="en-IE"/>
        </w:rPr>
        <w:t>It is still not known how long the virus survives on surfaces in different conditions. The period of survival may vary under different conditions (e.g. type of surface, temperature or humidity of the environment). Studies indicate that it can persist on surfaces for hours and up to several days in the absence of effective cleaning. Simple household disinfectants can kill the virus. Surfaces should be cleaned first and then disinfected</w:t>
      </w:r>
      <w:r w:rsidR="004C5EDF">
        <w:rPr>
          <w:lang w:val="en-IE"/>
        </w:rPr>
        <w:t>.</w:t>
      </w:r>
    </w:p>
    <w:p w14:paraId="51A63508" w14:textId="77777777" w:rsidR="004C5EDF" w:rsidRDefault="004C5EDF" w:rsidP="00DA6601">
      <w:pPr>
        <w:pStyle w:val="Lists"/>
        <w:numPr>
          <w:ilvl w:val="0"/>
          <w:numId w:val="0"/>
        </w:numPr>
        <w:spacing w:before="0" w:after="0"/>
        <w:rPr>
          <w:lang w:val="en-IE"/>
        </w:rPr>
      </w:pPr>
    </w:p>
    <w:p w14:paraId="3F51B87E" w14:textId="77777777" w:rsidR="005A1023" w:rsidRPr="00155A0C" w:rsidRDefault="005A1023" w:rsidP="005A1023">
      <w:pPr>
        <w:pStyle w:val="Heading3"/>
        <w:rPr>
          <w:lang w:val="en-IE"/>
        </w:rPr>
      </w:pPr>
      <w:bookmarkStart w:id="10" w:name="_Toc39046381"/>
      <w:bookmarkStart w:id="11" w:name="_Toc39231104"/>
      <w:bookmarkStart w:id="12" w:name="_Toc39235497"/>
      <w:bookmarkStart w:id="13" w:name="_Toc40025277"/>
      <w:r w:rsidRPr="00155A0C">
        <w:rPr>
          <w:lang w:val="en-IE"/>
        </w:rPr>
        <w:t>Symptoms</w:t>
      </w:r>
      <w:bookmarkEnd w:id="10"/>
      <w:bookmarkEnd w:id="11"/>
      <w:bookmarkEnd w:id="12"/>
      <w:bookmarkEnd w:id="13"/>
    </w:p>
    <w:p w14:paraId="3D1F8C1F" w14:textId="77777777" w:rsidR="005A1023" w:rsidRPr="00155A0C" w:rsidRDefault="005A1023" w:rsidP="005A1023">
      <w:pPr>
        <w:rPr>
          <w:rFonts w:eastAsia="Calibri"/>
          <w:lang w:val="en-IE"/>
        </w:rPr>
      </w:pPr>
      <w:r w:rsidRPr="00155A0C">
        <w:rPr>
          <w:rFonts w:eastAsia="Calibri"/>
          <w:lang w:val="en-IE"/>
        </w:rPr>
        <w:t>The following symptoms may develop in the 14 days after exposure to someone who has COVID-19.</w:t>
      </w:r>
    </w:p>
    <w:p w14:paraId="526A940B" w14:textId="77777777" w:rsidR="007A13A4" w:rsidRDefault="007A13A4" w:rsidP="00B217D2">
      <w:pPr>
        <w:pStyle w:val="Lists"/>
        <w:spacing w:before="0" w:after="0"/>
        <w:rPr>
          <w:lang w:val="en-IE"/>
        </w:rPr>
        <w:sectPr w:rsidR="007A13A4" w:rsidSect="00D156E8">
          <w:headerReference w:type="even" r:id="rId18"/>
          <w:headerReference w:type="default" r:id="rId19"/>
          <w:footerReference w:type="default" r:id="rId20"/>
          <w:headerReference w:type="first" r:id="rId21"/>
          <w:pgSz w:w="11906" w:h="16838"/>
          <w:pgMar w:top="1440" w:right="1440" w:bottom="1418" w:left="1418" w:header="708" w:footer="344" w:gutter="0"/>
          <w:cols w:space="708"/>
          <w:docGrid w:linePitch="360"/>
        </w:sectPr>
      </w:pPr>
    </w:p>
    <w:p w14:paraId="7E4F4CA3" w14:textId="491C014C" w:rsidR="005A1023" w:rsidRPr="00155A0C" w:rsidRDefault="005A1023" w:rsidP="00B217D2">
      <w:pPr>
        <w:pStyle w:val="Lists"/>
        <w:spacing w:before="0" w:after="0"/>
        <w:rPr>
          <w:lang w:val="en-IE"/>
        </w:rPr>
      </w:pPr>
      <w:r w:rsidRPr="00155A0C">
        <w:rPr>
          <w:lang w:val="en-IE"/>
        </w:rPr>
        <w:t>Cough</w:t>
      </w:r>
    </w:p>
    <w:p w14:paraId="433BFF14" w14:textId="77777777" w:rsidR="005A1023" w:rsidRPr="00155A0C" w:rsidRDefault="005A1023" w:rsidP="00B217D2">
      <w:pPr>
        <w:pStyle w:val="Lists"/>
        <w:spacing w:before="0" w:after="0"/>
        <w:rPr>
          <w:lang w:val="en-IE"/>
        </w:rPr>
      </w:pPr>
      <w:r w:rsidRPr="00155A0C">
        <w:rPr>
          <w:lang w:val="en-IE"/>
        </w:rPr>
        <w:t>Difficulty in Breathing</w:t>
      </w:r>
    </w:p>
    <w:p w14:paraId="46B1B35E" w14:textId="0541B811" w:rsidR="007A13A4" w:rsidRDefault="005A1023" w:rsidP="007A13A4">
      <w:pPr>
        <w:pStyle w:val="Lists"/>
        <w:spacing w:before="0" w:after="0"/>
        <w:rPr>
          <w:lang w:val="en-IE"/>
        </w:rPr>
      </w:pPr>
      <w:r w:rsidRPr="00155A0C">
        <w:rPr>
          <w:lang w:val="en-IE"/>
        </w:rPr>
        <w:t>Fever</w:t>
      </w:r>
      <w:r w:rsidR="007A13A4">
        <w:rPr>
          <w:lang w:val="en-IE"/>
        </w:rPr>
        <w:t>/High Temperature</w:t>
      </w:r>
    </w:p>
    <w:p w14:paraId="453F188D" w14:textId="10D7EB32" w:rsidR="007A13A4" w:rsidRDefault="007A13A4" w:rsidP="007A13A4">
      <w:pPr>
        <w:pStyle w:val="Lists"/>
        <w:spacing w:before="0" w:after="0"/>
        <w:rPr>
          <w:lang w:val="en-IE"/>
        </w:rPr>
      </w:pPr>
      <w:r>
        <w:rPr>
          <w:lang w:val="en-IE"/>
        </w:rPr>
        <w:t>Sore Throat</w:t>
      </w:r>
    </w:p>
    <w:p w14:paraId="46669D87" w14:textId="373BB884" w:rsidR="007A13A4" w:rsidRDefault="007A13A4" w:rsidP="007A13A4">
      <w:pPr>
        <w:pStyle w:val="Lists"/>
        <w:spacing w:before="0" w:after="0"/>
        <w:rPr>
          <w:lang w:val="en-IE"/>
        </w:rPr>
      </w:pPr>
      <w:r>
        <w:rPr>
          <w:lang w:val="en-IE"/>
        </w:rPr>
        <w:t>Runny Nose</w:t>
      </w:r>
    </w:p>
    <w:p w14:paraId="09228183" w14:textId="4C8F7F62" w:rsidR="007A13A4" w:rsidRDefault="007A13A4" w:rsidP="007A13A4">
      <w:pPr>
        <w:pStyle w:val="Lists"/>
        <w:spacing w:before="0" w:after="0"/>
        <w:rPr>
          <w:lang w:val="en-IE"/>
        </w:rPr>
      </w:pPr>
      <w:r>
        <w:rPr>
          <w:lang w:val="en-IE"/>
        </w:rPr>
        <w:t>Flu like symptoms</w:t>
      </w:r>
    </w:p>
    <w:p w14:paraId="3816B908" w14:textId="766CCFB8" w:rsidR="007A13A4" w:rsidRDefault="007A13A4" w:rsidP="007A13A4">
      <w:pPr>
        <w:pStyle w:val="Lists"/>
        <w:spacing w:before="0" w:after="0"/>
        <w:rPr>
          <w:lang w:val="en-IE"/>
        </w:rPr>
      </w:pPr>
      <w:r>
        <w:rPr>
          <w:lang w:val="en-IE"/>
        </w:rPr>
        <w:t>Rash</w:t>
      </w:r>
    </w:p>
    <w:p w14:paraId="4769B15E" w14:textId="69FB7850" w:rsidR="007A13A4" w:rsidRDefault="007A13A4" w:rsidP="007A13A4">
      <w:pPr>
        <w:pStyle w:val="Lists"/>
        <w:spacing w:before="0" w:after="0"/>
        <w:rPr>
          <w:lang w:val="en-IE"/>
        </w:rPr>
      </w:pPr>
      <w:r>
        <w:rPr>
          <w:lang w:val="en-IE"/>
        </w:rPr>
        <w:t>Loss Of Smell/Taste</w:t>
      </w:r>
    </w:p>
    <w:p w14:paraId="325BC282" w14:textId="77777777" w:rsidR="007A13A4" w:rsidRDefault="007A13A4" w:rsidP="007A13A4">
      <w:pPr>
        <w:pStyle w:val="Lists"/>
        <w:numPr>
          <w:ilvl w:val="0"/>
          <w:numId w:val="0"/>
        </w:numPr>
        <w:spacing w:before="0" w:after="0"/>
        <w:ind w:left="1080" w:hanging="360"/>
        <w:rPr>
          <w:lang w:val="en-IE"/>
        </w:rPr>
      </w:pPr>
    </w:p>
    <w:p w14:paraId="65D5EA94" w14:textId="2A3AF1D2" w:rsidR="007A13A4" w:rsidRPr="007A13A4" w:rsidRDefault="007A13A4" w:rsidP="007A13A4">
      <w:pPr>
        <w:pStyle w:val="Lists"/>
        <w:numPr>
          <w:ilvl w:val="0"/>
          <w:numId w:val="0"/>
        </w:numPr>
        <w:spacing w:before="0" w:after="0"/>
        <w:rPr>
          <w:lang w:val="en-IE"/>
        </w:rPr>
        <w:sectPr w:rsidR="007A13A4" w:rsidRPr="007A13A4" w:rsidSect="007A13A4">
          <w:type w:val="continuous"/>
          <w:pgSz w:w="11906" w:h="16838"/>
          <w:pgMar w:top="1440" w:right="1440" w:bottom="1418" w:left="1418" w:header="708" w:footer="344" w:gutter="0"/>
          <w:cols w:num="2" w:space="708"/>
          <w:docGrid w:linePitch="360"/>
        </w:sectPr>
      </w:pPr>
    </w:p>
    <w:p w14:paraId="4C9F9E7D" w14:textId="77777777" w:rsidR="000321B6" w:rsidRDefault="000D3B3F" w:rsidP="000321B6">
      <w:pPr>
        <w:rPr>
          <w:rFonts w:eastAsia="Calibri"/>
          <w:lang w:val="en-IE"/>
        </w:rPr>
      </w:pPr>
      <w:r w:rsidRPr="000D3B3F">
        <w:rPr>
          <w:lang w:val="en-IE"/>
        </w:rPr>
        <w:t>It is important to note that some people infected with the virus, so called asymptomatic cases, can demonstrate no symptoms at all, yet can infect others.</w:t>
      </w:r>
      <w:r w:rsidR="000321B6">
        <w:rPr>
          <w:lang w:val="en-IE"/>
        </w:rPr>
        <w:t xml:space="preserve"> </w:t>
      </w:r>
      <w:bookmarkStart w:id="14" w:name="_Toc39046382"/>
      <w:bookmarkStart w:id="15" w:name="_Toc39231105"/>
      <w:r w:rsidR="000321B6" w:rsidRPr="00155A0C">
        <w:rPr>
          <w:rFonts w:eastAsia="Calibri"/>
          <w:lang w:val="en-IE"/>
        </w:rPr>
        <w:t xml:space="preserve">People who are showing these symptoms must not show up to </w:t>
      </w:r>
      <w:r w:rsidR="000321B6">
        <w:rPr>
          <w:rFonts w:eastAsia="Calibri"/>
          <w:lang w:val="en-IE"/>
        </w:rPr>
        <w:t>training</w:t>
      </w:r>
      <w:r w:rsidR="000321B6" w:rsidRPr="00155A0C">
        <w:rPr>
          <w:rFonts w:eastAsia="Calibri"/>
          <w:lang w:val="en-IE"/>
        </w:rPr>
        <w:t>, self-isolate and report to their doctor for future information on COVID-19 testing.</w:t>
      </w:r>
      <w:bookmarkEnd w:id="14"/>
      <w:bookmarkEnd w:id="15"/>
    </w:p>
    <w:p w14:paraId="1812630C" w14:textId="77777777" w:rsidR="004605DE" w:rsidRPr="00155A0C" w:rsidRDefault="004605DE" w:rsidP="004605DE">
      <w:pPr>
        <w:pStyle w:val="NoSpacing"/>
        <w:rPr>
          <w:rFonts w:eastAsia="Calibri"/>
          <w:lang w:val="en-IE"/>
        </w:rPr>
      </w:pPr>
    </w:p>
    <w:p w14:paraId="7C32F137" w14:textId="77777777" w:rsidR="00631CEF" w:rsidRPr="00155A0C" w:rsidRDefault="00631CEF" w:rsidP="00631CEF">
      <w:pPr>
        <w:pStyle w:val="Heading2"/>
        <w:rPr>
          <w:lang w:val="en-IE"/>
        </w:rPr>
      </w:pPr>
      <w:bookmarkStart w:id="16" w:name="_Toc39046379"/>
      <w:bookmarkStart w:id="17" w:name="_Toc39231102"/>
      <w:bookmarkStart w:id="18" w:name="_Toc39235495"/>
      <w:bookmarkStart w:id="19" w:name="_Toc40025278"/>
      <w:bookmarkStart w:id="20" w:name="_Toc41991805"/>
      <w:r w:rsidRPr="00155A0C">
        <w:rPr>
          <w:lang w:val="en-IE"/>
        </w:rPr>
        <w:t>HSE Guidelines</w:t>
      </w:r>
      <w:bookmarkEnd w:id="16"/>
      <w:bookmarkEnd w:id="17"/>
      <w:bookmarkEnd w:id="18"/>
      <w:bookmarkEnd w:id="19"/>
      <w:bookmarkEnd w:id="20"/>
    </w:p>
    <w:p w14:paraId="495CD3CD" w14:textId="77777777" w:rsidR="00631CEF" w:rsidRPr="00155A0C" w:rsidRDefault="00631CEF" w:rsidP="00631CEF">
      <w:pPr>
        <w:rPr>
          <w:rFonts w:eastAsia="Calibri"/>
          <w:lang w:val="en-IE"/>
        </w:rPr>
      </w:pPr>
      <w:r w:rsidRPr="00155A0C">
        <w:rPr>
          <w:rFonts w:eastAsia="Calibri"/>
          <w:lang w:val="en-IE"/>
        </w:rPr>
        <w:t>To prevent infection and to slow transmission of COVID-19, do the following:</w:t>
      </w:r>
    </w:p>
    <w:p w14:paraId="09362D07" w14:textId="77777777" w:rsidR="00631CEF" w:rsidRPr="00155A0C" w:rsidRDefault="00631CEF" w:rsidP="006F69BE">
      <w:pPr>
        <w:pStyle w:val="Lists"/>
        <w:spacing w:before="0" w:after="0"/>
        <w:rPr>
          <w:lang w:val="en-IE"/>
        </w:rPr>
      </w:pPr>
      <w:r w:rsidRPr="00155A0C">
        <w:rPr>
          <w:lang w:val="en-IE"/>
        </w:rPr>
        <w:t>Wash your hands regularly with soap and water or clean them with alcohol-based hand rub.</w:t>
      </w:r>
    </w:p>
    <w:p w14:paraId="7E6A18F1" w14:textId="54C19A84" w:rsidR="00631CEF" w:rsidRPr="00155A0C" w:rsidRDefault="00631CEF" w:rsidP="006F69BE">
      <w:pPr>
        <w:pStyle w:val="Lists"/>
        <w:spacing w:before="0" w:after="0"/>
        <w:rPr>
          <w:lang w:val="en-IE"/>
        </w:rPr>
      </w:pPr>
      <w:r w:rsidRPr="00155A0C">
        <w:rPr>
          <w:lang w:val="en-IE"/>
        </w:rPr>
        <w:t xml:space="preserve">Maintain at least 2 metre distance between you and </w:t>
      </w:r>
      <w:r w:rsidR="00B14006" w:rsidRPr="00155A0C">
        <w:rPr>
          <w:lang w:val="en-IE"/>
        </w:rPr>
        <w:t>another person</w:t>
      </w:r>
      <w:r w:rsidRPr="00155A0C">
        <w:rPr>
          <w:lang w:val="en-IE"/>
        </w:rPr>
        <w:t>.</w:t>
      </w:r>
    </w:p>
    <w:p w14:paraId="474BC69E" w14:textId="77777777" w:rsidR="00631CEF" w:rsidRPr="00155A0C" w:rsidRDefault="00631CEF" w:rsidP="006F69BE">
      <w:pPr>
        <w:pStyle w:val="Lists"/>
        <w:spacing w:before="0" w:after="0"/>
        <w:rPr>
          <w:lang w:val="en-IE"/>
        </w:rPr>
      </w:pPr>
      <w:r w:rsidRPr="00155A0C">
        <w:rPr>
          <w:lang w:val="en-IE"/>
        </w:rPr>
        <w:t>Avoid touching your face.</w:t>
      </w:r>
    </w:p>
    <w:p w14:paraId="410F78FC" w14:textId="77777777" w:rsidR="00631CEF" w:rsidRPr="00155A0C" w:rsidRDefault="00631CEF" w:rsidP="006F69BE">
      <w:pPr>
        <w:pStyle w:val="Lists"/>
        <w:spacing w:before="0" w:after="0"/>
        <w:rPr>
          <w:lang w:val="en-IE"/>
        </w:rPr>
      </w:pPr>
      <w:r w:rsidRPr="00155A0C">
        <w:rPr>
          <w:lang w:val="en-IE"/>
        </w:rPr>
        <w:lastRenderedPageBreak/>
        <w:t>Cover your mouth and nose when coughing or sneezing.</w:t>
      </w:r>
    </w:p>
    <w:p w14:paraId="09A1305F" w14:textId="6F4391AA" w:rsidR="00631CEF" w:rsidRDefault="00631CEF" w:rsidP="006F69BE">
      <w:pPr>
        <w:pStyle w:val="Lists"/>
        <w:spacing w:before="0" w:after="0"/>
        <w:rPr>
          <w:lang w:val="en-IE"/>
        </w:rPr>
      </w:pPr>
      <w:r w:rsidRPr="00155A0C">
        <w:rPr>
          <w:lang w:val="en-IE"/>
        </w:rPr>
        <w:t>Stay home if you feel unwell.</w:t>
      </w:r>
    </w:p>
    <w:p w14:paraId="0E382996" w14:textId="77777777" w:rsidR="007A13A4" w:rsidRPr="00155A0C" w:rsidRDefault="007A13A4" w:rsidP="007A13A4">
      <w:pPr>
        <w:pStyle w:val="Lists"/>
        <w:numPr>
          <w:ilvl w:val="0"/>
          <w:numId w:val="0"/>
        </w:numPr>
        <w:spacing w:before="0" w:after="0"/>
        <w:ind w:left="1080"/>
        <w:rPr>
          <w:lang w:val="en-IE"/>
        </w:rPr>
      </w:pPr>
    </w:p>
    <w:p w14:paraId="623E6449" w14:textId="21486243" w:rsidR="009A2905" w:rsidRPr="00155A0C" w:rsidRDefault="00AF76F5" w:rsidP="009A2905">
      <w:pPr>
        <w:pStyle w:val="Heading1"/>
      </w:pPr>
      <w:bookmarkStart w:id="21" w:name="_Toc41991806"/>
      <w:r>
        <w:rPr>
          <w:caps w:val="0"/>
        </w:rPr>
        <w:t>INTRODUCTION</w:t>
      </w:r>
      <w:bookmarkEnd w:id="21"/>
    </w:p>
    <w:p w14:paraId="09C61375" w14:textId="6C3B47BD" w:rsidR="00044110" w:rsidRPr="00155A0C" w:rsidRDefault="00044110" w:rsidP="00044110">
      <w:pPr>
        <w:pStyle w:val="Heading2"/>
        <w:rPr>
          <w:lang w:val="en-IE"/>
        </w:rPr>
      </w:pPr>
      <w:bookmarkStart w:id="22" w:name="_Toc41991807"/>
      <w:r w:rsidRPr="00155A0C">
        <w:rPr>
          <w:lang w:val="en-IE"/>
        </w:rPr>
        <w:t>Scope</w:t>
      </w:r>
      <w:bookmarkEnd w:id="22"/>
    </w:p>
    <w:p w14:paraId="7862D5D5" w14:textId="7B7FC160" w:rsidR="00740BC3" w:rsidRPr="00155A0C" w:rsidRDefault="009775CE" w:rsidP="009775CE">
      <w:pPr>
        <w:rPr>
          <w:rFonts w:eastAsia="Calibri"/>
          <w:lang w:val="en-IE"/>
        </w:rPr>
      </w:pPr>
      <w:r w:rsidRPr="00155A0C">
        <w:rPr>
          <w:rFonts w:eastAsia="Calibri"/>
          <w:lang w:val="en-IE"/>
        </w:rPr>
        <w:t xml:space="preserve">The </w:t>
      </w:r>
      <w:r w:rsidR="00ED238E">
        <w:rPr>
          <w:rFonts w:eastAsia="Calibri"/>
          <w:lang w:val="en-IE"/>
        </w:rPr>
        <w:t>Return to Rugby</w:t>
      </w:r>
      <w:r w:rsidRPr="00155A0C">
        <w:rPr>
          <w:rFonts w:eastAsia="Calibri"/>
          <w:lang w:val="en-IE"/>
        </w:rPr>
        <w:t xml:space="preserve"> policies and </w:t>
      </w:r>
      <w:r w:rsidR="00FB67F3">
        <w:rPr>
          <w:rFonts w:eastAsia="Calibri"/>
          <w:lang w:val="en-IE"/>
        </w:rPr>
        <w:t>Guideline</w:t>
      </w:r>
      <w:r w:rsidRPr="00155A0C">
        <w:rPr>
          <w:rFonts w:eastAsia="Calibri"/>
          <w:lang w:val="en-IE"/>
        </w:rPr>
        <w:t xml:space="preserve">s outlined in the below document </w:t>
      </w:r>
      <w:r w:rsidR="008A3ACB" w:rsidRPr="00155A0C">
        <w:rPr>
          <w:rFonts w:eastAsia="Calibri"/>
          <w:lang w:val="en-IE"/>
        </w:rPr>
        <w:t>are</w:t>
      </w:r>
      <w:r w:rsidRPr="00155A0C">
        <w:rPr>
          <w:rFonts w:eastAsia="Calibri"/>
          <w:lang w:val="en-IE"/>
        </w:rPr>
        <w:t xml:space="preserve"> created to be implemented i</w:t>
      </w:r>
      <w:r w:rsidR="00DF7EE1">
        <w:rPr>
          <w:rFonts w:eastAsia="Calibri"/>
          <w:lang w:val="en-IE"/>
        </w:rPr>
        <w:t>n</w:t>
      </w:r>
      <w:r w:rsidRPr="00155A0C">
        <w:rPr>
          <w:rFonts w:eastAsia="Calibri"/>
          <w:lang w:val="en-IE"/>
        </w:rPr>
        <w:t xml:space="preserve"> response to </w:t>
      </w:r>
      <w:r w:rsidR="008A3ACB" w:rsidRPr="00155A0C">
        <w:rPr>
          <w:rFonts w:eastAsia="Calibri"/>
          <w:lang w:val="en-IE"/>
        </w:rPr>
        <w:t>COVID-19</w:t>
      </w:r>
      <w:r w:rsidRPr="00155A0C">
        <w:rPr>
          <w:rFonts w:eastAsia="Calibri"/>
          <w:lang w:val="en-IE"/>
        </w:rPr>
        <w:t xml:space="preserve">. The main objective is </w:t>
      </w:r>
      <w:r w:rsidR="008A3ACB" w:rsidRPr="00155A0C">
        <w:rPr>
          <w:rFonts w:eastAsia="Calibri"/>
          <w:lang w:val="en-IE"/>
        </w:rPr>
        <w:t xml:space="preserve">the safe </w:t>
      </w:r>
      <w:r w:rsidRPr="00155A0C">
        <w:rPr>
          <w:rFonts w:eastAsia="Calibri"/>
          <w:lang w:val="en-IE"/>
        </w:rPr>
        <w:t xml:space="preserve">returning to </w:t>
      </w:r>
      <w:r w:rsidR="00DF7EE1">
        <w:rPr>
          <w:rFonts w:eastAsia="Calibri"/>
          <w:lang w:val="en-IE"/>
        </w:rPr>
        <w:t>rugby</w:t>
      </w:r>
      <w:r w:rsidRPr="00155A0C">
        <w:rPr>
          <w:rFonts w:eastAsia="Calibri"/>
          <w:lang w:val="en-IE"/>
        </w:rPr>
        <w:t xml:space="preserve"> for all </w:t>
      </w:r>
      <w:r w:rsidR="00DF7EE1">
        <w:rPr>
          <w:rFonts w:eastAsia="Calibri"/>
          <w:lang w:val="en-IE"/>
        </w:rPr>
        <w:t>members and communities.</w:t>
      </w:r>
    </w:p>
    <w:p w14:paraId="712BF610" w14:textId="4CBA82F2" w:rsidR="000D3B3F" w:rsidRDefault="009775CE" w:rsidP="009775CE">
      <w:pPr>
        <w:rPr>
          <w:rFonts w:eastAsia="Calibri"/>
          <w:lang w:val="en-IE"/>
        </w:rPr>
      </w:pPr>
      <w:r w:rsidRPr="00155A0C">
        <w:rPr>
          <w:rFonts w:eastAsia="Calibri"/>
          <w:lang w:val="en-IE"/>
        </w:rPr>
        <w:t>Thes</w:t>
      </w:r>
      <w:r w:rsidR="00044110" w:rsidRPr="00155A0C">
        <w:rPr>
          <w:rFonts w:eastAsia="Calibri"/>
          <w:lang w:val="en-IE"/>
        </w:rPr>
        <w:t xml:space="preserve">e </w:t>
      </w:r>
      <w:r w:rsidRPr="00155A0C">
        <w:rPr>
          <w:rFonts w:eastAsia="Calibri"/>
          <w:lang w:val="en-IE"/>
        </w:rPr>
        <w:t xml:space="preserve">recommendations have been based on </w:t>
      </w:r>
      <w:r w:rsidR="008A3ACB" w:rsidRPr="00155A0C">
        <w:rPr>
          <w:rFonts w:eastAsia="Calibri"/>
          <w:lang w:val="en-IE"/>
        </w:rPr>
        <w:t>the advice of the</w:t>
      </w:r>
      <w:r w:rsidR="00740BC3" w:rsidRPr="00155A0C">
        <w:rPr>
          <w:rFonts w:eastAsia="Calibri"/>
          <w:lang w:val="en-IE"/>
        </w:rPr>
        <w:t xml:space="preserve"> Government,</w:t>
      </w:r>
      <w:r w:rsidR="008A3ACB" w:rsidRPr="00155A0C">
        <w:rPr>
          <w:rFonts w:eastAsia="Calibri"/>
          <w:lang w:val="en-IE"/>
        </w:rPr>
        <w:t xml:space="preserve"> National Public Health Emergency Team (NPHET), The Health Services Executive (</w:t>
      </w:r>
      <w:r w:rsidRPr="00155A0C">
        <w:rPr>
          <w:rFonts w:eastAsia="Calibri"/>
          <w:lang w:val="en-IE"/>
        </w:rPr>
        <w:t>HSE</w:t>
      </w:r>
      <w:r w:rsidR="008A3ACB" w:rsidRPr="00155A0C">
        <w:rPr>
          <w:rFonts w:eastAsia="Calibri"/>
          <w:lang w:val="en-IE"/>
        </w:rPr>
        <w:t xml:space="preserve">), </w:t>
      </w:r>
      <w:r w:rsidR="003009F7">
        <w:rPr>
          <w:rFonts w:eastAsia="Calibri"/>
          <w:lang w:val="en-IE"/>
        </w:rPr>
        <w:t xml:space="preserve">The National Health Service (NHS), </w:t>
      </w:r>
      <w:r w:rsidR="008A3ACB" w:rsidRPr="00155A0C">
        <w:rPr>
          <w:rFonts w:eastAsia="Calibri"/>
          <w:lang w:val="en-IE"/>
        </w:rPr>
        <w:t>the World Health Organisation (</w:t>
      </w:r>
      <w:r w:rsidRPr="00155A0C">
        <w:rPr>
          <w:rFonts w:eastAsia="Calibri"/>
          <w:lang w:val="en-IE"/>
        </w:rPr>
        <w:t>WHO</w:t>
      </w:r>
      <w:r w:rsidR="008A3ACB" w:rsidRPr="00155A0C">
        <w:rPr>
          <w:rFonts w:eastAsia="Calibri"/>
          <w:lang w:val="en-IE"/>
        </w:rPr>
        <w:t>)</w:t>
      </w:r>
      <w:r w:rsidR="00454C9A" w:rsidRPr="00155A0C">
        <w:rPr>
          <w:rFonts w:eastAsia="Calibri"/>
          <w:lang w:val="en-IE"/>
        </w:rPr>
        <w:t>,</w:t>
      </w:r>
      <w:r w:rsidR="00BF54D1">
        <w:rPr>
          <w:rFonts w:eastAsia="Calibri"/>
          <w:lang w:val="en-IE"/>
        </w:rPr>
        <w:t xml:space="preserve"> </w:t>
      </w:r>
      <w:r w:rsidR="00BF54D1" w:rsidRPr="00BF54D1">
        <w:rPr>
          <w:rFonts w:eastAsia="Calibri"/>
          <w:lang w:val="en-IE"/>
        </w:rPr>
        <w:t>Northern Ireland the Public Health Agency (PHA)</w:t>
      </w:r>
      <w:r w:rsidR="00454C9A" w:rsidRPr="00155A0C">
        <w:rPr>
          <w:rFonts w:eastAsia="Calibri"/>
          <w:lang w:val="en-IE"/>
        </w:rPr>
        <w:t xml:space="preserve"> and the European Centre for Disease Control (ECDC)</w:t>
      </w:r>
      <w:r w:rsidR="00E446F8">
        <w:rPr>
          <w:rFonts w:eastAsia="Calibri"/>
          <w:lang w:val="en-IE"/>
        </w:rPr>
        <w:t>. IRFU have also gained advice from other World Rugby organisations</w:t>
      </w:r>
      <w:r w:rsidR="00DA6601">
        <w:rPr>
          <w:rFonts w:eastAsia="Calibri"/>
          <w:lang w:val="en-IE"/>
        </w:rPr>
        <w:t xml:space="preserve"> and sporting groups</w:t>
      </w:r>
      <w:r w:rsidR="00E446F8">
        <w:rPr>
          <w:rFonts w:eastAsia="Calibri"/>
          <w:lang w:val="en-IE"/>
        </w:rPr>
        <w:t xml:space="preserve"> who are</w:t>
      </w:r>
      <w:r w:rsidR="00391727">
        <w:rPr>
          <w:rFonts w:eastAsia="Calibri"/>
          <w:lang w:val="en-IE"/>
        </w:rPr>
        <w:t xml:space="preserve"> at </w:t>
      </w:r>
      <w:r w:rsidR="00DA76CB">
        <w:rPr>
          <w:rFonts w:eastAsia="Calibri"/>
          <w:lang w:val="en-IE"/>
        </w:rPr>
        <w:t>varying stages of reopening their societies. It should be noted that this</w:t>
      </w:r>
      <w:r w:rsidR="008A3ACB" w:rsidRPr="00155A0C">
        <w:rPr>
          <w:rFonts w:eastAsia="Calibri"/>
          <w:lang w:val="en-IE"/>
        </w:rPr>
        <w:t xml:space="preserve"> is a living document and </w:t>
      </w:r>
      <w:r w:rsidR="00DA76CB">
        <w:rPr>
          <w:rFonts w:eastAsia="Calibri"/>
          <w:lang w:val="en-IE"/>
        </w:rPr>
        <w:t>may</w:t>
      </w:r>
      <w:r w:rsidR="008A3ACB" w:rsidRPr="00155A0C">
        <w:rPr>
          <w:rFonts w:eastAsia="Calibri"/>
          <w:lang w:val="en-IE"/>
        </w:rPr>
        <w:t xml:space="preserve"> be revised following updated advice from the above organisations.</w:t>
      </w:r>
    </w:p>
    <w:p w14:paraId="2B06E78C" w14:textId="77777777" w:rsidR="00D752CD" w:rsidRPr="00D752CD" w:rsidRDefault="00D752CD" w:rsidP="00D752CD">
      <w:pPr>
        <w:rPr>
          <w:color w:val="FF0000"/>
          <w:lang w:val="en-IE"/>
        </w:rPr>
      </w:pPr>
    </w:p>
    <w:p w14:paraId="3EC15666" w14:textId="109C675A" w:rsidR="000F5881" w:rsidRPr="004C5EDF" w:rsidRDefault="00740BC3" w:rsidP="005B401D">
      <w:pPr>
        <w:pStyle w:val="Heading2"/>
        <w:rPr>
          <w:lang w:val="en-IE"/>
        </w:rPr>
      </w:pPr>
      <w:bookmarkStart w:id="23" w:name="_Toc41991808"/>
      <w:r w:rsidRPr="00155A0C">
        <w:rPr>
          <w:lang w:val="en-IE"/>
        </w:rPr>
        <w:t>Reference Documents</w:t>
      </w:r>
      <w:bookmarkEnd w:id="23"/>
    </w:p>
    <w:p w14:paraId="27E0D6DC" w14:textId="68B35E22" w:rsidR="000D3C3E" w:rsidRPr="00662E7C" w:rsidRDefault="000F5881" w:rsidP="000F5881">
      <w:pPr>
        <w:rPr>
          <w:highlight w:val="yellow"/>
          <w:lang w:val="en-IE" w:eastAsia="zh-CN"/>
        </w:rPr>
      </w:pPr>
      <w:r w:rsidRPr="009D7513">
        <w:rPr>
          <w:b/>
          <w:bCs/>
          <w:i/>
          <w:iCs/>
          <w:noProof/>
          <w:color w:val="C00000"/>
          <w:u w:val="single"/>
        </w:rPr>
        <mc:AlternateContent>
          <mc:Choice Requires="wps">
            <w:drawing>
              <wp:inline distT="0" distB="0" distL="0" distR="0" wp14:anchorId="0EC0D5E7" wp14:editId="3305B6CF">
                <wp:extent cx="5745480" cy="1940560"/>
                <wp:effectExtent l="0" t="0" r="26670" b="2159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40560"/>
                        </a:xfrm>
                        <a:prstGeom prst="rect">
                          <a:avLst/>
                        </a:prstGeom>
                        <a:solidFill>
                          <a:srgbClr val="FFFFFF"/>
                        </a:solidFill>
                        <a:ln w="19050">
                          <a:solidFill>
                            <a:srgbClr val="C00000"/>
                          </a:solidFill>
                          <a:miter lim="800000"/>
                          <a:headEnd/>
                          <a:tailEnd/>
                        </a:ln>
                      </wps:spPr>
                      <wps:txbx>
                        <w:txbxContent>
                          <w:p w14:paraId="2B5E4ECF" w14:textId="77777777" w:rsidR="00F427CA" w:rsidRPr="00531194" w:rsidRDefault="00F427CA" w:rsidP="000F5881">
                            <w:pPr>
                              <w:rPr>
                                <w:b/>
                                <w:bCs/>
                                <w:i/>
                                <w:iCs/>
                                <w:color w:val="C00000"/>
                                <w:u w:val="single"/>
                              </w:rPr>
                            </w:pPr>
                            <w:r w:rsidRPr="00531194">
                              <w:rPr>
                                <w:b/>
                                <w:bCs/>
                                <w:i/>
                                <w:iCs/>
                                <w:color w:val="C00000"/>
                                <w:u w:val="single"/>
                              </w:rPr>
                              <w:t xml:space="preserve">Requirement </w:t>
                            </w:r>
                          </w:p>
                          <w:p w14:paraId="5C023496" w14:textId="56E3D92B" w:rsidR="00F427CA" w:rsidRDefault="00F427CA" w:rsidP="000F5881">
                            <w:pPr>
                              <w:ind w:left="170" w:hanging="170"/>
                              <w:rPr>
                                <w:i/>
                                <w:iCs/>
                                <w:color w:val="C00000"/>
                              </w:rPr>
                            </w:pPr>
                            <w:r>
                              <w:rPr>
                                <w:i/>
                                <w:iCs/>
                                <w:color w:val="C00000"/>
                              </w:rPr>
                              <w:t xml:space="preserve">Include details on reference documents used to complete this Health and Safety plan. </w:t>
                            </w:r>
                            <w:r w:rsidRPr="000F5881">
                              <w:rPr>
                                <w:i/>
                                <w:iCs/>
                                <w:color w:val="C00000"/>
                              </w:rPr>
                              <w:t xml:space="preserve"> </w:t>
                            </w:r>
                          </w:p>
                          <w:p w14:paraId="3BDF46CD" w14:textId="2F86FD62" w:rsidR="00F427CA" w:rsidRPr="000F5881" w:rsidRDefault="00F427CA" w:rsidP="000F5881">
                            <w:pPr>
                              <w:ind w:left="170" w:hanging="170"/>
                              <w:rPr>
                                <w:i/>
                                <w:iCs/>
                                <w:color w:val="C00000"/>
                              </w:rPr>
                            </w:pPr>
                            <w:r w:rsidRPr="000F5881">
                              <w:rPr>
                                <w:i/>
                                <w:iCs/>
                                <w:color w:val="C00000"/>
                              </w:rPr>
                              <w:t xml:space="preserve">Examples – </w:t>
                            </w:r>
                          </w:p>
                          <w:p w14:paraId="2EEDCAB5" w14:textId="77777777" w:rsidR="00F427CA" w:rsidRPr="000F5881" w:rsidRDefault="00F427CA" w:rsidP="000F5881">
                            <w:pPr>
                              <w:rPr>
                                <w:i/>
                                <w:iCs/>
                                <w:lang w:val="en-IE" w:eastAsia="zh-CN"/>
                              </w:rPr>
                            </w:pPr>
                            <w:r w:rsidRPr="000F5881">
                              <w:rPr>
                                <w:i/>
                                <w:iCs/>
                                <w:color w:val="C00000"/>
                                <w:lang w:val="en-IE" w:eastAsia="zh-CN"/>
                              </w:rPr>
                              <w:t>In undertaking the assessment reference has been made to the following guidance documents:</w:t>
                            </w:r>
                          </w:p>
                          <w:p w14:paraId="17DFDC8D"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DBEI Return to Work Safely Protocol</w:t>
                            </w:r>
                          </w:p>
                          <w:p w14:paraId="021CC62C"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NSAI COVID-19 Workplace Protection and Improvement Guide</w:t>
                            </w:r>
                          </w:p>
                          <w:p w14:paraId="24EB3B43"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CIF Construction Sector C-19 Pandemic Standard Operating Procedures</w:t>
                            </w:r>
                          </w:p>
                          <w:p w14:paraId="6F4D326F"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WHO Getting your workplace ready for COVID-19</w:t>
                            </w:r>
                          </w:p>
                          <w:p w14:paraId="7F94CCE6"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Infection Diseases (Amendment) Regulations 2000</w:t>
                            </w:r>
                          </w:p>
                          <w:p w14:paraId="0A858812"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ECDC Technical Report – Disinfection of environments in healthcare and non-healthcare settings potentially contaminated with SARS-Cov-2</w:t>
                            </w:r>
                          </w:p>
                          <w:p w14:paraId="1D4539F4" w14:textId="77777777" w:rsidR="00EC2F2D" w:rsidRDefault="00EC2F2D" w:rsidP="000F5881">
                            <w:pPr>
                              <w:ind w:left="170" w:hanging="170"/>
                              <w:rPr>
                                <w:i/>
                                <w:iCs/>
                                <w:color w:val="C00000"/>
                              </w:rPr>
                            </w:pPr>
                          </w:p>
                          <w:p w14:paraId="653A95AB" w14:textId="4EDA06D7" w:rsidR="00383B7B" w:rsidRPr="00EC2F2D" w:rsidRDefault="00383B7B" w:rsidP="00EC2F2D">
                            <w:pPr>
                              <w:rPr>
                                <w:i/>
                                <w:iCs/>
                                <w:color w:val="C00000"/>
                              </w:rPr>
                            </w:pPr>
                            <w:r w:rsidRPr="00EC2F2D">
                              <w:rPr>
                                <w:i/>
                                <w:iCs/>
                                <w:color w:val="C00000"/>
                              </w:rPr>
                              <w:t>The recommendations outlined in this document are in line with above guidance documents as well as Government guidelines in place at the time of writing.  This document is a live document and will be updated as new information and guidelines are issued.</w:t>
                            </w:r>
                          </w:p>
                        </w:txbxContent>
                      </wps:txbx>
                      <wps:bodyPr rot="0" vert="horz" wrap="square" lIns="91440" tIns="45720" rIns="91440" bIns="45720" anchor="t" anchorCtr="0">
                        <a:spAutoFit/>
                      </wps:bodyPr>
                    </wps:wsp>
                  </a:graphicData>
                </a:graphic>
              </wp:inline>
            </w:drawing>
          </mc:Choice>
          <mc:Fallback>
            <w:pict>
              <v:shape w14:anchorId="0EC0D5E7" id="Text Box 36" o:spid="_x0000_s1028" type="#_x0000_t202" style="width:452.4pt;height:1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" strokecolor="#c00000" strokeweight="1.5pt">
                <v:textbox style="mso-fit-shape-to-text:t">
                  <w:txbxContent>
                    <w:p w14:paraId="2B5E4ECF" w14:textId="77777777" w:rsidR="00F427CA" w:rsidRPr="00531194" w:rsidRDefault="00F427CA" w:rsidP="000F5881">
                      <w:pPr>
                        <w:rPr>
                          <w:b/>
                          <w:bCs/>
                          <w:i/>
                          <w:iCs/>
                          <w:color w:val="C00000"/>
                          <w:u w:val="single"/>
                        </w:rPr>
                      </w:pPr>
                      <w:r w:rsidRPr="00531194">
                        <w:rPr>
                          <w:b/>
                          <w:bCs/>
                          <w:i/>
                          <w:iCs/>
                          <w:color w:val="C00000"/>
                          <w:u w:val="single"/>
                        </w:rPr>
                        <w:t xml:space="preserve">Requirement </w:t>
                      </w:r>
                    </w:p>
                    <w:p w14:paraId="5C023496" w14:textId="56E3D92B" w:rsidR="00F427CA" w:rsidRDefault="00F427CA" w:rsidP="000F5881">
                      <w:pPr>
                        <w:ind w:left="170" w:hanging="170"/>
                        <w:rPr>
                          <w:i/>
                          <w:iCs/>
                          <w:color w:val="C00000"/>
                        </w:rPr>
                      </w:pPr>
                      <w:r>
                        <w:rPr>
                          <w:i/>
                          <w:iCs/>
                          <w:color w:val="C00000"/>
                        </w:rPr>
                        <w:t xml:space="preserve">Include details on reference documents used to complete this Health and Safety plan. </w:t>
                      </w:r>
                      <w:r w:rsidRPr="000F5881">
                        <w:rPr>
                          <w:i/>
                          <w:iCs/>
                          <w:color w:val="C00000"/>
                        </w:rPr>
                        <w:t xml:space="preserve"> </w:t>
                      </w:r>
                    </w:p>
                    <w:p w14:paraId="3BDF46CD" w14:textId="2F86FD62" w:rsidR="00F427CA" w:rsidRPr="000F5881" w:rsidRDefault="00F427CA" w:rsidP="000F5881">
                      <w:pPr>
                        <w:ind w:left="170" w:hanging="170"/>
                        <w:rPr>
                          <w:i/>
                          <w:iCs/>
                          <w:color w:val="C00000"/>
                        </w:rPr>
                      </w:pPr>
                      <w:r w:rsidRPr="000F5881">
                        <w:rPr>
                          <w:i/>
                          <w:iCs/>
                          <w:color w:val="C00000"/>
                        </w:rPr>
                        <w:t xml:space="preserve">Examples – </w:t>
                      </w:r>
                    </w:p>
                    <w:p w14:paraId="2EEDCAB5" w14:textId="77777777" w:rsidR="00F427CA" w:rsidRPr="000F5881" w:rsidRDefault="00F427CA" w:rsidP="000F5881">
                      <w:pPr>
                        <w:rPr>
                          <w:i/>
                          <w:iCs/>
                          <w:lang w:val="en-IE" w:eastAsia="zh-CN"/>
                        </w:rPr>
                      </w:pPr>
                      <w:r w:rsidRPr="000F5881">
                        <w:rPr>
                          <w:i/>
                          <w:iCs/>
                          <w:color w:val="C00000"/>
                          <w:lang w:val="en-IE" w:eastAsia="zh-CN"/>
                        </w:rPr>
                        <w:t>In undertaking the assessment reference has been made to the following guidance documents:</w:t>
                      </w:r>
                    </w:p>
                    <w:p w14:paraId="17DFDC8D"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DBEI Return to Work Safely Protocol</w:t>
                      </w:r>
                    </w:p>
                    <w:p w14:paraId="021CC62C"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NSAI COVID-19 Workplace Protection and Improvement Guide</w:t>
                      </w:r>
                    </w:p>
                    <w:p w14:paraId="24EB3B43"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CIF Construction Sector C-19 Pandemic Standard Operating Procedures</w:t>
                      </w:r>
                    </w:p>
                    <w:p w14:paraId="6F4D326F"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WHO Getting your workplace ready for COVID-19</w:t>
                      </w:r>
                    </w:p>
                    <w:p w14:paraId="7F94CCE6"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Infection Diseases (Amendment) Regulations 2000</w:t>
                      </w:r>
                    </w:p>
                    <w:p w14:paraId="0A858812" w14:textId="77777777" w:rsidR="00EC2F2D" w:rsidRPr="00EC2F2D" w:rsidRDefault="00EC2F2D" w:rsidP="00EC2F2D">
                      <w:pPr>
                        <w:numPr>
                          <w:ilvl w:val="0"/>
                          <w:numId w:val="2"/>
                        </w:numPr>
                        <w:spacing w:before="0" w:after="0"/>
                        <w:ind w:left="567" w:hanging="567"/>
                        <w:rPr>
                          <w:i/>
                          <w:iCs/>
                          <w:color w:val="C00000"/>
                          <w:lang w:val="en-IE"/>
                        </w:rPr>
                      </w:pPr>
                      <w:r w:rsidRPr="00EC2F2D">
                        <w:rPr>
                          <w:i/>
                          <w:iCs/>
                          <w:color w:val="C00000"/>
                          <w:lang w:val="en-IE"/>
                        </w:rPr>
                        <w:t>ECDC Technical Report – Disinfection of environments in healthcare and non-healthcare settings potentially contaminated with SARS-Cov-2</w:t>
                      </w:r>
                    </w:p>
                    <w:p w14:paraId="1D4539F4" w14:textId="77777777" w:rsidR="00EC2F2D" w:rsidRDefault="00EC2F2D" w:rsidP="000F5881">
                      <w:pPr>
                        <w:ind w:left="170" w:hanging="170"/>
                        <w:rPr>
                          <w:i/>
                          <w:iCs/>
                          <w:color w:val="C00000"/>
                        </w:rPr>
                      </w:pPr>
                    </w:p>
                    <w:p w14:paraId="653A95AB" w14:textId="4EDA06D7" w:rsidR="00383B7B" w:rsidRPr="00EC2F2D" w:rsidRDefault="00383B7B" w:rsidP="00EC2F2D">
                      <w:pPr>
                        <w:rPr>
                          <w:i/>
                          <w:iCs/>
                          <w:color w:val="C00000"/>
                        </w:rPr>
                      </w:pPr>
                      <w:r w:rsidRPr="00EC2F2D">
                        <w:rPr>
                          <w:i/>
                          <w:iCs/>
                          <w:color w:val="C00000"/>
                        </w:rPr>
                        <w:t>The recommendations outlined in this document are in line with above guidance documents as well as Government guidelines in place at the time of writing.  This document is a live document and will be updated as new information and guidelines are issued.</w:t>
                      </w:r>
                    </w:p>
                  </w:txbxContent>
                </v:textbox>
                <w10:anchorlock/>
              </v:shape>
            </w:pict>
          </mc:Fallback>
        </mc:AlternateContent>
      </w:r>
    </w:p>
    <w:p w14:paraId="2F3BC984" w14:textId="4A922645" w:rsidR="00413314" w:rsidRDefault="00413314">
      <w:pPr>
        <w:spacing w:before="0" w:after="160" w:line="259" w:lineRule="auto"/>
        <w:jc w:val="left"/>
        <w:rPr>
          <w:lang w:val="en-IE"/>
        </w:rPr>
      </w:pPr>
      <w:r>
        <w:rPr>
          <w:lang w:val="en-IE"/>
        </w:rPr>
        <w:br w:type="page"/>
      </w:r>
    </w:p>
    <w:p w14:paraId="79FB870C" w14:textId="10AAFE5F" w:rsidR="005773C4" w:rsidRPr="004C5EDF" w:rsidRDefault="005773C4" w:rsidP="005773C4">
      <w:pPr>
        <w:pStyle w:val="Heading2"/>
      </w:pPr>
      <w:bookmarkStart w:id="24" w:name="_Toc41991809"/>
      <w:r>
        <w:lastRenderedPageBreak/>
        <w:t>Introduction to the Club</w:t>
      </w:r>
      <w:bookmarkEnd w:id="24"/>
      <w:r>
        <w:t xml:space="preserve"> </w:t>
      </w:r>
    </w:p>
    <w:p w14:paraId="61F8AA1E" w14:textId="442F2DC5" w:rsidR="005773C4" w:rsidRDefault="005773C4" w:rsidP="005773C4">
      <w:pPr>
        <w:rPr>
          <w:lang w:val="en-GB"/>
        </w:rPr>
      </w:pPr>
      <w:r w:rsidRPr="009D7513">
        <w:rPr>
          <w:b/>
          <w:bCs/>
          <w:i/>
          <w:iCs/>
          <w:noProof/>
          <w:color w:val="C00000"/>
          <w:u w:val="single"/>
        </w:rPr>
        <mc:AlternateContent>
          <mc:Choice Requires="wps">
            <w:drawing>
              <wp:inline distT="0" distB="0" distL="0" distR="0" wp14:anchorId="4E45A126" wp14:editId="634095D3">
                <wp:extent cx="5745480" cy="1500996"/>
                <wp:effectExtent l="0" t="0" r="26670" b="234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00996"/>
                        </a:xfrm>
                        <a:prstGeom prst="rect">
                          <a:avLst/>
                        </a:prstGeom>
                        <a:solidFill>
                          <a:srgbClr val="FFFFFF"/>
                        </a:solidFill>
                        <a:ln w="19050">
                          <a:solidFill>
                            <a:srgbClr val="C00000"/>
                          </a:solidFill>
                          <a:miter lim="800000"/>
                          <a:headEnd/>
                          <a:tailEnd/>
                        </a:ln>
                      </wps:spPr>
                      <wps:txbx>
                        <w:txbxContent>
                          <w:p w14:paraId="1BA334F7" w14:textId="01B9E4B6" w:rsidR="00F427CA" w:rsidRPr="00531194" w:rsidRDefault="00F427CA" w:rsidP="005773C4">
                            <w:pPr>
                              <w:rPr>
                                <w:b/>
                                <w:bCs/>
                                <w:i/>
                                <w:iCs/>
                                <w:color w:val="C00000"/>
                                <w:u w:val="single"/>
                              </w:rPr>
                            </w:pPr>
                            <w:r w:rsidRPr="00531194">
                              <w:rPr>
                                <w:b/>
                                <w:bCs/>
                                <w:i/>
                                <w:iCs/>
                                <w:color w:val="C00000"/>
                                <w:u w:val="single"/>
                              </w:rPr>
                              <w:t xml:space="preserve">Requirement </w:t>
                            </w:r>
                          </w:p>
                          <w:p w14:paraId="4B4136BB" w14:textId="04ECC8C9" w:rsidR="00F427CA" w:rsidRDefault="00F427CA" w:rsidP="005773C4">
                            <w:pPr>
                              <w:rPr>
                                <w:i/>
                                <w:iCs/>
                                <w:color w:val="C00000"/>
                              </w:rPr>
                            </w:pPr>
                            <w:r w:rsidRPr="00786CE3">
                              <w:rPr>
                                <w:i/>
                                <w:iCs/>
                                <w:color w:val="C00000"/>
                              </w:rPr>
                              <w:t xml:space="preserve">Please include a brief description of the </w:t>
                            </w:r>
                            <w:r>
                              <w:rPr>
                                <w:i/>
                                <w:iCs/>
                                <w:color w:val="C00000"/>
                              </w:rPr>
                              <w:t xml:space="preserve">club </w:t>
                            </w:r>
                            <w:proofErr w:type="spellStart"/>
                            <w:r>
                              <w:rPr>
                                <w:i/>
                                <w:iCs/>
                                <w:color w:val="C00000"/>
                              </w:rPr>
                              <w:t>eg</w:t>
                            </w:r>
                            <w:proofErr w:type="spellEnd"/>
                            <w:r>
                              <w:rPr>
                                <w:i/>
                                <w:iCs/>
                                <w:color w:val="C00000"/>
                              </w:rPr>
                              <w:t xml:space="preserve"> –</w:t>
                            </w:r>
                          </w:p>
                          <w:p w14:paraId="4AE0C7C9" w14:textId="77777777" w:rsidR="00F427CA" w:rsidRPr="00C1110D" w:rsidRDefault="00F427CA" w:rsidP="00C1110D">
                            <w:pPr>
                              <w:pStyle w:val="ListParagraph"/>
                              <w:numPr>
                                <w:ilvl w:val="0"/>
                                <w:numId w:val="18"/>
                              </w:numPr>
                              <w:rPr>
                                <w:i/>
                                <w:iCs/>
                                <w:color w:val="C00000"/>
                              </w:rPr>
                            </w:pPr>
                            <w:r w:rsidRPr="00C1110D">
                              <w:rPr>
                                <w:i/>
                                <w:iCs/>
                                <w:color w:val="C00000"/>
                              </w:rPr>
                              <w:t xml:space="preserve">Contact Details </w:t>
                            </w:r>
                          </w:p>
                          <w:p w14:paraId="4BFCF07D" w14:textId="2912A215" w:rsidR="00F427CA" w:rsidRPr="00C1110D" w:rsidRDefault="00F427CA" w:rsidP="00C1110D">
                            <w:pPr>
                              <w:pStyle w:val="ListParagraph"/>
                              <w:numPr>
                                <w:ilvl w:val="0"/>
                                <w:numId w:val="18"/>
                              </w:numPr>
                              <w:rPr>
                                <w:i/>
                                <w:iCs/>
                                <w:color w:val="C00000"/>
                              </w:rPr>
                            </w:pPr>
                            <w:r w:rsidRPr="00C1110D">
                              <w:rPr>
                                <w:i/>
                                <w:iCs/>
                                <w:color w:val="C00000"/>
                              </w:rPr>
                              <w:t xml:space="preserve">Address </w:t>
                            </w:r>
                          </w:p>
                          <w:p w14:paraId="5F33A911" w14:textId="74CA877F" w:rsidR="00F427CA" w:rsidRDefault="00F427CA" w:rsidP="00C1110D">
                            <w:pPr>
                              <w:pStyle w:val="ListParagraph"/>
                              <w:numPr>
                                <w:ilvl w:val="0"/>
                                <w:numId w:val="18"/>
                              </w:numPr>
                              <w:rPr>
                                <w:i/>
                                <w:iCs/>
                                <w:color w:val="C00000"/>
                              </w:rPr>
                            </w:pPr>
                            <w:r w:rsidRPr="00C1110D">
                              <w:rPr>
                                <w:i/>
                                <w:iCs/>
                                <w:color w:val="C00000"/>
                              </w:rPr>
                              <w:t xml:space="preserve">Facilities </w:t>
                            </w:r>
                          </w:p>
                          <w:p w14:paraId="18BD0D7F" w14:textId="271C3F29" w:rsidR="00F427CA" w:rsidRPr="00C1110D" w:rsidRDefault="00F427CA" w:rsidP="00C1110D">
                            <w:pPr>
                              <w:pStyle w:val="ListParagraph"/>
                              <w:numPr>
                                <w:ilvl w:val="0"/>
                                <w:numId w:val="18"/>
                              </w:numPr>
                              <w:rPr>
                                <w:i/>
                                <w:iCs/>
                                <w:color w:val="C00000"/>
                              </w:rPr>
                            </w:pPr>
                            <w:r>
                              <w:rPr>
                                <w:i/>
                                <w:iCs/>
                                <w:color w:val="C00000"/>
                              </w:rPr>
                              <w:t xml:space="preserve">Number of members and Teams </w:t>
                            </w:r>
                          </w:p>
                        </w:txbxContent>
                      </wps:txbx>
                      <wps:bodyPr rot="0" vert="horz" wrap="square" lIns="91440" tIns="45720" rIns="91440" bIns="45720" anchor="t" anchorCtr="0">
                        <a:noAutofit/>
                      </wps:bodyPr>
                    </wps:wsp>
                  </a:graphicData>
                </a:graphic>
              </wp:inline>
            </w:drawing>
          </mc:Choice>
          <mc:Fallback>
            <w:pict>
              <v:shape w14:anchorId="4E45A126" id="Text Box 8" o:spid="_x0000_s1029" type="#_x0000_t202" style="width:452.4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" strokecolor="#c00000" strokeweight="1.5pt">
                <v:textbox>
                  <w:txbxContent>
                    <w:p w14:paraId="1BA334F7" w14:textId="01B9E4B6" w:rsidR="00F427CA" w:rsidRPr="00531194" w:rsidRDefault="00F427CA" w:rsidP="005773C4">
                      <w:pPr>
                        <w:rPr>
                          <w:b/>
                          <w:bCs/>
                          <w:i/>
                          <w:iCs/>
                          <w:color w:val="C00000"/>
                          <w:u w:val="single"/>
                        </w:rPr>
                      </w:pPr>
                      <w:r w:rsidRPr="00531194">
                        <w:rPr>
                          <w:b/>
                          <w:bCs/>
                          <w:i/>
                          <w:iCs/>
                          <w:color w:val="C00000"/>
                          <w:u w:val="single"/>
                        </w:rPr>
                        <w:t xml:space="preserve">Requirement </w:t>
                      </w:r>
                    </w:p>
                    <w:p w14:paraId="4B4136BB" w14:textId="04ECC8C9" w:rsidR="00F427CA" w:rsidRDefault="00F427CA" w:rsidP="005773C4">
                      <w:pPr>
                        <w:rPr>
                          <w:i/>
                          <w:iCs/>
                          <w:color w:val="C00000"/>
                        </w:rPr>
                      </w:pPr>
                      <w:r w:rsidRPr="00786CE3">
                        <w:rPr>
                          <w:i/>
                          <w:iCs/>
                          <w:color w:val="C00000"/>
                        </w:rPr>
                        <w:t xml:space="preserve">Please include a brief description of the </w:t>
                      </w:r>
                      <w:r>
                        <w:rPr>
                          <w:i/>
                          <w:iCs/>
                          <w:color w:val="C00000"/>
                        </w:rPr>
                        <w:t xml:space="preserve">club </w:t>
                      </w:r>
                      <w:proofErr w:type="spellStart"/>
                      <w:r>
                        <w:rPr>
                          <w:i/>
                          <w:iCs/>
                          <w:color w:val="C00000"/>
                        </w:rPr>
                        <w:t>eg</w:t>
                      </w:r>
                      <w:proofErr w:type="spellEnd"/>
                      <w:r>
                        <w:rPr>
                          <w:i/>
                          <w:iCs/>
                          <w:color w:val="C00000"/>
                        </w:rPr>
                        <w:t xml:space="preserve"> –</w:t>
                      </w:r>
                    </w:p>
                    <w:p w14:paraId="4AE0C7C9" w14:textId="77777777" w:rsidR="00F427CA" w:rsidRPr="00C1110D" w:rsidRDefault="00F427CA" w:rsidP="00C1110D">
                      <w:pPr>
                        <w:pStyle w:val="ListParagraph"/>
                        <w:numPr>
                          <w:ilvl w:val="0"/>
                          <w:numId w:val="18"/>
                        </w:numPr>
                        <w:rPr>
                          <w:i/>
                          <w:iCs/>
                          <w:color w:val="C00000"/>
                        </w:rPr>
                      </w:pPr>
                      <w:r w:rsidRPr="00C1110D">
                        <w:rPr>
                          <w:i/>
                          <w:iCs/>
                          <w:color w:val="C00000"/>
                        </w:rPr>
                        <w:t xml:space="preserve">Contact Details </w:t>
                      </w:r>
                    </w:p>
                    <w:p w14:paraId="4BFCF07D" w14:textId="2912A215" w:rsidR="00F427CA" w:rsidRPr="00C1110D" w:rsidRDefault="00F427CA" w:rsidP="00C1110D">
                      <w:pPr>
                        <w:pStyle w:val="ListParagraph"/>
                        <w:numPr>
                          <w:ilvl w:val="0"/>
                          <w:numId w:val="18"/>
                        </w:numPr>
                        <w:rPr>
                          <w:i/>
                          <w:iCs/>
                          <w:color w:val="C00000"/>
                        </w:rPr>
                      </w:pPr>
                      <w:r w:rsidRPr="00C1110D">
                        <w:rPr>
                          <w:i/>
                          <w:iCs/>
                          <w:color w:val="C00000"/>
                        </w:rPr>
                        <w:t xml:space="preserve">Address </w:t>
                      </w:r>
                    </w:p>
                    <w:p w14:paraId="5F33A911" w14:textId="74CA877F" w:rsidR="00F427CA" w:rsidRDefault="00F427CA" w:rsidP="00C1110D">
                      <w:pPr>
                        <w:pStyle w:val="ListParagraph"/>
                        <w:numPr>
                          <w:ilvl w:val="0"/>
                          <w:numId w:val="18"/>
                        </w:numPr>
                        <w:rPr>
                          <w:i/>
                          <w:iCs/>
                          <w:color w:val="C00000"/>
                        </w:rPr>
                      </w:pPr>
                      <w:r w:rsidRPr="00C1110D">
                        <w:rPr>
                          <w:i/>
                          <w:iCs/>
                          <w:color w:val="C00000"/>
                        </w:rPr>
                        <w:t xml:space="preserve">Facilities </w:t>
                      </w:r>
                    </w:p>
                    <w:p w14:paraId="18BD0D7F" w14:textId="271C3F29" w:rsidR="00F427CA" w:rsidRPr="00C1110D" w:rsidRDefault="00F427CA" w:rsidP="00C1110D">
                      <w:pPr>
                        <w:pStyle w:val="ListParagraph"/>
                        <w:numPr>
                          <w:ilvl w:val="0"/>
                          <w:numId w:val="18"/>
                        </w:numPr>
                        <w:rPr>
                          <w:i/>
                          <w:iCs/>
                          <w:color w:val="C00000"/>
                        </w:rPr>
                      </w:pPr>
                      <w:r>
                        <w:rPr>
                          <w:i/>
                          <w:iCs/>
                          <w:color w:val="C00000"/>
                        </w:rPr>
                        <w:t xml:space="preserve">Number of members and Teams </w:t>
                      </w:r>
                    </w:p>
                  </w:txbxContent>
                </v:textbox>
                <w10:anchorlock/>
              </v:shape>
            </w:pict>
          </mc:Fallback>
        </mc:AlternateContent>
      </w:r>
    </w:p>
    <w:p w14:paraId="60FBBC3A" w14:textId="3470D8DC" w:rsidR="000F5881" w:rsidRDefault="000F5881" w:rsidP="005773C4">
      <w:pPr>
        <w:rPr>
          <w:lang w:val="en-GB"/>
        </w:rPr>
      </w:pPr>
    </w:p>
    <w:p w14:paraId="683C36F4" w14:textId="0AED498C" w:rsidR="004C5EDF" w:rsidRDefault="004C5EDF">
      <w:pPr>
        <w:spacing w:before="0" w:after="160" w:line="259" w:lineRule="auto"/>
        <w:jc w:val="left"/>
        <w:rPr>
          <w:lang w:val="en-GB"/>
        </w:rPr>
      </w:pPr>
      <w:r>
        <w:rPr>
          <w:lang w:val="en-GB"/>
        </w:rPr>
        <w:br w:type="page"/>
      </w:r>
    </w:p>
    <w:p w14:paraId="3F126917" w14:textId="460EF32D" w:rsidR="009B537F" w:rsidRPr="00155A0C" w:rsidRDefault="009B537F" w:rsidP="00934E3B">
      <w:pPr>
        <w:pStyle w:val="Heading1"/>
      </w:pPr>
      <w:bookmarkStart w:id="25" w:name="_Toc40025283"/>
      <w:bookmarkStart w:id="26" w:name="_Toc41991810"/>
      <w:r w:rsidRPr="00155A0C">
        <w:lastRenderedPageBreak/>
        <w:t>ROLES AND RESPONSIBILITIES</w:t>
      </w:r>
      <w:bookmarkEnd w:id="25"/>
      <w:bookmarkEnd w:id="26"/>
    </w:p>
    <w:p w14:paraId="23AC94ED" w14:textId="142ED184" w:rsidR="00C20B7C" w:rsidRDefault="00C20B7C" w:rsidP="004605DE">
      <w:pPr>
        <w:pStyle w:val="NoSpacing"/>
        <w:rPr>
          <w:lang w:val="en-IE"/>
        </w:rPr>
      </w:pPr>
    </w:p>
    <w:p w14:paraId="63286CC6" w14:textId="10A3D8FD" w:rsidR="005773C4" w:rsidRDefault="005773C4" w:rsidP="004605DE">
      <w:pPr>
        <w:pStyle w:val="NoSpacing"/>
        <w:rPr>
          <w:lang w:val="en-IE"/>
        </w:rPr>
      </w:pPr>
      <w:r w:rsidRPr="009D7513">
        <w:rPr>
          <w:b/>
          <w:bCs/>
          <w:i/>
          <w:iCs/>
          <w:noProof/>
          <w:color w:val="C00000"/>
          <w:u w:val="single"/>
        </w:rPr>
        <mc:AlternateContent>
          <mc:Choice Requires="wps">
            <w:drawing>
              <wp:inline distT="0" distB="0" distL="0" distR="0" wp14:anchorId="78C81DB3" wp14:editId="27563DFA">
                <wp:extent cx="5731510" cy="1895475"/>
                <wp:effectExtent l="0" t="0" r="2159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95475"/>
                        </a:xfrm>
                        <a:prstGeom prst="rect">
                          <a:avLst/>
                        </a:prstGeom>
                        <a:solidFill>
                          <a:srgbClr val="FFFFFF"/>
                        </a:solidFill>
                        <a:ln w="19050">
                          <a:solidFill>
                            <a:srgbClr val="C00000"/>
                          </a:solidFill>
                          <a:miter lim="800000"/>
                          <a:headEnd/>
                          <a:tailEnd/>
                        </a:ln>
                      </wps:spPr>
                      <wps:txbx>
                        <w:txbxContent>
                          <w:p w14:paraId="51816182" w14:textId="2DB32367" w:rsidR="00F427CA" w:rsidRPr="00531194" w:rsidRDefault="00F427CA" w:rsidP="005773C4">
                            <w:pPr>
                              <w:rPr>
                                <w:b/>
                                <w:bCs/>
                                <w:i/>
                                <w:iCs/>
                                <w:color w:val="C00000"/>
                                <w:u w:val="single"/>
                              </w:rPr>
                            </w:pPr>
                            <w:r w:rsidRPr="00531194">
                              <w:rPr>
                                <w:b/>
                                <w:bCs/>
                                <w:i/>
                                <w:iCs/>
                                <w:color w:val="C00000"/>
                                <w:u w:val="single"/>
                              </w:rPr>
                              <w:t xml:space="preserve">Requirement </w:t>
                            </w:r>
                          </w:p>
                          <w:p w14:paraId="6B869DE7" w14:textId="4E21D774" w:rsidR="00F427CA" w:rsidRDefault="00F427CA" w:rsidP="005773C4">
                            <w:pPr>
                              <w:rPr>
                                <w:i/>
                                <w:iCs/>
                                <w:color w:val="C00000"/>
                              </w:rPr>
                            </w:pPr>
                            <w:r w:rsidRPr="00BB32D7">
                              <w:rPr>
                                <w:i/>
                                <w:iCs/>
                                <w:color w:val="C00000"/>
                              </w:rPr>
                              <w:t xml:space="preserve">Set out the key management personnel </w:t>
                            </w:r>
                            <w:r>
                              <w:rPr>
                                <w:i/>
                                <w:iCs/>
                                <w:color w:val="C00000"/>
                              </w:rPr>
                              <w:t>including their roles and responsibilities with respect to COVID-19</w:t>
                            </w:r>
                            <w:r w:rsidRPr="00BB32D7">
                              <w:rPr>
                                <w:i/>
                                <w:iCs/>
                                <w:color w:val="C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48"/>
                            </w:tblGrid>
                            <w:tr w:rsidR="00F427CA" w14:paraId="066B7BEA" w14:textId="77777777" w:rsidTr="005773C4">
                              <w:tc>
                                <w:tcPr>
                                  <w:tcW w:w="4360" w:type="dxa"/>
                                </w:tcPr>
                                <w:p w14:paraId="2664936B" w14:textId="6EB5DF44" w:rsidR="00F427CA" w:rsidRPr="00BB32D7" w:rsidRDefault="00F427CA" w:rsidP="005773C4">
                                  <w:pPr>
                                    <w:pStyle w:val="ListParagraph"/>
                                    <w:numPr>
                                      <w:ilvl w:val="0"/>
                                      <w:numId w:val="17"/>
                                    </w:numPr>
                                    <w:spacing w:before="0" w:after="0"/>
                                    <w:rPr>
                                      <w:i/>
                                      <w:iCs/>
                                      <w:color w:val="C00000"/>
                                    </w:rPr>
                                  </w:pPr>
                                  <w:r>
                                    <w:rPr>
                                      <w:i/>
                                      <w:iCs/>
                                      <w:color w:val="C00000"/>
                                    </w:rPr>
                                    <w:t>COVID-19</w:t>
                                  </w:r>
                                  <w:r w:rsidR="00F851B9">
                                    <w:rPr>
                                      <w:i/>
                                      <w:iCs/>
                                      <w:color w:val="C00000"/>
                                    </w:rPr>
                                    <w:t xml:space="preserve"> CLUB</w:t>
                                  </w:r>
                                  <w:r>
                                    <w:rPr>
                                      <w:i/>
                                      <w:iCs/>
                                      <w:color w:val="C00000"/>
                                    </w:rPr>
                                    <w:t xml:space="preserve"> Safety Officer</w:t>
                                  </w:r>
                                </w:p>
                                <w:p w14:paraId="7B7823F1" w14:textId="2465E9F2" w:rsidR="00F427CA" w:rsidRPr="00BB32D7" w:rsidRDefault="00F427CA" w:rsidP="005773C4">
                                  <w:pPr>
                                    <w:pStyle w:val="ListParagraph"/>
                                    <w:numPr>
                                      <w:ilvl w:val="0"/>
                                      <w:numId w:val="17"/>
                                    </w:numPr>
                                    <w:spacing w:before="0" w:after="0"/>
                                    <w:rPr>
                                      <w:i/>
                                      <w:iCs/>
                                      <w:color w:val="C00000"/>
                                    </w:rPr>
                                  </w:pPr>
                                  <w:r>
                                    <w:rPr>
                                      <w:i/>
                                      <w:iCs/>
                                      <w:color w:val="C00000"/>
                                    </w:rPr>
                                    <w:t xml:space="preserve">COVID-19 </w:t>
                                  </w:r>
                                  <w:r w:rsidR="00160540">
                                    <w:rPr>
                                      <w:i/>
                                      <w:iCs/>
                                      <w:color w:val="C00000"/>
                                    </w:rPr>
                                    <w:t xml:space="preserve">CLUB </w:t>
                                  </w:r>
                                  <w:r>
                                    <w:rPr>
                                      <w:i/>
                                      <w:iCs/>
                                      <w:color w:val="C00000"/>
                                    </w:rPr>
                                    <w:t xml:space="preserve">Compliance Officers </w:t>
                                  </w:r>
                                </w:p>
                                <w:p w14:paraId="07DB5208" w14:textId="526E153C" w:rsidR="00F427CA" w:rsidRPr="005773C4" w:rsidRDefault="00F427CA" w:rsidP="005773C4">
                                  <w:pPr>
                                    <w:pStyle w:val="ListParagraph"/>
                                    <w:numPr>
                                      <w:ilvl w:val="0"/>
                                      <w:numId w:val="17"/>
                                    </w:numPr>
                                    <w:spacing w:before="0" w:after="0"/>
                                    <w:rPr>
                                      <w:i/>
                                      <w:iCs/>
                                      <w:color w:val="C00000"/>
                                    </w:rPr>
                                  </w:pPr>
                                  <w:r>
                                    <w:rPr>
                                      <w:i/>
                                      <w:iCs/>
                                      <w:color w:val="C00000"/>
                                    </w:rPr>
                                    <w:t>Club Director</w:t>
                                  </w:r>
                                  <w:r w:rsidRPr="005773C4">
                                    <w:rPr>
                                      <w:i/>
                                      <w:iCs/>
                                      <w:color w:val="C00000"/>
                                    </w:rPr>
                                    <w:t xml:space="preserve"> </w:t>
                                  </w:r>
                                </w:p>
                              </w:tc>
                              <w:tc>
                                <w:tcPr>
                                  <w:tcW w:w="4348" w:type="dxa"/>
                                </w:tcPr>
                                <w:p w14:paraId="03E6B5B5" w14:textId="6D3E2792" w:rsidR="00F427CA" w:rsidRPr="00BB32D7" w:rsidRDefault="00F427CA" w:rsidP="005773C4">
                                  <w:pPr>
                                    <w:pStyle w:val="ListParagraph"/>
                                    <w:numPr>
                                      <w:ilvl w:val="0"/>
                                      <w:numId w:val="17"/>
                                    </w:numPr>
                                    <w:spacing w:before="0" w:after="0"/>
                                    <w:rPr>
                                      <w:i/>
                                      <w:iCs/>
                                      <w:color w:val="C00000"/>
                                    </w:rPr>
                                  </w:pPr>
                                  <w:r>
                                    <w:rPr>
                                      <w:i/>
                                      <w:iCs/>
                                      <w:color w:val="C00000"/>
                                    </w:rPr>
                                    <w:t xml:space="preserve">Club House Manger </w:t>
                                  </w:r>
                                </w:p>
                                <w:p w14:paraId="44D58817" w14:textId="45BA08FE" w:rsidR="00F427CA" w:rsidRPr="00BB32D7" w:rsidRDefault="00F427CA" w:rsidP="005773C4">
                                  <w:pPr>
                                    <w:pStyle w:val="ListParagraph"/>
                                    <w:numPr>
                                      <w:ilvl w:val="0"/>
                                      <w:numId w:val="17"/>
                                    </w:numPr>
                                    <w:spacing w:before="0" w:after="0"/>
                                    <w:rPr>
                                      <w:i/>
                                      <w:iCs/>
                                      <w:color w:val="C00000"/>
                                    </w:rPr>
                                  </w:pPr>
                                  <w:r>
                                    <w:rPr>
                                      <w:i/>
                                      <w:iCs/>
                                      <w:color w:val="C00000"/>
                                    </w:rPr>
                                    <w:t>Etc.</w:t>
                                  </w:r>
                                </w:p>
                                <w:p w14:paraId="4ED2C20E" w14:textId="77777777" w:rsidR="00F427CA" w:rsidRDefault="00F427CA" w:rsidP="005773C4">
                                  <w:pPr>
                                    <w:rPr>
                                      <w:i/>
                                      <w:iCs/>
                                      <w:color w:val="C00000"/>
                                    </w:rPr>
                                  </w:pPr>
                                </w:p>
                              </w:tc>
                            </w:tr>
                          </w:tbl>
                          <w:p w14:paraId="3C6DC617" w14:textId="0CF7D03E" w:rsidR="00F427CA" w:rsidRPr="00BB32D7" w:rsidRDefault="00F427CA" w:rsidP="005773C4">
                            <w:pPr>
                              <w:spacing w:before="0" w:after="0"/>
                              <w:rPr>
                                <w:i/>
                                <w:iCs/>
                                <w:color w:val="C00000"/>
                              </w:rPr>
                            </w:pPr>
                            <w:r>
                              <w:rPr>
                                <w:i/>
                                <w:iCs/>
                                <w:color w:val="C00000"/>
                              </w:rPr>
                              <w:t>Include nominated persons in contacts table in Appendix C</w:t>
                            </w:r>
                          </w:p>
                        </w:txbxContent>
                      </wps:txbx>
                      <wps:bodyPr rot="0" vert="horz" wrap="square" lIns="91440" tIns="45720" rIns="91440" bIns="45720" anchor="t" anchorCtr="0">
                        <a:noAutofit/>
                      </wps:bodyPr>
                    </wps:wsp>
                  </a:graphicData>
                </a:graphic>
              </wp:inline>
            </w:drawing>
          </mc:Choice>
          <mc:Fallback>
            <w:pict>
              <v:shape w14:anchorId="78C81DB3" id="Text Box 14" o:spid="_x0000_s1030" type="#_x0000_t202" style="width:451.3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" strokecolor="#c00000" strokeweight="1.5pt">
                <v:textbox>
                  <w:txbxContent>
                    <w:p w14:paraId="51816182" w14:textId="2DB32367" w:rsidR="00F427CA" w:rsidRPr="00531194" w:rsidRDefault="00F427CA" w:rsidP="005773C4">
                      <w:pPr>
                        <w:rPr>
                          <w:b/>
                          <w:bCs/>
                          <w:i/>
                          <w:iCs/>
                          <w:color w:val="C00000"/>
                          <w:u w:val="single"/>
                        </w:rPr>
                      </w:pPr>
                      <w:r w:rsidRPr="00531194">
                        <w:rPr>
                          <w:b/>
                          <w:bCs/>
                          <w:i/>
                          <w:iCs/>
                          <w:color w:val="C00000"/>
                          <w:u w:val="single"/>
                        </w:rPr>
                        <w:t xml:space="preserve">Requirement </w:t>
                      </w:r>
                    </w:p>
                    <w:p w14:paraId="6B869DE7" w14:textId="4E21D774" w:rsidR="00F427CA" w:rsidRDefault="00F427CA" w:rsidP="005773C4">
                      <w:pPr>
                        <w:rPr>
                          <w:i/>
                          <w:iCs/>
                          <w:color w:val="C00000"/>
                        </w:rPr>
                      </w:pPr>
                      <w:r w:rsidRPr="00BB32D7">
                        <w:rPr>
                          <w:i/>
                          <w:iCs/>
                          <w:color w:val="C00000"/>
                        </w:rPr>
                        <w:t xml:space="preserve">Set out the key management personnel </w:t>
                      </w:r>
                      <w:r>
                        <w:rPr>
                          <w:i/>
                          <w:iCs/>
                          <w:color w:val="C00000"/>
                        </w:rPr>
                        <w:t>including their roles and responsibilities with respect to COVID-19</w:t>
                      </w:r>
                      <w:r w:rsidRPr="00BB32D7">
                        <w:rPr>
                          <w:i/>
                          <w:iCs/>
                          <w:color w:val="C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48"/>
                      </w:tblGrid>
                      <w:tr w:rsidR="00F427CA" w14:paraId="066B7BEA" w14:textId="77777777" w:rsidTr="005773C4">
                        <w:tc>
                          <w:tcPr>
                            <w:tcW w:w="4360" w:type="dxa"/>
                          </w:tcPr>
                          <w:p w14:paraId="2664936B" w14:textId="6EB5DF44" w:rsidR="00F427CA" w:rsidRPr="00BB32D7" w:rsidRDefault="00F427CA" w:rsidP="005773C4">
                            <w:pPr>
                              <w:pStyle w:val="ListParagraph"/>
                              <w:numPr>
                                <w:ilvl w:val="0"/>
                                <w:numId w:val="17"/>
                              </w:numPr>
                              <w:spacing w:before="0" w:after="0"/>
                              <w:rPr>
                                <w:i/>
                                <w:iCs/>
                                <w:color w:val="C00000"/>
                              </w:rPr>
                            </w:pPr>
                            <w:r>
                              <w:rPr>
                                <w:i/>
                                <w:iCs/>
                                <w:color w:val="C00000"/>
                              </w:rPr>
                              <w:t>COVID-19</w:t>
                            </w:r>
                            <w:r w:rsidR="00F851B9">
                              <w:rPr>
                                <w:i/>
                                <w:iCs/>
                                <w:color w:val="C00000"/>
                              </w:rPr>
                              <w:t xml:space="preserve"> CLUB</w:t>
                            </w:r>
                            <w:r>
                              <w:rPr>
                                <w:i/>
                                <w:iCs/>
                                <w:color w:val="C00000"/>
                              </w:rPr>
                              <w:t xml:space="preserve"> Safety Officer</w:t>
                            </w:r>
                          </w:p>
                          <w:p w14:paraId="7B7823F1" w14:textId="2465E9F2" w:rsidR="00F427CA" w:rsidRPr="00BB32D7" w:rsidRDefault="00F427CA" w:rsidP="005773C4">
                            <w:pPr>
                              <w:pStyle w:val="ListParagraph"/>
                              <w:numPr>
                                <w:ilvl w:val="0"/>
                                <w:numId w:val="17"/>
                              </w:numPr>
                              <w:spacing w:before="0" w:after="0"/>
                              <w:rPr>
                                <w:i/>
                                <w:iCs/>
                                <w:color w:val="C00000"/>
                              </w:rPr>
                            </w:pPr>
                            <w:r>
                              <w:rPr>
                                <w:i/>
                                <w:iCs/>
                                <w:color w:val="C00000"/>
                              </w:rPr>
                              <w:t xml:space="preserve">COVID-19 </w:t>
                            </w:r>
                            <w:r w:rsidR="00160540">
                              <w:rPr>
                                <w:i/>
                                <w:iCs/>
                                <w:color w:val="C00000"/>
                              </w:rPr>
                              <w:t xml:space="preserve">CLUB </w:t>
                            </w:r>
                            <w:r>
                              <w:rPr>
                                <w:i/>
                                <w:iCs/>
                                <w:color w:val="C00000"/>
                              </w:rPr>
                              <w:t xml:space="preserve">Compliance Officers </w:t>
                            </w:r>
                          </w:p>
                          <w:p w14:paraId="07DB5208" w14:textId="526E153C" w:rsidR="00F427CA" w:rsidRPr="005773C4" w:rsidRDefault="00F427CA" w:rsidP="005773C4">
                            <w:pPr>
                              <w:pStyle w:val="ListParagraph"/>
                              <w:numPr>
                                <w:ilvl w:val="0"/>
                                <w:numId w:val="17"/>
                              </w:numPr>
                              <w:spacing w:before="0" w:after="0"/>
                              <w:rPr>
                                <w:i/>
                                <w:iCs/>
                                <w:color w:val="C00000"/>
                              </w:rPr>
                            </w:pPr>
                            <w:r>
                              <w:rPr>
                                <w:i/>
                                <w:iCs/>
                                <w:color w:val="C00000"/>
                              </w:rPr>
                              <w:t>Club Director</w:t>
                            </w:r>
                            <w:r w:rsidRPr="005773C4">
                              <w:rPr>
                                <w:i/>
                                <w:iCs/>
                                <w:color w:val="C00000"/>
                              </w:rPr>
                              <w:t xml:space="preserve"> </w:t>
                            </w:r>
                          </w:p>
                        </w:tc>
                        <w:tc>
                          <w:tcPr>
                            <w:tcW w:w="4348" w:type="dxa"/>
                          </w:tcPr>
                          <w:p w14:paraId="03E6B5B5" w14:textId="6D3E2792" w:rsidR="00F427CA" w:rsidRPr="00BB32D7" w:rsidRDefault="00F427CA" w:rsidP="005773C4">
                            <w:pPr>
                              <w:pStyle w:val="ListParagraph"/>
                              <w:numPr>
                                <w:ilvl w:val="0"/>
                                <w:numId w:val="17"/>
                              </w:numPr>
                              <w:spacing w:before="0" w:after="0"/>
                              <w:rPr>
                                <w:i/>
                                <w:iCs/>
                                <w:color w:val="C00000"/>
                              </w:rPr>
                            </w:pPr>
                            <w:r>
                              <w:rPr>
                                <w:i/>
                                <w:iCs/>
                                <w:color w:val="C00000"/>
                              </w:rPr>
                              <w:t xml:space="preserve">Club House Manger </w:t>
                            </w:r>
                          </w:p>
                          <w:p w14:paraId="44D58817" w14:textId="45BA08FE" w:rsidR="00F427CA" w:rsidRPr="00BB32D7" w:rsidRDefault="00F427CA" w:rsidP="005773C4">
                            <w:pPr>
                              <w:pStyle w:val="ListParagraph"/>
                              <w:numPr>
                                <w:ilvl w:val="0"/>
                                <w:numId w:val="17"/>
                              </w:numPr>
                              <w:spacing w:before="0" w:after="0"/>
                              <w:rPr>
                                <w:i/>
                                <w:iCs/>
                                <w:color w:val="C00000"/>
                              </w:rPr>
                            </w:pPr>
                            <w:r>
                              <w:rPr>
                                <w:i/>
                                <w:iCs/>
                                <w:color w:val="C00000"/>
                              </w:rPr>
                              <w:t>Etc.</w:t>
                            </w:r>
                          </w:p>
                          <w:p w14:paraId="4ED2C20E" w14:textId="77777777" w:rsidR="00F427CA" w:rsidRDefault="00F427CA" w:rsidP="005773C4">
                            <w:pPr>
                              <w:rPr>
                                <w:i/>
                                <w:iCs/>
                                <w:color w:val="C00000"/>
                              </w:rPr>
                            </w:pPr>
                          </w:p>
                        </w:tc>
                      </w:tr>
                    </w:tbl>
                    <w:p w14:paraId="3C6DC617" w14:textId="0CF7D03E" w:rsidR="00F427CA" w:rsidRPr="00BB32D7" w:rsidRDefault="00F427CA" w:rsidP="005773C4">
                      <w:pPr>
                        <w:spacing w:before="0" w:after="0"/>
                        <w:rPr>
                          <w:i/>
                          <w:iCs/>
                          <w:color w:val="C00000"/>
                        </w:rPr>
                      </w:pPr>
                      <w:r>
                        <w:rPr>
                          <w:i/>
                          <w:iCs/>
                          <w:color w:val="C00000"/>
                        </w:rPr>
                        <w:t>Include nominated persons in contacts table in Appendix C</w:t>
                      </w:r>
                    </w:p>
                  </w:txbxContent>
                </v:textbox>
                <w10:anchorlock/>
              </v:shape>
            </w:pict>
          </mc:Fallback>
        </mc:AlternateContent>
      </w:r>
    </w:p>
    <w:p w14:paraId="7FAFBE92" w14:textId="77777777" w:rsidR="005773C4" w:rsidRDefault="005773C4" w:rsidP="004605DE">
      <w:pPr>
        <w:pStyle w:val="NoSpacing"/>
        <w:rPr>
          <w:lang w:val="en-IE"/>
        </w:rPr>
      </w:pPr>
    </w:p>
    <w:p w14:paraId="73CBF721" w14:textId="72B8E4DE" w:rsidR="00C20B7C" w:rsidRPr="00C20B7C" w:rsidRDefault="00C20B7C" w:rsidP="00C20B7C">
      <w:pPr>
        <w:pStyle w:val="Heading2"/>
      </w:pPr>
      <w:bookmarkStart w:id="27" w:name="_Toc41991811"/>
      <w:r>
        <w:t>Clubs and Venues</w:t>
      </w:r>
      <w:bookmarkEnd w:id="27"/>
      <w:r>
        <w:t xml:space="preserve"> </w:t>
      </w:r>
    </w:p>
    <w:p w14:paraId="00A85B40" w14:textId="695DB55B" w:rsidR="00C1110D" w:rsidRPr="00C1110D" w:rsidRDefault="00C1110D" w:rsidP="004605DE">
      <w:pPr>
        <w:pStyle w:val="NoSpacing"/>
        <w:rPr>
          <w:i/>
          <w:iCs/>
          <w:color w:val="C00000"/>
          <w:lang w:val="en-IE"/>
        </w:rPr>
      </w:pPr>
      <w:r w:rsidRPr="00C1110D">
        <w:rPr>
          <w:i/>
          <w:iCs/>
          <w:color w:val="C00000"/>
          <w:lang w:val="en-IE"/>
        </w:rPr>
        <w:t>E</w:t>
      </w:r>
      <w:r>
        <w:rPr>
          <w:i/>
          <w:iCs/>
          <w:color w:val="C00000"/>
          <w:lang w:val="en-IE"/>
        </w:rPr>
        <w:t>xample</w:t>
      </w:r>
      <w:r w:rsidRPr="00C1110D">
        <w:rPr>
          <w:i/>
          <w:iCs/>
          <w:color w:val="C00000"/>
          <w:lang w:val="en-IE"/>
        </w:rPr>
        <w:t xml:space="preserve"> </w:t>
      </w:r>
      <w:r>
        <w:rPr>
          <w:i/>
          <w:iCs/>
          <w:color w:val="C00000"/>
          <w:lang w:val="en-IE"/>
        </w:rPr>
        <w:t>–</w:t>
      </w:r>
      <w:r w:rsidRPr="00C1110D">
        <w:rPr>
          <w:i/>
          <w:iCs/>
          <w:color w:val="C00000"/>
          <w:lang w:val="en-IE"/>
        </w:rPr>
        <w:t xml:space="preserve"> </w:t>
      </w:r>
    </w:p>
    <w:p w14:paraId="47C98F1D" w14:textId="0C07A2FC" w:rsidR="005E7C7C" w:rsidRPr="00C1110D" w:rsidRDefault="005E7C7C" w:rsidP="008E2CEB">
      <w:pPr>
        <w:pStyle w:val="NoSpacing"/>
        <w:numPr>
          <w:ilvl w:val="0"/>
          <w:numId w:val="12"/>
        </w:numPr>
        <w:rPr>
          <w:i/>
          <w:iCs/>
          <w:color w:val="C00000"/>
          <w:lang w:val="en-IE"/>
        </w:rPr>
      </w:pPr>
      <w:r w:rsidRPr="00C1110D">
        <w:rPr>
          <w:i/>
          <w:iCs/>
          <w:color w:val="C00000"/>
          <w:lang w:val="en-IE"/>
        </w:rPr>
        <w:t xml:space="preserve">Appoint COVID-19 Safety Committee members (COVID-19 </w:t>
      </w:r>
      <w:r w:rsidR="003009F7">
        <w:rPr>
          <w:i/>
          <w:iCs/>
          <w:color w:val="C00000"/>
          <w:lang w:val="en-IE"/>
        </w:rPr>
        <w:t xml:space="preserve">CLUB </w:t>
      </w:r>
      <w:r w:rsidRPr="00C1110D">
        <w:rPr>
          <w:i/>
          <w:iCs/>
          <w:color w:val="C00000"/>
          <w:lang w:val="en-IE"/>
        </w:rPr>
        <w:t>Safety Officer, COVID-19 Compliance officers)</w:t>
      </w:r>
    </w:p>
    <w:p w14:paraId="7AF02C71" w14:textId="6CD4D8C4" w:rsidR="005E7C7C" w:rsidRPr="00C1110D" w:rsidRDefault="005E7C7C" w:rsidP="008E2CEB">
      <w:pPr>
        <w:pStyle w:val="NoSpacing"/>
        <w:numPr>
          <w:ilvl w:val="0"/>
          <w:numId w:val="12"/>
        </w:numPr>
        <w:rPr>
          <w:i/>
          <w:iCs/>
          <w:color w:val="C00000"/>
          <w:lang w:val="en-IE"/>
        </w:rPr>
      </w:pPr>
      <w:r w:rsidRPr="00C1110D">
        <w:rPr>
          <w:i/>
          <w:iCs/>
          <w:color w:val="C00000"/>
          <w:lang w:val="en-IE"/>
        </w:rPr>
        <w:t>Ensure COVID-19 Risk Assessment is carried out by Competent Person</w:t>
      </w:r>
      <w:r w:rsidR="00404B5A">
        <w:rPr>
          <w:i/>
          <w:iCs/>
          <w:color w:val="C00000"/>
          <w:lang w:val="en-IE"/>
        </w:rPr>
        <w:t xml:space="preserve"> (</w:t>
      </w:r>
      <w:r w:rsidR="00404B5A" w:rsidRPr="00404B5A">
        <w:rPr>
          <w:i/>
          <w:iCs/>
          <w:color w:val="C00000"/>
          <w:lang w:val="en-IE"/>
        </w:rPr>
        <w:t xml:space="preserve">A competent person is someone who has sufficient training and experience or knowledge and other qualities that allow them to </w:t>
      </w:r>
      <w:r w:rsidR="00404B5A">
        <w:rPr>
          <w:i/>
          <w:iCs/>
          <w:color w:val="C00000"/>
          <w:lang w:val="en-IE"/>
        </w:rPr>
        <w:t>undertake the task)</w:t>
      </w:r>
    </w:p>
    <w:p w14:paraId="6EFF8CBA" w14:textId="7F141302" w:rsidR="005E7C7C" w:rsidRPr="00C1110D" w:rsidRDefault="005E7C7C" w:rsidP="008E2CEB">
      <w:pPr>
        <w:pStyle w:val="NoSpacing"/>
        <w:numPr>
          <w:ilvl w:val="0"/>
          <w:numId w:val="12"/>
        </w:numPr>
        <w:rPr>
          <w:i/>
          <w:iCs/>
          <w:color w:val="C00000"/>
          <w:lang w:val="en-IE"/>
        </w:rPr>
      </w:pPr>
      <w:r w:rsidRPr="00C1110D">
        <w:rPr>
          <w:i/>
          <w:iCs/>
          <w:color w:val="C00000"/>
          <w:lang w:val="en-IE"/>
        </w:rPr>
        <w:t xml:space="preserve">Ensure COVID-19 Health and Safety Plan is prepared </w:t>
      </w:r>
    </w:p>
    <w:p w14:paraId="0BE88EFB" w14:textId="212EC731" w:rsidR="005E7C7C" w:rsidRPr="00C1110D" w:rsidRDefault="005E7C7C" w:rsidP="008E2CEB">
      <w:pPr>
        <w:pStyle w:val="NoSpacing"/>
        <w:numPr>
          <w:ilvl w:val="0"/>
          <w:numId w:val="12"/>
        </w:numPr>
        <w:rPr>
          <w:i/>
          <w:iCs/>
          <w:color w:val="C00000"/>
          <w:lang w:val="en-IE"/>
        </w:rPr>
      </w:pPr>
      <w:r w:rsidRPr="00C1110D">
        <w:rPr>
          <w:i/>
          <w:iCs/>
          <w:color w:val="C00000"/>
          <w:lang w:val="en-IE"/>
        </w:rPr>
        <w:t>Ensure adequate controls and procedures are in place at all times</w:t>
      </w:r>
    </w:p>
    <w:p w14:paraId="1A9C59BA" w14:textId="1C51E340" w:rsidR="005E7C7C" w:rsidRPr="00C1110D" w:rsidRDefault="005E7C7C" w:rsidP="008E2CEB">
      <w:pPr>
        <w:pStyle w:val="NoSpacing"/>
        <w:numPr>
          <w:ilvl w:val="0"/>
          <w:numId w:val="12"/>
        </w:numPr>
        <w:rPr>
          <w:i/>
          <w:iCs/>
          <w:color w:val="C00000"/>
          <w:lang w:val="en-IE"/>
        </w:rPr>
      </w:pPr>
      <w:r w:rsidRPr="00C1110D">
        <w:rPr>
          <w:i/>
          <w:iCs/>
          <w:color w:val="C00000"/>
          <w:lang w:val="en-IE"/>
        </w:rPr>
        <w:t>Revise/update the above when new information becomes available from Government and Health Authorities</w:t>
      </w:r>
    </w:p>
    <w:p w14:paraId="529B99E4" w14:textId="77777777" w:rsidR="00317FF8" w:rsidRDefault="00317FF8" w:rsidP="004605DE">
      <w:pPr>
        <w:pStyle w:val="NoSpacing"/>
        <w:rPr>
          <w:lang w:val="en-IE"/>
        </w:rPr>
      </w:pPr>
    </w:p>
    <w:p w14:paraId="65BEA3BD" w14:textId="774E7FA6" w:rsidR="00357636" w:rsidRDefault="00DA6601" w:rsidP="00357636">
      <w:pPr>
        <w:pStyle w:val="Heading2"/>
        <w:rPr>
          <w:lang w:val="en-IE"/>
        </w:rPr>
      </w:pPr>
      <w:bookmarkStart w:id="28" w:name="_Toc41991812"/>
      <w:r>
        <w:rPr>
          <w:lang w:val="en-IE"/>
        </w:rPr>
        <w:t xml:space="preserve">COVID-19 </w:t>
      </w:r>
      <w:r w:rsidR="00C7381D">
        <w:rPr>
          <w:lang w:val="en-IE"/>
        </w:rPr>
        <w:t xml:space="preserve">CLUB </w:t>
      </w:r>
      <w:r w:rsidR="00E570C7">
        <w:rPr>
          <w:lang w:val="en-IE"/>
        </w:rPr>
        <w:t>Safety Officer</w:t>
      </w:r>
      <w:bookmarkEnd w:id="28"/>
      <w:r w:rsidR="00E570C7">
        <w:rPr>
          <w:lang w:val="en-IE"/>
        </w:rPr>
        <w:t xml:space="preserve"> </w:t>
      </w:r>
    </w:p>
    <w:p w14:paraId="42B0CFC8" w14:textId="6C433539" w:rsidR="00C1110D" w:rsidRPr="00C1110D" w:rsidRDefault="00C1110D" w:rsidP="00C1110D">
      <w:pPr>
        <w:pStyle w:val="NoSpacing"/>
        <w:rPr>
          <w:i/>
          <w:iCs/>
          <w:color w:val="C00000"/>
          <w:lang w:val="en-IE"/>
        </w:rPr>
      </w:pPr>
      <w:r w:rsidRPr="00C1110D">
        <w:rPr>
          <w:i/>
          <w:iCs/>
          <w:color w:val="C00000"/>
          <w:lang w:val="en-IE"/>
        </w:rPr>
        <w:t xml:space="preserve">Example – </w:t>
      </w:r>
    </w:p>
    <w:p w14:paraId="27AFE0DC" w14:textId="0A93E080" w:rsidR="00662E7C" w:rsidRPr="00C1110D" w:rsidRDefault="00662E7C" w:rsidP="00662E7C">
      <w:pPr>
        <w:rPr>
          <w:i/>
          <w:iCs/>
          <w:color w:val="C00000"/>
          <w:lang w:val="en-IE"/>
        </w:rPr>
      </w:pPr>
      <w:r w:rsidRPr="00C1110D">
        <w:rPr>
          <w:i/>
          <w:iCs/>
          <w:color w:val="C00000"/>
          <w:lang w:val="en-IE"/>
        </w:rPr>
        <w:t xml:space="preserve">The </w:t>
      </w:r>
      <w:r w:rsidR="00160540" w:rsidRPr="00160540">
        <w:rPr>
          <w:b/>
          <w:bCs/>
          <w:i/>
          <w:iCs/>
          <w:color w:val="C00000"/>
          <w:lang w:val="en-IE"/>
        </w:rPr>
        <w:t>COVID-19 CLUB</w:t>
      </w:r>
      <w:r w:rsidR="00160540">
        <w:rPr>
          <w:i/>
          <w:iCs/>
          <w:color w:val="C00000"/>
          <w:lang w:val="en-IE"/>
        </w:rPr>
        <w:t xml:space="preserve"> </w:t>
      </w:r>
      <w:r w:rsidRPr="00C1110D">
        <w:rPr>
          <w:b/>
          <w:bCs/>
          <w:i/>
          <w:iCs/>
          <w:color w:val="C00000"/>
          <w:lang w:val="en-IE"/>
        </w:rPr>
        <w:t>Safety Officer</w:t>
      </w:r>
      <w:r w:rsidRPr="00C1110D">
        <w:rPr>
          <w:i/>
          <w:iCs/>
          <w:color w:val="C00000"/>
          <w:lang w:val="en-IE"/>
        </w:rPr>
        <w:t xml:space="preserve"> shall undertake the following duties, or delegate them to a named and competent member of the </w:t>
      </w:r>
      <w:r w:rsidR="00F427CA" w:rsidRPr="00404B5A">
        <w:rPr>
          <w:i/>
          <w:iCs/>
          <w:color w:val="C00000"/>
          <w:lang w:val="en-IE"/>
        </w:rPr>
        <w:t xml:space="preserve">Club </w:t>
      </w:r>
      <w:r w:rsidRPr="00404B5A">
        <w:rPr>
          <w:i/>
          <w:iCs/>
          <w:color w:val="C00000"/>
          <w:lang w:val="en-IE"/>
        </w:rPr>
        <w:t>Committee:</w:t>
      </w:r>
    </w:p>
    <w:p w14:paraId="21522AA5" w14:textId="5D62671E" w:rsidR="00662E7C" w:rsidRPr="00C1110D" w:rsidRDefault="00662E7C" w:rsidP="00662E7C">
      <w:pPr>
        <w:pStyle w:val="Lists"/>
        <w:ind w:left="459" w:hanging="425"/>
        <w:rPr>
          <w:i/>
          <w:iCs/>
          <w:color w:val="C00000"/>
          <w:lang w:val="en-IE"/>
        </w:rPr>
      </w:pPr>
      <w:r w:rsidRPr="00C1110D">
        <w:rPr>
          <w:i/>
          <w:iCs/>
          <w:color w:val="C00000"/>
          <w:lang w:val="en-IE"/>
        </w:rPr>
        <w:t xml:space="preserve">Lead the Safety Committee which may be comprised of the COVID-19 </w:t>
      </w:r>
      <w:r w:rsidR="00160540">
        <w:rPr>
          <w:i/>
          <w:iCs/>
          <w:color w:val="C00000"/>
          <w:lang w:val="en-IE"/>
        </w:rPr>
        <w:t xml:space="preserve">CLUB </w:t>
      </w:r>
      <w:r w:rsidRPr="00C1110D">
        <w:rPr>
          <w:i/>
          <w:iCs/>
          <w:color w:val="C00000"/>
          <w:lang w:val="en-IE"/>
        </w:rPr>
        <w:t>Compliance officers, Coaches, Referees, Committee Members, First Aid Responders, and any other relevant persons.</w:t>
      </w:r>
    </w:p>
    <w:p w14:paraId="683AC3CC" w14:textId="2857A9EA" w:rsidR="00662E7C" w:rsidRPr="00C1110D" w:rsidRDefault="00662E7C" w:rsidP="00662E7C">
      <w:pPr>
        <w:pStyle w:val="Lists"/>
        <w:ind w:left="459" w:hanging="425"/>
        <w:rPr>
          <w:i/>
          <w:iCs/>
          <w:color w:val="C00000"/>
          <w:lang w:val="en-IE"/>
        </w:rPr>
      </w:pPr>
      <w:r w:rsidRPr="00C1110D">
        <w:rPr>
          <w:i/>
          <w:iCs/>
          <w:color w:val="C00000"/>
          <w:lang w:val="en-IE"/>
        </w:rPr>
        <w:t xml:space="preserve">Nominating participants to act as the COVID-19 </w:t>
      </w:r>
      <w:r w:rsidR="00160540">
        <w:rPr>
          <w:i/>
          <w:iCs/>
          <w:color w:val="C00000"/>
          <w:lang w:val="en-IE"/>
        </w:rPr>
        <w:t xml:space="preserve">CLUB </w:t>
      </w:r>
      <w:r w:rsidRPr="00C1110D">
        <w:rPr>
          <w:i/>
          <w:iCs/>
          <w:color w:val="C00000"/>
          <w:lang w:val="en-IE"/>
        </w:rPr>
        <w:t xml:space="preserve">compliance officers.  The number of COVID-19 </w:t>
      </w:r>
      <w:r w:rsidR="00160540">
        <w:rPr>
          <w:i/>
          <w:iCs/>
          <w:color w:val="C00000"/>
          <w:lang w:val="en-IE"/>
        </w:rPr>
        <w:t xml:space="preserve">CLUB </w:t>
      </w:r>
      <w:r w:rsidRPr="00C1110D">
        <w:rPr>
          <w:i/>
          <w:iCs/>
          <w:color w:val="C00000"/>
          <w:lang w:val="en-IE"/>
        </w:rPr>
        <w:t xml:space="preserve">Compliance officers will be proportional to the size of the club, the number of teams and number players. It is likely these individuals will be coaches or team managers. A COVID-19 </w:t>
      </w:r>
      <w:r w:rsidR="00160540">
        <w:rPr>
          <w:i/>
          <w:iCs/>
          <w:color w:val="C00000"/>
          <w:lang w:val="en-IE"/>
        </w:rPr>
        <w:t>CLUB C</w:t>
      </w:r>
      <w:r w:rsidRPr="00C1110D">
        <w:rPr>
          <w:i/>
          <w:iCs/>
          <w:color w:val="C00000"/>
          <w:lang w:val="en-IE"/>
        </w:rPr>
        <w:t xml:space="preserve">ompliance </w:t>
      </w:r>
      <w:r w:rsidR="00160540">
        <w:rPr>
          <w:i/>
          <w:iCs/>
          <w:color w:val="C00000"/>
          <w:lang w:val="en-IE"/>
        </w:rPr>
        <w:t>O</w:t>
      </w:r>
      <w:r w:rsidRPr="00C1110D">
        <w:rPr>
          <w:i/>
          <w:iCs/>
          <w:color w:val="C00000"/>
          <w:lang w:val="en-IE"/>
        </w:rPr>
        <w:t xml:space="preserve">fficer must be present at all club activities. </w:t>
      </w:r>
    </w:p>
    <w:p w14:paraId="31764A5E" w14:textId="3F18B199" w:rsidR="00662E7C" w:rsidRPr="00C1110D" w:rsidRDefault="00662E7C" w:rsidP="00662E7C">
      <w:pPr>
        <w:pStyle w:val="Lists"/>
        <w:ind w:left="459" w:hanging="425"/>
        <w:rPr>
          <w:i/>
          <w:iCs/>
          <w:color w:val="C00000"/>
          <w:lang w:val="en-IE"/>
        </w:rPr>
      </w:pPr>
      <w:r w:rsidRPr="00C1110D">
        <w:rPr>
          <w:i/>
          <w:iCs/>
          <w:color w:val="C00000"/>
          <w:lang w:val="en-IE"/>
        </w:rPr>
        <w:t xml:space="preserve">Receive updates from COVID-19 </w:t>
      </w:r>
      <w:r w:rsidR="00160540">
        <w:rPr>
          <w:i/>
          <w:iCs/>
          <w:color w:val="C00000"/>
          <w:lang w:val="en-IE"/>
        </w:rPr>
        <w:t xml:space="preserve">CLUB </w:t>
      </w:r>
      <w:r w:rsidRPr="00C1110D">
        <w:rPr>
          <w:i/>
          <w:iCs/>
          <w:color w:val="C00000"/>
          <w:lang w:val="en-IE"/>
        </w:rPr>
        <w:t>Compliance officers on activities.</w:t>
      </w:r>
    </w:p>
    <w:p w14:paraId="220FC926" w14:textId="77777777" w:rsidR="00662E7C" w:rsidRPr="00C1110D" w:rsidRDefault="00662E7C" w:rsidP="00662E7C">
      <w:pPr>
        <w:pStyle w:val="Lists"/>
        <w:ind w:left="459" w:hanging="425"/>
        <w:rPr>
          <w:i/>
          <w:iCs/>
          <w:color w:val="C00000"/>
          <w:lang w:val="en-IE"/>
        </w:rPr>
      </w:pPr>
      <w:r w:rsidRPr="00C1110D">
        <w:rPr>
          <w:i/>
          <w:iCs/>
          <w:color w:val="C00000"/>
          <w:lang w:val="en-IE"/>
        </w:rPr>
        <w:t xml:space="preserve">Assessing risks (carry out Risk Assessments), developing Club Covid-19 Safety Plan. </w:t>
      </w:r>
    </w:p>
    <w:p w14:paraId="52A477D7" w14:textId="77777777" w:rsidR="00662E7C" w:rsidRPr="00C1110D" w:rsidRDefault="00662E7C" w:rsidP="00662E7C">
      <w:pPr>
        <w:pStyle w:val="Lists"/>
        <w:ind w:left="459" w:hanging="425"/>
        <w:rPr>
          <w:i/>
          <w:iCs/>
          <w:color w:val="C00000"/>
          <w:lang w:val="en-IE"/>
        </w:rPr>
      </w:pPr>
      <w:r w:rsidRPr="00C1110D">
        <w:rPr>
          <w:i/>
          <w:iCs/>
          <w:color w:val="C00000"/>
          <w:lang w:val="en-IE"/>
        </w:rPr>
        <w:t>Putting Procedures in place for club members to return to rugby in line with forthcoming guidance from the IRFU and published guidance from member state Governments.</w:t>
      </w:r>
    </w:p>
    <w:p w14:paraId="0A96666C" w14:textId="77777777" w:rsidR="00662E7C" w:rsidRPr="00C1110D" w:rsidRDefault="00662E7C" w:rsidP="00662E7C">
      <w:pPr>
        <w:pStyle w:val="Lists"/>
        <w:ind w:left="459" w:hanging="425"/>
        <w:rPr>
          <w:i/>
          <w:iCs/>
          <w:color w:val="C00000"/>
          <w:lang w:val="en-IE"/>
        </w:rPr>
      </w:pPr>
      <w:r w:rsidRPr="00C1110D">
        <w:rPr>
          <w:i/>
          <w:iCs/>
          <w:color w:val="C00000"/>
          <w:lang w:val="en-IE"/>
        </w:rPr>
        <w:t>Keep updated with ongoing Government, Health Authority and IRFU advice and update the procedures accordingly</w:t>
      </w:r>
    </w:p>
    <w:p w14:paraId="46E4059D" w14:textId="03E3353F" w:rsidR="00662E7C" w:rsidRPr="00C1110D" w:rsidRDefault="00662E7C" w:rsidP="00662E7C">
      <w:pPr>
        <w:pStyle w:val="Lists"/>
        <w:ind w:left="459" w:hanging="425"/>
        <w:rPr>
          <w:i/>
          <w:iCs/>
          <w:color w:val="C00000"/>
          <w:lang w:val="en-IE"/>
        </w:rPr>
      </w:pPr>
      <w:r w:rsidRPr="00C1110D">
        <w:rPr>
          <w:i/>
          <w:iCs/>
          <w:color w:val="C00000"/>
          <w:lang w:val="en-IE"/>
        </w:rPr>
        <w:lastRenderedPageBreak/>
        <w:t>Communicate with members on latest updates</w:t>
      </w:r>
      <w:r w:rsidR="00822850">
        <w:rPr>
          <w:i/>
          <w:iCs/>
          <w:color w:val="C00000"/>
          <w:lang w:val="en-IE"/>
        </w:rPr>
        <w:t xml:space="preserve"> and changes to training and club activities</w:t>
      </w:r>
    </w:p>
    <w:p w14:paraId="34B843B5" w14:textId="77777777" w:rsidR="00662E7C" w:rsidRPr="00C1110D" w:rsidRDefault="00662E7C" w:rsidP="00662E7C">
      <w:pPr>
        <w:pStyle w:val="Lists"/>
        <w:ind w:left="459" w:hanging="425"/>
        <w:rPr>
          <w:i/>
          <w:iCs/>
          <w:color w:val="C00000"/>
          <w:lang w:val="en-IE"/>
        </w:rPr>
      </w:pPr>
      <w:r w:rsidRPr="00C1110D">
        <w:rPr>
          <w:i/>
          <w:iCs/>
          <w:color w:val="C00000"/>
          <w:lang w:val="en-IE"/>
        </w:rPr>
        <w:t>Develop an emergency response in line with Government, Health Authority and IRFU advice Guidance for a suspected COVID-19 case</w:t>
      </w:r>
    </w:p>
    <w:p w14:paraId="1C0A5145" w14:textId="77777777" w:rsidR="00662E7C" w:rsidRPr="00C1110D" w:rsidRDefault="00662E7C" w:rsidP="00662E7C">
      <w:pPr>
        <w:pStyle w:val="Lists"/>
        <w:ind w:left="459" w:hanging="425"/>
        <w:rPr>
          <w:i/>
          <w:iCs/>
          <w:color w:val="C00000"/>
          <w:lang w:val="en-IE"/>
        </w:rPr>
      </w:pPr>
      <w:r w:rsidRPr="00C1110D">
        <w:rPr>
          <w:i/>
          <w:iCs/>
          <w:color w:val="C00000"/>
          <w:lang w:val="en-IE"/>
        </w:rPr>
        <w:t xml:space="preserve">Ensuring that all management and club members are provided with and participate in necessary induction, training, and </w:t>
      </w:r>
      <w:proofErr w:type="spellStart"/>
      <w:r w:rsidRPr="00C1110D">
        <w:rPr>
          <w:i/>
          <w:iCs/>
          <w:color w:val="C00000"/>
          <w:lang w:val="en-IE"/>
        </w:rPr>
        <w:t>adhoc</w:t>
      </w:r>
      <w:proofErr w:type="spellEnd"/>
      <w:r w:rsidRPr="00C1110D">
        <w:rPr>
          <w:i/>
          <w:iCs/>
          <w:color w:val="C00000"/>
          <w:lang w:val="en-IE"/>
        </w:rPr>
        <w:t xml:space="preserve"> briefings</w:t>
      </w:r>
    </w:p>
    <w:p w14:paraId="52DC87BA" w14:textId="77777777" w:rsidR="00662E7C" w:rsidRPr="00C1110D" w:rsidRDefault="00662E7C" w:rsidP="00662E7C">
      <w:pPr>
        <w:pStyle w:val="Lists"/>
        <w:ind w:left="459" w:hanging="425"/>
        <w:rPr>
          <w:i/>
          <w:iCs/>
          <w:color w:val="C00000"/>
          <w:lang w:val="en-IE"/>
        </w:rPr>
      </w:pPr>
      <w:r w:rsidRPr="00C1110D">
        <w:rPr>
          <w:i/>
          <w:iCs/>
          <w:color w:val="C00000"/>
          <w:lang w:val="en-IE"/>
        </w:rPr>
        <w:t xml:space="preserve">Co-ordinate </w:t>
      </w:r>
      <w:proofErr w:type="spellStart"/>
      <w:r w:rsidRPr="00C1110D">
        <w:rPr>
          <w:i/>
          <w:iCs/>
          <w:color w:val="C00000"/>
          <w:lang w:val="en-IE"/>
        </w:rPr>
        <w:t>adhoc</w:t>
      </w:r>
      <w:proofErr w:type="spellEnd"/>
      <w:r w:rsidRPr="00C1110D">
        <w:rPr>
          <w:i/>
          <w:iCs/>
          <w:color w:val="C00000"/>
          <w:lang w:val="en-IE"/>
        </w:rPr>
        <w:t xml:space="preserve"> briefings when required to communicate messages about good hygiene, respiratory etiquette and physical distancing</w:t>
      </w:r>
    </w:p>
    <w:p w14:paraId="714FC53B" w14:textId="7456749D" w:rsidR="00662E7C" w:rsidRPr="00C1110D" w:rsidRDefault="00662E7C" w:rsidP="00662E7C">
      <w:pPr>
        <w:pStyle w:val="Lists"/>
        <w:ind w:left="459" w:hanging="425"/>
        <w:rPr>
          <w:i/>
          <w:iCs/>
          <w:color w:val="C00000"/>
          <w:lang w:val="en-IE"/>
        </w:rPr>
      </w:pPr>
      <w:r w:rsidRPr="00C1110D">
        <w:rPr>
          <w:i/>
          <w:iCs/>
          <w:color w:val="C00000"/>
          <w:lang w:val="en-IE"/>
        </w:rPr>
        <w:t xml:space="preserve">Ensure all management &amp; Members have returned their Pre-Return to Rugby </w:t>
      </w:r>
      <w:r w:rsidR="00160540">
        <w:rPr>
          <w:i/>
          <w:iCs/>
          <w:color w:val="C00000"/>
          <w:lang w:val="en-IE"/>
        </w:rPr>
        <w:t>Personal Assessment</w:t>
      </w:r>
      <w:r w:rsidRPr="00C1110D">
        <w:rPr>
          <w:i/>
          <w:iCs/>
          <w:color w:val="C00000"/>
          <w:lang w:val="en-IE"/>
        </w:rPr>
        <w:t xml:space="preserve"> </w:t>
      </w:r>
      <w:r w:rsidR="007E266E">
        <w:rPr>
          <w:i/>
          <w:iCs/>
          <w:color w:val="C00000"/>
          <w:lang w:val="en-IE"/>
        </w:rPr>
        <w:t>Declaration</w:t>
      </w:r>
      <w:r w:rsidRPr="00C1110D">
        <w:rPr>
          <w:i/>
          <w:iCs/>
          <w:color w:val="C00000"/>
          <w:lang w:val="en-IE"/>
        </w:rPr>
        <w:t>. These shall be provided by the IRFU.</w:t>
      </w:r>
    </w:p>
    <w:p w14:paraId="1C4E6065" w14:textId="77777777" w:rsidR="00662E7C" w:rsidRPr="00C1110D" w:rsidRDefault="00662E7C" w:rsidP="00662E7C">
      <w:pPr>
        <w:pStyle w:val="Lists"/>
        <w:ind w:left="459" w:hanging="425"/>
        <w:rPr>
          <w:i/>
          <w:iCs/>
          <w:color w:val="C00000"/>
          <w:lang w:val="en-IE"/>
        </w:rPr>
      </w:pPr>
      <w:r w:rsidRPr="00C1110D">
        <w:rPr>
          <w:i/>
          <w:iCs/>
          <w:color w:val="C00000"/>
          <w:lang w:val="en-IE"/>
        </w:rPr>
        <w:t>Providing safe equipment including personal protective equipment, where necessary</w:t>
      </w:r>
    </w:p>
    <w:p w14:paraId="05D4D531" w14:textId="77777777" w:rsidR="00662E7C" w:rsidRPr="00C1110D" w:rsidRDefault="00662E7C" w:rsidP="00662E7C">
      <w:pPr>
        <w:pStyle w:val="Lists"/>
        <w:ind w:left="459" w:hanging="425"/>
        <w:rPr>
          <w:i/>
          <w:iCs/>
          <w:color w:val="C00000"/>
          <w:lang w:val="en-IE"/>
        </w:rPr>
      </w:pPr>
      <w:r w:rsidRPr="00C1110D">
        <w:rPr>
          <w:i/>
          <w:iCs/>
          <w:color w:val="C00000"/>
          <w:lang w:val="en-IE"/>
        </w:rPr>
        <w:t>Ensuring Signage and Information relating to COVID-19 symptoms and hygiene requirements are in place</w:t>
      </w:r>
    </w:p>
    <w:p w14:paraId="51036BC0" w14:textId="77777777" w:rsidR="00662E7C" w:rsidRPr="00C1110D" w:rsidRDefault="00662E7C" w:rsidP="00662E7C">
      <w:pPr>
        <w:pStyle w:val="Lists"/>
        <w:ind w:left="459" w:hanging="425"/>
        <w:rPr>
          <w:i/>
          <w:iCs/>
          <w:color w:val="C00000"/>
          <w:lang w:val="en-IE"/>
        </w:rPr>
      </w:pPr>
      <w:r w:rsidRPr="00C1110D">
        <w:rPr>
          <w:i/>
          <w:iCs/>
          <w:color w:val="C00000"/>
          <w:lang w:val="en-IE"/>
        </w:rPr>
        <w:t>Ensuring Signage and Information relating to IRFU and Club rules and requirements with respect to COVID-19 are in place.</w:t>
      </w:r>
    </w:p>
    <w:p w14:paraId="0B499260" w14:textId="615427A9" w:rsidR="00662E7C" w:rsidRPr="00C1110D" w:rsidRDefault="00662E7C" w:rsidP="00662E7C">
      <w:pPr>
        <w:pStyle w:val="Lists"/>
        <w:ind w:left="459" w:hanging="425"/>
        <w:rPr>
          <w:i/>
          <w:iCs/>
          <w:color w:val="C00000"/>
          <w:lang w:val="en-IE"/>
        </w:rPr>
      </w:pPr>
      <w:r w:rsidRPr="00C1110D">
        <w:rPr>
          <w:i/>
          <w:iCs/>
          <w:color w:val="C00000"/>
          <w:lang w:val="en-IE"/>
        </w:rPr>
        <w:t xml:space="preserve">Ensure action checklists for the COVID-19 </w:t>
      </w:r>
      <w:r w:rsidR="00160540">
        <w:rPr>
          <w:i/>
          <w:iCs/>
          <w:color w:val="C00000"/>
          <w:lang w:val="en-IE"/>
        </w:rPr>
        <w:t xml:space="preserve">CLUB </w:t>
      </w:r>
      <w:r w:rsidRPr="00C1110D">
        <w:rPr>
          <w:i/>
          <w:iCs/>
          <w:color w:val="C00000"/>
          <w:lang w:val="en-IE"/>
        </w:rPr>
        <w:t>Compliance officers are completed.</w:t>
      </w:r>
    </w:p>
    <w:p w14:paraId="20811663" w14:textId="77777777" w:rsidR="00662E7C" w:rsidRPr="00C1110D" w:rsidRDefault="00662E7C" w:rsidP="00662E7C">
      <w:pPr>
        <w:pStyle w:val="Lists"/>
        <w:ind w:left="459" w:hanging="425"/>
        <w:rPr>
          <w:i/>
          <w:iCs/>
          <w:color w:val="C00000"/>
          <w:lang w:val="en-IE"/>
        </w:rPr>
      </w:pPr>
      <w:r w:rsidRPr="00C1110D">
        <w:rPr>
          <w:i/>
          <w:iCs/>
          <w:color w:val="C00000"/>
          <w:lang w:val="en-IE"/>
        </w:rPr>
        <w:t>Address any club member concerns</w:t>
      </w:r>
    </w:p>
    <w:p w14:paraId="13449F92" w14:textId="77777777" w:rsidR="00662E7C" w:rsidRPr="00C1110D" w:rsidRDefault="00662E7C" w:rsidP="00662E7C">
      <w:pPr>
        <w:pStyle w:val="Lists"/>
        <w:ind w:left="459" w:hanging="425"/>
        <w:rPr>
          <w:i/>
          <w:iCs/>
          <w:color w:val="C00000"/>
          <w:lang w:val="en-IE"/>
        </w:rPr>
      </w:pPr>
      <w:r w:rsidRPr="00C1110D">
        <w:rPr>
          <w:i/>
          <w:iCs/>
          <w:color w:val="C00000"/>
          <w:lang w:val="en-IE"/>
        </w:rPr>
        <w:t>Report to club president regularly</w:t>
      </w:r>
    </w:p>
    <w:p w14:paraId="13BC1D6A" w14:textId="77777777" w:rsidR="000C1D66" w:rsidRPr="00155A0C" w:rsidRDefault="000C1D66" w:rsidP="0021217D">
      <w:pPr>
        <w:pStyle w:val="NoSpacing"/>
        <w:rPr>
          <w:lang w:val="en-IE"/>
        </w:rPr>
      </w:pPr>
    </w:p>
    <w:p w14:paraId="45C089AD" w14:textId="4A164885" w:rsidR="0021217D" w:rsidRPr="00155A0C" w:rsidRDefault="0021217D" w:rsidP="0021217D">
      <w:pPr>
        <w:pStyle w:val="Heading2"/>
        <w:rPr>
          <w:lang w:val="en-IE"/>
        </w:rPr>
      </w:pPr>
      <w:bookmarkStart w:id="29" w:name="_Toc39046395"/>
      <w:bookmarkStart w:id="30" w:name="_Toc39231119"/>
      <w:bookmarkStart w:id="31" w:name="_Toc40025287"/>
      <w:bookmarkStart w:id="32" w:name="_Toc41991813"/>
      <w:r w:rsidRPr="00155A0C">
        <w:rPr>
          <w:lang w:val="en-IE"/>
        </w:rPr>
        <w:t xml:space="preserve">COVID-19 </w:t>
      </w:r>
      <w:r w:rsidR="00160540">
        <w:rPr>
          <w:lang w:val="en-IE"/>
        </w:rPr>
        <w:t xml:space="preserve">CLUB </w:t>
      </w:r>
      <w:r w:rsidR="00AE5240" w:rsidRPr="00155A0C">
        <w:rPr>
          <w:lang w:val="en-IE"/>
        </w:rPr>
        <w:t>Compliance O</w:t>
      </w:r>
      <w:r w:rsidRPr="00155A0C">
        <w:rPr>
          <w:lang w:val="en-IE"/>
        </w:rPr>
        <w:t>fficer</w:t>
      </w:r>
      <w:bookmarkEnd w:id="29"/>
      <w:bookmarkEnd w:id="30"/>
      <w:bookmarkEnd w:id="31"/>
      <w:bookmarkEnd w:id="32"/>
    </w:p>
    <w:p w14:paraId="733788E6" w14:textId="31783983" w:rsidR="00C1110D" w:rsidRPr="00C1110D" w:rsidRDefault="00C1110D" w:rsidP="00C1110D">
      <w:pPr>
        <w:pStyle w:val="NoSpacing"/>
        <w:rPr>
          <w:i/>
          <w:iCs/>
          <w:color w:val="C00000"/>
          <w:lang w:val="en-IE"/>
        </w:rPr>
      </w:pPr>
      <w:r w:rsidRPr="00C1110D">
        <w:rPr>
          <w:i/>
          <w:iCs/>
          <w:color w:val="C00000"/>
          <w:lang w:val="en-IE"/>
        </w:rPr>
        <w:t xml:space="preserve">Example – </w:t>
      </w:r>
    </w:p>
    <w:p w14:paraId="285DE596" w14:textId="491BE061" w:rsidR="00662E7C" w:rsidRPr="00C1110D" w:rsidRDefault="00662E7C" w:rsidP="00662E7C">
      <w:pPr>
        <w:pStyle w:val="Lists"/>
        <w:numPr>
          <w:ilvl w:val="0"/>
          <w:numId w:val="0"/>
        </w:numPr>
        <w:ind w:left="34"/>
        <w:rPr>
          <w:i/>
          <w:iCs/>
          <w:color w:val="C00000"/>
          <w:lang w:val="en-IE"/>
        </w:rPr>
      </w:pPr>
      <w:r w:rsidRPr="00C1110D">
        <w:rPr>
          <w:b/>
          <w:bCs/>
          <w:i/>
          <w:iCs/>
          <w:color w:val="C00000"/>
          <w:lang w:val="en-IE"/>
        </w:rPr>
        <w:t>COVID-19</w:t>
      </w:r>
      <w:r w:rsidR="00160540">
        <w:rPr>
          <w:b/>
          <w:bCs/>
          <w:i/>
          <w:iCs/>
          <w:color w:val="C00000"/>
          <w:lang w:val="en-IE"/>
        </w:rPr>
        <w:t xml:space="preserve"> CLUB</w:t>
      </w:r>
      <w:r w:rsidRPr="00C1110D">
        <w:rPr>
          <w:b/>
          <w:bCs/>
          <w:i/>
          <w:iCs/>
          <w:color w:val="C00000"/>
          <w:lang w:val="en-IE"/>
        </w:rPr>
        <w:t xml:space="preserve"> Compliance Officer</w:t>
      </w:r>
      <w:r w:rsidRPr="00C1110D">
        <w:rPr>
          <w:i/>
          <w:iCs/>
          <w:color w:val="C00000"/>
          <w:lang w:val="en-IE"/>
        </w:rPr>
        <w:t xml:space="preserve"> will carry out the day to day monitoring of compliance with protocols as set out in the Return to Rugby Guidance Document.  The number of COVID-19 </w:t>
      </w:r>
      <w:r w:rsidR="00160540">
        <w:rPr>
          <w:i/>
          <w:iCs/>
          <w:color w:val="C00000"/>
          <w:lang w:val="en-IE"/>
        </w:rPr>
        <w:t xml:space="preserve">CLUB </w:t>
      </w:r>
      <w:r w:rsidRPr="00C1110D">
        <w:rPr>
          <w:i/>
          <w:iCs/>
          <w:color w:val="C00000"/>
          <w:lang w:val="en-IE"/>
        </w:rPr>
        <w:t xml:space="preserve">Compliance officers will be proportional to the size of the club, the number of teams and number players. It is likely these individuals will be coaches or team managers. A COVID-19 </w:t>
      </w:r>
      <w:r w:rsidR="00160540">
        <w:rPr>
          <w:i/>
          <w:iCs/>
          <w:color w:val="C00000"/>
          <w:lang w:val="en-IE"/>
        </w:rPr>
        <w:t xml:space="preserve">CLUB </w:t>
      </w:r>
      <w:r w:rsidRPr="00C1110D">
        <w:rPr>
          <w:i/>
          <w:iCs/>
          <w:color w:val="C00000"/>
          <w:lang w:val="en-IE"/>
        </w:rPr>
        <w:t xml:space="preserve">compliance officer must be present at all club activities. </w:t>
      </w:r>
    </w:p>
    <w:p w14:paraId="353D723A" w14:textId="77777777" w:rsidR="00662E7C" w:rsidRPr="00C1110D" w:rsidRDefault="00662E7C" w:rsidP="00662E7C">
      <w:pPr>
        <w:rPr>
          <w:i/>
          <w:iCs/>
          <w:color w:val="C00000"/>
          <w:lang w:val="en-IE"/>
        </w:rPr>
      </w:pPr>
    </w:p>
    <w:p w14:paraId="1153E088" w14:textId="17854D8E" w:rsidR="00662E7C" w:rsidRPr="00C1110D" w:rsidRDefault="00662E7C" w:rsidP="00662E7C">
      <w:pPr>
        <w:rPr>
          <w:i/>
          <w:iCs/>
          <w:color w:val="C00000"/>
          <w:lang w:val="en-IE"/>
        </w:rPr>
      </w:pPr>
      <w:r w:rsidRPr="00C1110D">
        <w:rPr>
          <w:i/>
          <w:iCs/>
          <w:color w:val="C00000"/>
          <w:lang w:val="en-IE"/>
        </w:rPr>
        <w:t xml:space="preserve">The COVID-19 </w:t>
      </w:r>
      <w:r w:rsidR="008D2F1F">
        <w:rPr>
          <w:i/>
          <w:iCs/>
          <w:color w:val="C00000"/>
          <w:lang w:val="en-IE"/>
        </w:rPr>
        <w:t xml:space="preserve">CLUB </w:t>
      </w:r>
      <w:r w:rsidRPr="00C1110D">
        <w:rPr>
          <w:i/>
          <w:iCs/>
          <w:color w:val="C00000"/>
          <w:lang w:val="en-IE"/>
        </w:rPr>
        <w:t>Compliance Officer shall:</w:t>
      </w:r>
    </w:p>
    <w:p w14:paraId="59D9837E" w14:textId="77777777" w:rsidR="00662E7C" w:rsidRPr="00C1110D" w:rsidRDefault="00662E7C" w:rsidP="00662E7C">
      <w:pPr>
        <w:pStyle w:val="Lists"/>
        <w:ind w:left="459" w:hanging="425"/>
        <w:rPr>
          <w:i/>
          <w:iCs/>
          <w:color w:val="C00000"/>
          <w:lang w:val="en-IE"/>
        </w:rPr>
      </w:pPr>
      <w:r w:rsidRPr="00C1110D">
        <w:rPr>
          <w:i/>
          <w:iCs/>
          <w:color w:val="C00000"/>
          <w:lang w:val="en-IE"/>
        </w:rPr>
        <w:t>Monitor activity to ensure social distancing and hygiene rules are followed.</w:t>
      </w:r>
    </w:p>
    <w:p w14:paraId="08965A8F" w14:textId="25A3B438" w:rsidR="00662E7C" w:rsidRPr="00C1110D" w:rsidRDefault="00662E7C" w:rsidP="00662E7C">
      <w:pPr>
        <w:pStyle w:val="Lists"/>
        <w:ind w:left="459" w:hanging="425"/>
        <w:rPr>
          <w:i/>
          <w:iCs/>
          <w:color w:val="C00000"/>
          <w:lang w:val="en-IE"/>
        </w:rPr>
      </w:pPr>
      <w:r w:rsidRPr="00C1110D">
        <w:rPr>
          <w:i/>
          <w:iCs/>
          <w:color w:val="C00000"/>
          <w:lang w:val="en-IE"/>
        </w:rPr>
        <w:t xml:space="preserve">Complete the action checklist (daily, weekly, monthly) and provide to the </w:t>
      </w:r>
      <w:r w:rsidR="00D269A7">
        <w:rPr>
          <w:i/>
          <w:iCs/>
          <w:color w:val="C00000"/>
          <w:lang w:val="en-IE"/>
        </w:rPr>
        <w:t xml:space="preserve">COVID-19 Club </w:t>
      </w:r>
      <w:r w:rsidRPr="00C1110D">
        <w:rPr>
          <w:i/>
          <w:iCs/>
          <w:color w:val="C00000"/>
          <w:lang w:val="en-IE"/>
        </w:rPr>
        <w:t xml:space="preserve">Safety Officer. </w:t>
      </w:r>
    </w:p>
    <w:p w14:paraId="0B1CD501" w14:textId="77777777" w:rsidR="00662E7C" w:rsidRPr="00C1110D" w:rsidRDefault="00662E7C" w:rsidP="00662E7C">
      <w:pPr>
        <w:pStyle w:val="Lists"/>
        <w:ind w:left="459" w:hanging="425"/>
        <w:rPr>
          <w:i/>
          <w:iCs/>
          <w:color w:val="C00000"/>
          <w:lang w:val="en-IE"/>
        </w:rPr>
      </w:pPr>
      <w:r w:rsidRPr="00C1110D">
        <w:rPr>
          <w:i/>
          <w:iCs/>
          <w:color w:val="C00000"/>
          <w:lang w:val="en-IE"/>
        </w:rPr>
        <w:t>Ensure players and club members are aware of COVID-19 and the clubs’ procedures</w:t>
      </w:r>
    </w:p>
    <w:p w14:paraId="6C242B8D" w14:textId="77777777" w:rsidR="00662E7C" w:rsidRPr="00C1110D" w:rsidRDefault="00662E7C" w:rsidP="00662E7C">
      <w:pPr>
        <w:pStyle w:val="Lists"/>
        <w:ind w:left="459" w:hanging="425"/>
        <w:rPr>
          <w:i/>
          <w:iCs/>
          <w:color w:val="C00000"/>
          <w:lang w:val="en-IE"/>
        </w:rPr>
      </w:pPr>
      <w:r w:rsidRPr="00C1110D">
        <w:rPr>
          <w:i/>
          <w:iCs/>
          <w:color w:val="C00000"/>
          <w:lang w:val="en-IE"/>
        </w:rPr>
        <w:t>Facilitate training of players and club members, where required.</w:t>
      </w:r>
    </w:p>
    <w:p w14:paraId="42A7B629" w14:textId="77777777" w:rsidR="00662E7C" w:rsidRPr="00C1110D" w:rsidRDefault="00662E7C" w:rsidP="00662E7C">
      <w:pPr>
        <w:pStyle w:val="Lists"/>
        <w:ind w:left="459" w:hanging="425"/>
        <w:rPr>
          <w:i/>
          <w:iCs/>
          <w:color w:val="C00000"/>
          <w:lang w:val="en-IE"/>
        </w:rPr>
      </w:pPr>
      <w:r w:rsidRPr="00C1110D">
        <w:rPr>
          <w:i/>
          <w:iCs/>
          <w:color w:val="C00000"/>
          <w:lang w:val="en-IE"/>
        </w:rPr>
        <w:t>Keep updated with all new Government, HSE and IRFU guidelines</w:t>
      </w:r>
    </w:p>
    <w:p w14:paraId="37041923" w14:textId="08C9FE19" w:rsidR="00662E7C" w:rsidRPr="00C1110D" w:rsidRDefault="00662E7C" w:rsidP="00662E7C">
      <w:pPr>
        <w:pStyle w:val="Lists"/>
        <w:ind w:left="459" w:hanging="425"/>
        <w:rPr>
          <w:i/>
          <w:iCs/>
          <w:color w:val="C00000"/>
          <w:lang w:val="en-IE"/>
        </w:rPr>
      </w:pPr>
      <w:r w:rsidRPr="00C1110D">
        <w:rPr>
          <w:i/>
          <w:iCs/>
          <w:color w:val="C00000"/>
          <w:lang w:val="en-IE"/>
        </w:rPr>
        <w:t xml:space="preserve">Report to the </w:t>
      </w:r>
      <w:r w:rsidR="00D269A7">
        <w:rPr>
          <w:i/>
          <w:iCs/>
          <w:color w:val="C00000"/>
          <w:lang w:val="en-IE"/>
        </w:rPr>
        <w:t xml:space="preserve">COVID-19 CLUB </w:t>
      </w:r>
      <w:r w:rsidRPr="00C1110D">
        <w:rPr>
          <w:i/>
          <w:iCs/>
          <w:color w:val="C00000"/>
          <w:lang w:val="en-IE"/>
        </w:rPr>
        <w:t>Safety Officer with any updates</w:t>
      </w:r>
    </w:p>
    <w:p w14:paraId="3345302D" w14:textId="1272A963" w:rsidR="00662E7C" w:rsidRPr="00C1110D" w:rsidRDefault="00662E7C" w:rsidP="00662E7C">
      <w:pPr>
        <w:pStyle w:val="Lists"/>
        <w:ind w:left="459" w:hanging="425"/>
        <w:rPr>
          <w:i/>
          <w:iCs/>
          <w:color w:val="C00000"/>
          <w:lang w:val="en-IE"/>
        </w:rPr>
      </w:pPr>
      <w:r w:rsidRPr="00C1110D">
        <w:rPr>
          <w:i/>
          <w:iCs/>
          <w:color w:val="C00000"/>
          <w:lang w:val="en-IE"/>
        </w:rPr>
        <w:t xml:space="preserve">Review </w:t>
      </w:r>
      <w:r w:rsidR="00BC06A6">
        <w:rPr>
          <w:i/>
          <w:iCs/>
          <w:color w:val="C00000"/>
          <w:lang w:val="en-IE"/>
        </w:rPr>
        <w:t>IRFU</w:t>
      </w:r>
      <w:r w:rsidRPr="00C1110D">
        <w:rPr>
          <w:i/>
          <w:iCs/>
          <w:color w:val="C00000"/>
          <w:lang w:val="en-IE"/>
        </w:rPr>
        <w:t xml:space="preserve"> </w:t>
      </w:r>
      <w:r w:rsidR="007E266E" w:rsidRPr="00C1110D">
        <w:rPr>
          <w:i/>
          <w:iCs/>
          <w:color w:val="C00000"/>
          <w:lang w:val="en-IE"/>
        </w:rPr>
        <w:t xml:space="preserve">Pre-Return to Rugby </w:t>
      </w:r>
      <w:r w:rsidR="007E266E">
        <w:rPr>
          <w:i/>
          <w:iCs/>
          <w:color w:val="C00000"/>
          <w:lang w:val="en-IE"/>
        </w:rPr>
        <w:t>Personal Assessment</w:t>
      </w:r>
      <w:r w:rsidR="007E266E" w:rsidRPr="00C1110D">
        <w:rPr>
          <w:i/>
          <w:iCs/>
          <w:color w:val="C00000"/>
          <w:lang w:val="en-IE"/>
        </w:rPr>
        <w:t xml:space="preserve"> </w:t>
      </w:r>
      <w:r w:rsidR="007E266E">
        <w:rPr>
          <w:i/>
          <w:iCs/>
          <w:color w:val="C00000"/>
          <w:lang w:val="en-IE"/>
        </w:rPr>
        <w:t>Declaration</w:t>
      </w:r>
      <w:r w:rsidR="007E266E" w:rsidRPr="00C1110D">
        <w:rPr>
          <w:i/>
          <w:iCs/>
          <w:color w:val="C00000"/>
          <w:lang w:val="en-IE"/>
        </w:rPr>
        <w:t xml:space="preserve"> </w:t>
      </w:r>
      <w:r w:rsidRPr="00C1110D">
        <w:rPr>
          <w:i/>
          <w:iCs/>
          <w:color w:val="C00000"/>
          <w:lang w:val="en-IE"/>
        </w:rPr>
        <w:t>provided by members</w:t>
      </w:r>
    </w:p>
    <w:p w14:paraId="00560DBC" w14:textId="77777777" w:rsidR="00662E7C" w:rsidRPr="00C1110D" w:rsidRDefault="00662E7C" w:rsidP="00662E7C">
      <w:pPr>
        <w:pStyle w:val="Lists"/>
        <w:ind w:left="459" w:hanging="425"/>
        <w:rPr>
          <w:i/>
          <w:iCs/>
          <w:color w:val="C00000"/>
          <w:lang w:val="en-IE"/>
        </w:rPr>
      </w:pPr>
      <w:r w:rsidRPr="00C1110D">
        <w:rPr>
          <w:i/>
          <w:iCs/>
          <w:color w:val="C00000"/>
          <w:lang w:val="en-IE"/>
        </w:rPr>
        <w:t>Maintain confidentiality of suspected cases</w:t>
      </w:r>
    </w:p>
    <w:p w14:paraId="0059A18B" w14:textId="77777777" w:rsidR="00662E7C" w:rsidRPr="00C1110D" w:rsidRDefault="00662E7C" w:rsidP="00662E7C">
      <w:pPr>
        <w:pStyle w:val="Lists"/>
        <w:ind w:left="459" w:hanging="425"/>
        <w:rPr>
          <w:i/>
          <w:iCs/>
          <w:color w:val="C00000"/>
          <w:lang w:val="en-IE"/>
        </w:rPr>
      </w:pPr>
      <w:r w:rsidRPr="00C1110D">
        <w:rPr>
          <w:i/>
          <w:iCs/>
          <w:color w:val="C00000"/>
          <w:lang w:val="en-IE"/>
        </w:rPr>
        <w:lastRenderedPageBreak/>
        <w:t xml:space="preserve">Provide safe equipment including personal protective equipment, where necessary </w:t>
      </w:r>
    </w:p>
    <w:p w14:paraId="0997067A" w14:textId="77777777" w:rsidR="00662E7C" w:rsidRPr="00C1110D" w:rsidRDefault="00662E7C" w:rsidP="00662E7C">
      <w:pPr>
        <w:pStyle w:val="Lists"/>
        <w:ind w:left="459" w:hanging="425"/>
        <w:rPr>
          <w:i/>
          <w:iCs/>
          <w:color w:val="C00000"/>
          <w:lang w:val="en-IE"/>
        </w:rPr>
      </w:pPr>
      <w:r w:rsidRPr="00C1110D">
        <w:rPr>
          <w:i/>
          <w:iCs/>
          <w:color w:val="C00000"/>
          <w:lang w:val="en-IE"/>
        </w:rPr>
        <w:t>Follow protocols for persons showing symptoms of COVID-19.</w:t>
      </w:r>
    </w:p>
    <w:p w14:paraId="01E021EC" w14:textId="77777777" w:rsidR="00662E7C" w:rsidRPr="00C1110D" w:rsidRDefault="00662E7C" w:rsidP="00662E7C">
      <w:pPr>
        <w:pStyle w:val="Lists"/>
        <w:ind w:left="459" w:hanging="425"/>
        <w:rPr>
          <w:i/>
          <w:iCs/>
          <w:color w:val="C00000"/>
          <w:lang w:val="en-IE"/>
        </w:rPr>
      </w:pPr>
      <w:r w:rsidRPr="00C1110D">
        <w:rPr>
          <w:i/>
          <w:iCs/>
          <w:color w:val="C00000"/>
          <w:lang w:val="en-IE"/>
        </w:rPr>
        <w:t>Assist in contact tracing should there be a confirmed case of COVID-19.</w:t>
      </w:r>
    </w:p>
    <w:p w14:paraId="0E81FDA3" w14:textId="77777777" w:rsidR="00662E7C" w:rsidRPr="00C1110D" w:rsidRDefault="00662E7C" w:rsidP="00662E7C">
      <w:pPr>
        <w:pStyle w:val="Lists"/>
        <w:ind w:left="459" w:hanging="425"/>
        <w:rPr>
          <w:i/>
          <w:iCs/>
          <w:color w:val="C00000"/>
          <w:lang w:val="en-IE"/>
        </w:rPr>
      </w:pPr>
      <w:r w:rsidRPr="00C1110D">
        <w:rPr>
          <w:i/>
          <w:iCs/>
          <w:color w:val="C00000"/>
          <w:lang w:val="en-IE"/>
        </w:rPr>
        <w:t>Keep in contact with any member with a suspected case and attain confirmation from them to allow their return to play</w:t>
      </w:r>
    </w:p>
    <w:p w14:paraId="2BEC03E8" w14:textId="77777777" w:rsidR="00662E7C" w:rsidRPr="00C1110D" w:rsidRDefault="00662E7C" w:rsidP="00662E7C">
      <w:pPr>
        <w:pStyle w:val="Lists"/>
        <w:ind w:left="459" w:hanging="425"/>
        <w:rPr>
          <w:i/>
          <w:iCs/>
          <w:color w:val="C00000"/>
          <w:lang w:val="en-IE"/>
        </w:rPr>
      </w:pPr>
      <w:r w:rsidRPr="00C1110D">
        <w:rPr>
          <w:i/>
          <w:iCs/>
          <w:color w:val="C00000"/>
          <w:lang w:val="en-IE"/>
        </w:rPr>
        <w:t>Advice in instances where non-compliance with social distancing, respiratory etiquette and hygiene rules are observed.</w:t>
      </w:r>
    </w:p>
    <w:p w14:paraId="185EA5F8" w14:textId="77777777" w:rsidR="00662E7C" w:rsidRPr="00C1110D" w:rsidRDefault="00662E7C" w:rsidP="00662E7C">
      <w:pPr>
        <w:pStyle w:val="Lists"/>
        <w:ind w:left="459" w:hanging="425"/>
        <w:rPr>
          <w:i/>
          <w:iCs/>
          <w:color w:val="C00000"/>
        </w:rPr>
      </w:pPr>
      <w:r w:rsidRPr="00C1110D">
        <w:rPr>
          <w:i/>
          <w:iCs/>
          <w:color w:val="C00000"/>
          <w:lang w:val="en-IE"/>
        </w:rPr>
        <w:t>Implement temperature testing in line with Public Health advice, or if requested from a member.</w:t>
      </w:r>
    </w:p>
    <w:p w14:paraId="65056F76" w14:textId="67A7B880" w:rsidR="000C1D66" w:rsidRPr="00313C80" w:rsidRDefault="000C1D66" w:rsidP="00662E7C">
      <w:pPr>
        <w:pStyle w:val="Lists"/>
        <w:numPr>
          <w:ilvl w:val="0"/>
          <w:numId w:val="0"/>
        </w:numPr>
        <w:ind w:left="459" w:hanging="425"/>
      </w:pPr>
    </w:p>
    <w:p w14:paraId="2DBB1270" w14:textId="11024055" w:rsidR="003A39A9" w:rsidRPr="00155A0C" w:rsidRDefault="00C20B7C" w:rsidP="003A39A9">
      <w:pPr>
        <w:pStyle w:val="Heading2"/>
        <w:rPr>
          <w:lang w:val="en-IE"/>
        </w:rPr>
      </w:pPr>
      <w:bookmarkStart w:id="33" w:name="_Toc41991814"/>
      <w:r>
        <w:rPr>
          <w:lang w:val="en-IE"/>
        </w:rPr>
        <w:t>Coaches/ Referees</w:t>
      </w:r>
      <w:bookmarkEnd w:id="33"/>
      <w:r>
        <w:rPr>
          <w:lang w:val="en-IE"/>
        </w:rPr>
        <w:t xml:space="preserve"> </w:t>
      </w:r>
    </w:p>
    <w:p w14:paraId="492EBC29" w14:textId="7D89FB3C" w:rsidR="00C1110D" w:rsidRPr="004C5EDF" w:rsidRDefault="00C1110D" w:rsidP="004C5EDF">
      <w:pPr>
        <w:pStyle w:val="NoSpacing"/>
        <w:rPr>
          <w:i/>
          <w:iCs/>
          <w:color w:val="C00000"/>
          <w:lang w:val="en-IE"/>
        </w:rPr>
      </w:pPr>
      <w:r w:rsidRPr="00C1110D">
        <w:rPr>
          <w:i/>
          <w:iCs/>
          <w:color w:val="C00000"/>
          <w:lang w:val="en-IE"/>
        </w:rPr>
        <w:t>E</w:t>
      </w:r>
      <w:r>
        <w:rPr>
          <w:i/>
          <w:iCs/>
          <w:color w:val="C00000"/>
          <w:lang w:val="en-IE"/>
        </w:rPr>
        <w:t>xample</w:t>
      </w:r>
      <w:r w:rsidRPr="00C1110D">
        <w:rPr>
          <w:i/>
          <w:iCs/>
          <w:color w:val="C00000"/>
          <w:lang w:val="en-IE"/>
        </w:rPr>
        <w:t xml:space="preserve"> - </w:t>
      </w:r>
    </w:p>
    <w:p w14:paraId="7CBF233B" w14:textId="47C7705F" w:rsidR="003A39A9" w:rsidRPr="00C1110D" w:rsidRDefault="00317FF8" w:rsidP="003A39A9">
      <w:pPr>
        <w:rPr>
          <w:i/>
          <w:iCs/>
          <w:color w:val="C00000"/>
          <w:lang w:val="en-IE"/>
        </w:rPr>
      </w:pPr>
      <w:r w:rsidRPr="00C1110D">
        <w:rPr>
          <w:i/>
          <w:iCs/>
          <w:color w:val="C00000"/>
          <w:lang w:val="en-IE"/>
        </w:rPr>
        <w:t xml:space="preserve">Coaches/Referees </w:t>
      </w:r>
      <w:r w:rsidR="005E7C7C" w:rsidRPr="00C1110D">
        <w:rPr>
          <w:i/>
          <w:iCs/>
          <w:color w:val="C00000"/>
          <w:lang w:val="en-IE"/>
        </w:rPr>
        <w:t>have a responsibility to ensure that training activities and club operations do not cause unnecessary risks to players and the wider community. They shall achieve this through:</w:t>
      </w:r>
    </w:p>
    <w:p w14:paraId="4BB798C0" w14:textId="0FAF89FB" w:rsidR="003A39A9" w:rsidRPr="00C1110D" w:rsidRDefault="006812C9" w:rsidP="00700A93">
      <w:pPr>
        <w:pStyle w:val="Lists"/>
        <w:rPr>
          <w:i/>
          <w:iCs/>
          <w:color w:val="C00000"/>
          <w:lang w:val="en-IE"/>
        </w:rPr>
      </w:pPr>
      <w:r w:rsidRPr="00C1110D">
        <w:rPr>
          <w:i/>
          <w:iCs/>
          <w:color w:val="C00000"/>
          <w:lang w:val="en-IE"/>
        </w:rPr>
        <w:t>Liais</w:t>
      </w:r>
      <w:r w:rsidR="00A930D6" w:rsidRPr="00C1110D">
        <w:rPr>
          <w:i/>
          <w:iCs/>
          <w:color w:val="C00000"/>
          <w:lang w:val="en-IE"/>
        </w:rPr>
        <w:t>ing</w:t>
      </w:r>
      <w:r w:rsidRPr="00C1110D">
        <w:rPr>
          <w:i/>
          <w:iCs/>
          <w:color w:val="C00000"/>
          <w:lang w:val="en-IE"/>
        </w:rPr>
        <w:t xml:space="preserve"> with the n</w:t>
      </w:r>
      <w:r w:rsidR="003A39A9" w:rsidRPr="00C1110D">
        <w:rPr>
          <w:i/>
          <w:iCs/>
          <w:color w:val="C00000"/>
          <w:lang w:val="en-IE"/>
        </w:rPr>
        <w:t>ominate</w:t>
      </w:r>
      <w:r w:rsidRPr="00C1110D">
        <w:rPr>
          <w:i/>
          <w:iCs/>
          <w:color w:val="C00000"/>
          <w:lang w:val="en-IE"/>
        </w:rPr>
        <w:t>d</w:t>
      </w:r>
      <w:r w:rsidR="003A39A9" w:rsidRPr="00C1110D">
        <w:rPr>
          <w:i/>
          <w:iCs/>
          <w:color w:val="C00000"/>
          <w:lang w:val="en-IE"/>
        </w:rPr>
        <w:t xml:space="preserve"> </w:t>
      </w:r>
      <w:r w:rsidR="008A3ACB" w:rsidRPr="00C1110D">
        <w:rPr>
          <w:i/>
          <w:iCs/>
          <w:color w:val="C00000"/>
          <w:lang w:val="en-IE"/>
        </w:rPr>
        <w:t>COVID-19</w:t>
      </w:r>
      <w:r w:rsidR="00A930D6" w:rsidRPr="00C1110D">
        <w:rPr>
          <w:i/>
          <w:iCs/>
          <w:color w:val="C00000"/>
          <w:lang w:val="en-IE"/>
        </w:rPr>
        <w:t xml:space="preserve"> </w:t>
      </w:r>
      <w:r w:rsidR="00E645A1">
        <w:rPr>
          <w:i/>
          <w:iCs/>
          <w:color w:val="C00000"/>
          <w:lang w:val="en-IE"/>
        </w:rPr>
        <w:t xml:space="preserve">CLUB </w:t>
      </w:r>
      <w:r w:rsidR="00A930D6" w:rsidRPr="00C1110D">
        <w:rPr>
          <w:i/>
          <w:iCs/>
          <w:color w:val="C00000"/>
          <w:lang w:val="en-IE"/>
        </w:rPr>
        <w:t>Compliance O</w:t>
      </w:r>
      <w:r w:rsidR="003A39A9" w:rsidRPr="00C1110D">
        <w:rPr>
          <w:i/>
          <w:iCs/>
          <w:color w:val="C00000"/>
          <w:lang w:val="en-IE"/>
        </w:rPr>
        <w:t>fficer</w:t>
      </w:r>
      <w:r w:rsidR="00317FF8" w:rsidRPr="00C1110D">
        <w:rPr>
          <w:i/>
          <w:iCs/>
          <w:color w:val="C00000"/>
          <w:lang w:val="en-IE"/>
        </w:rPr>
        <w:t>s</w:t>
      </w:r>
      <w:r w:rsidR="00A930D6" w:rsidRPr="00C1110D">
        <w:rPr>
          <w:i/>
          <w:iCs/>
          <w:color w:val="C00000"/>
          <w:lang w:val="en-IE"/>
        </w:rPr>
        <w:t>,</w:t>
      </w:r>
      <w:r w:rsidR="00317FF8" w:rsidRPr="00C1110D">
        <w:rPr>
          <w:i/>
          <w:iCs/>
          <w:color w:val="C00000"/>
          <w:lang w:val="en-IE"/>
        </w:rPr>
        <w:t xml:space="preserve"> if not acting in this position</w:t>
      </w:r>
    </w:p>
    <w:p w14:paraId="2FD2A080" w14:textId="3A254854" w:rsidR="00A930D6" w:rsidRPr="00C1110D" w:rsidRDefault="00A930D6" w:rsidP="00700A93">
      <w:pPr>
        <w:pStyle w:val="Lists"/>
        <w:rPr>
          <w:i/>
          <w:iCs/>
          <w:color w:val="C00000"/>
          <w:lang w:val="en-IE"/>
        </w:rPr>
      </w:pPr>
      <w:r w:rsidRPr="00C1110D">
        <w:rPr>
          <w:i/>
          <w:iCs/>
          <w:color w:val="C00000"/>
          <w:lang w:val="en-IE"/>
        </w:rPr>
        <w:t xml:space="preserve">Participating in COVID-19 training as required </w:t>
      </w:r>
    </w:p>
    <w:p w14:paraId="3C729660" w14:textId="1C268BB9" w:rsidR="00A930D6" w:rsidRPr="00C1110D" w:rsidRDefault="00A930D6" w:rsidP="00700A93">
      <w:pPr>
        <w:pStyle w:val="Lists"/>
        <w:rPr>
          <w:i/>
          <w:iCs/>
          <w:color w:val="C00000"/>
          <w:lang w:val="en-IE"/>
        </w:rPr>
      </w:pPr>
      <w:r w:rsidRPr="00C1110D">
        <w:rPr>
          <w:i/>
          <w:iCs/>
          <w:color w:val="C00000"/>
          <w:lang w:val="en-IE"/>
        </w:rPr>
        <w:t xml:space="preserve">Planning training activities to align with those permitted at any given time </w:t>
      </w:r>
    </w:p>
    <w:p w14:paraId="0DCB0ADB" w14:textId="0D0E049F" w:rsidR="00A930D6" w:rsidRPr="00C1110D" w:rsidRDefault="00A930D6" w:rsidP="00700A93">
      <w:pPr>
        <w:pStyle w:val="Lists"/>
        <w:rPr>
          <w:i/>
          <w:iCs/>
          <w:color w:val="C00000"/>
          <w:lang w:val="en-IE"/>
        </w:rPr>
      </w:pPr>
      <w:r w:rsidRPr="00C1110D">
        <w:rPr>
          <w:i/>
          <w:iCs/>
          <w:color w:val="C00000"/>
          <w:lang w:val="en-IE"/>
        </w:rPr>
        <w:t>Educating teams and reinforce good personal hygiene and etiquette</w:t>
      </w:r>
      <w:r w:rsidR="00A10103">
        <w:rPr>
          <w:i/>
          <w:iCs/>
          <w:color w:val="C00000"/>
          <w:lang w:val="en-IE"/>
        </w:rPr>
        <w:t>, physical or social distancing and handwashing</w:t>
      </w:r>
    </w:p>
    <w:p w14:paraId="3B41565A" w14:textId="77777777" w:rsidR="00715A6A" w:rsidRPr="00155A0C" w:rsidRDefault="00715A6A" w:rsidP="00715A6A">
      <w:pPr>
        <w:pStyle w:val="NoSpacing"/>
        <w:rPr>
          <w:lang w:val="en-IE"/>
        </w:rPr>
      </w:pPr>
    </w:p>
    <w:p w14:paraId="0C6FC451" w14:textId="07E87452" w:rsidR="003E6E42" w:rsidRPr="00155A0C" w:rsidRDefault="00C20B7C" w:rsidP="003E6E42">
      <w:pPr>
        <w:pStyle w:val="Heading2"/>
        <w:rPr>
          <w:lang w:val="en-IE"/>
        </w:rPr>
      </w:pPr>
      <w:bookmarkStart w:id="34" w:name="_Toc41991815"/>
      <w:r>
        <w:rPr>
          <w:lang w:val="en-IE"/>
        </w:rPr>
        <w:t>Players/ Participants</w:t>
      </w:r>
      <w:bookmarkEnd w:id="34"/>
      <w:r>
        <w:rPr>
          <w:lang w:val="en-IE"/>
        </w:rPr>
        <w:t xml:space="preserve"> </w:t>
      </w:r>
    </w:p>
    <w:p w14:paraId="1751B677" w14:textId="1D73C645" w:rsidR="004C5EDF" w:rsidRPr="00C1110D" w:rsidRDefault="00C1110D" w:rsidP="004C5EDF">
      <w:pPr>
        <w:pStyle w:val="NoSpacing"/>
        <w:rPr>
          <w:i/>
          <w:iCs/>
          <w:color w:val="C00000"/>
          <w:lang w:val="en-IE"/>
        </w:rPr>
      </w:pPr>
      <w:r w:rsidRPr="00C1110D">
        <w:rPr>
          <w:i/>
          <w:iCs/>
          <w:color w:val="C00000"/>
          <w:lang w:val="en-IE"/>
        </w:rPr>
        <w:t>E</w:t>
      </w:r>
      <w:r>
        <w:rPr>
          <w:i/>
          <w:iCs/>
          <w:color w:val="C00000"/>
          <w:lang w:val="en-IE"/>
        </w:rPr>
        <w:t>xample</w:t>
      </w:r>
      <w:r w:rsidRPr="00C1110D">
        <w:rPr>
          <w:i/>
          <w:iCs/>
          <w:color w:val="C00000"/>
          <w:lang w:val="en-IE"/>
        </w:rPr>
        <w:t xml:space="preserve"> - </w:t>
      </w:r>
    </w:p>
    <w:p w14:paraId="26964FC8" w14:textId="2FE2641E" w:rsidR="003E6E42" w:rsidRPr="00C1110D" w:rsidRDefault="00A930D6" w:rsidP="003E6E42">
      <w:pPr>
        <w:rPr>
          <w:i/>
          <w:iCs/>
          <w:color w:val="C00000"/>
          <w:lang w:val="en-IE"/>
        </w:rPr>
      </w:pPr>
      <w:r w:rsidRPr="00C1110D">
        <w:rPr>
          <w:i/>
          <w:iCs/>
          <w:color w:val="C00000"/>
          <w:lang w:val="en-IE"/>
        </w:rPr>
        <w:t xml:space="preserve">Players/ Participants </w:t>
      </w:r>
      <w:r w:rsidR="00CA5A0C" w:rsidRPr="00C1110D">
        <w:rPr>
          <w:i/>
          <w:iCs/>
          <w:color w:val="C00000"/>
          <w:lang w:val="en-IE"/>
        </w:rPr>
        <w:t xml:space="preserve">of the </w:t>
      </w:r>
      <w:r w:rsidR="008A6BE5" w:rsidRPr="00C1110D">
        <w:rPr>
          <w:i/>
          <w:iCs/>
          <w:color w:val="C00000"/>
          <w:lang w:val="en-IE"/>
        </w:rPr>
        <w:t>clubs</w:t>
      </w:r>
      <w:r w:rsidR="00CA5A0C" w:rsidRPr="00C1110D">
        <w:rPr>
          <w:i/>
          <w:iCs/>
          <w:color w:val="C00000"/>
          <w:lang w:val="en-IE"/>
        </w:rPr>
        <w:t xml:space="preserve"> </w:t>
      </w:r>
      <w:r w:rsidR="003E6E42" w:rsidRPr="00C1110D">
        <w:rPr>
          <w:i/>
          <w:iCs/>
          <w:color w:val="C00000"/>
          <w:lang w:val="en-IE"/>
        </w:rPr>
        <w:t xml:space="preserve">have a responsibility to </w:t>
      </w:r>
      <w:r w:rsidR="00317FF8" w:rsidRPr="00C1110D">
        <w:rPr>
          <w:i/>
          <w:iCs/>
          <w:color w:val="C00000"/>
          <w:lang w:val="en-IE"/>
        </w:rPr>
        <w:t xml:space="preserve">act in a </w:t>
      </w:r>
      <w:r w:rsidR="003E6E42" w:rsidRPr="00C1110D">
        <w:rPr>
          <w:i/>
          <w:iCs/>
          <w:color w:val="C00000"/>
          <w:lang w:val="en-IE"/>
        </w:rPr>
        <w:t>safe</w:t>
      </w:r>
      <w:r w:rsidR="00317FF8" w:rsidRPr="00C1110D">
        <w:rPr>
          <w:i/>
          <w:iCs/>
          <w:color w:val="C00000"/>
          <w:lang w:val="en-IE"/>
        </w:rPr>
        <w:t xml:space="preserve"> and respectable manner while at the grounds</w:t>
      </w:r>
      <w:r w:rsidR="00561594" w:rsidRPr="00C1110D">
        <w:rPr>
          <w:i/>
          <w:iCs/>
          <w:color w:val="C00000"/>
          <w:lang w:val="en-IE"/>
        </w:rPr>
        <w:t>.</w:t>
      </w:r>
      <w:r w:rsidRPr="00C1110D">
        <w:rPr>
          <w:i/>
          <w:iCs/>
          <w:color w:val="C00000"/>
          <w:lang w:val="en-IE"/>
        </w:rPr>
        <w:t xml:space="preserve"> Failure to do so could result in the formation of clusters at the club endangering the wider community. </w:t>
      </w:r>
      <w:r w:rsidR="00715A6A" w:rsidRPr="00C1110D">
        <w:rPr>
          <w:i/>
          <w:iCs/>
          <w:color w:val="C00000"/>
          <w:lang w:val="en-IE"/>
        </w:rPr>
        <w:t xml:space="preserve"> All </w:t>
      </w:r>
      <w:r w:rsidRPr="00C1110D">
        <w:rPr>
          <w:i/>
          <w:iCs/>
          <w:color w:val="C00000"/>
          <w:lang w:val="en-IE"/>
        </w:rPr>
        <w:t>Players/Participants</w:t>
      </w:r>
      <w:r w:rsidR="00715A6A" w:rsidRPr="00C1110D">
        <w:rPr>
          <w:i/>
          <w:iCs/>
          <w:color w:val="C00000"/>
          <w:lang w:val="en-IE"/>
        </w:rPr>
        <w:t xml:space="preserve"> should</w:t>
      </w:r>
      <w:r w:rsidRPr="00C1110D">
        <w:rPr>
          <w:i/>
          <w:iCs/>
          <w:color w:val="C00000"/>
          <w:lang w:val="en-IE"/>
        </w:rPr>
        <w:t xml:space="preserve"> be advised to</w:t>
      </w:r>
      <w:r w:rsidR="00715A6A" w:rsidRPr="00C1110D">
        <w:rPr>
          <w:i/>
          <w:iCs/>
          <w:color w:val="C00000"/>
          <w:lang w:val="en-IE"/>
        </w:rPr>
        <w:t>:</w:t>
      </w:r>
    </w:p>
    <w:p w14:paraId="156A4FAD" w14:textId="77777777" w:rsidR="00A930D6" w:rsidRPr="00C1110D" w:rsidRDefault="00A930D6" w:rsidP="003E6E42">
      <w:pPr>
        <w:rPr>
          <w:i/>
          <w:iCs/>
          <w:color w:val="C00000"/>
          <w:lang w:val="en-IE"/>
        </w:rPr>
      </w:pPr>
    </w:p>
    <w:p w14:paraId="0599DDF9" w14:textId="3B40BCD8" w:rsidR="00555F4A" w:rsidRPr="00C1110D" w:rsidRDefault="00555F4A" w:rsidP="00700A93">
      <w:pPr>
        <w:pStyle w:val="Lists"/>
        <w:rPr>
          <w:i/>
          <w:iCs/>
          <w:color w:val="C00000"/>
          <w:lang w:val="en-IE"/>
        </w:rPr>
      </w:pPr>
      <w:bookmarkStart w:id="35" w:name="_Toc39046387"/>
      <w:bookmarkStart w:id="36" w:name="_Toc39231110"/>
      <w:r w:rsidRPr="00C1110D">
        <w:rPr>
          <w:i/>
          <w:iCs/>
          <w:color w:val="C00000"/>
          <w:lang w:val="en-IE"/>
        </w:rPr>
        <w:t xml:space="preserve">Make themselves aware of the symptoms of COVID-19 </w:t>
      </w:r>
      <w:r w:rsidR="00425313" w:rsidRPr="00C1110D">
        <w:rPr>
          <w:i/>
          <w:iCs/>
          <w:color w:val="C00000"/>
          <w:lang w:val="en-IE"/>
        </w:rPr>
        <w:t>and monitor their own wellbeing.</w:t>
      </w:r>
    </w:p>
    <w:p w14:paraId="0BBE845D" w14:textId="54ECD004" w:rsidR="00EC2B1B" w:rsidRPr="007266DC" w:rsidRDefault="00425313" w:rsidP="00317FF8">
      <w:pPr>
        <w:pStyle w:val="Lists"/>
        <w:rPr>
          <w:i/>
          <w:iCs/>
          <w:color w:val="C00000"/>
          <w:lang w:val="en-IE"/>
        </w:rPr>
      </w:pPr>
      <w:bookmarkStart w:id="37" w:name="_Toc39046390"/>
      <w:bookmarkStart w:id="38" w:name="_Toc39231113"/>
      <w:bookmarkEnd w:id="35"/>
      <w:bookmarkEnd w:id="36"/>
      <w:r w:rsidRPr="00C1110D">
        <w:rPr>
          <w:i/>
          <w:iCs/>
          <w:color w:val="C00000"/>
          <w:lang w:val="en-IE"/>
        </w:rPr>
        <w:t xml:space="preserve">Complete </w:t>
      </w:r>
      <w:r w:rsidR="005437CF">
        <w:rPr>
          <w:i/>
          <w:iCs/>
          <w:color w:val="C00000"/>
          <w:lang w:val="en-IE"/>
        </w:rPr>
        <w:t xml:space="preserve">IRFU </w:t>
      </w:r>
      <w:r w:rsidR="007E266E" w:rsidRPr="00C1110D">
        <w:rPr>
          <w:i/>
          <w:iCs/>
          <w:color w:val="C00000"/>
          <w:lang w:val="en-IE"/>
        </w:rPr>
        <w:t xml:space="preserve">Pre-Return to Rugby </w:t>
      </w:r>
      <w:r w:rsidR="007E266E">
        <w:rPr>
          <w:i/>
          <w:iCs/>
          <w:color w:val="C00000"/>
          <w:lang w:val="en-IE"/>
        </w:rPr>
        <w:t>Personal Assessment</w:t>
      </w:r>
      <w:r w:rsidR="007E266E" w:rsidRPr="00C1110D">
        <w:rPr>
          <w:i/>
          <w:iCs/>
          <w:color w:val="C00000"/>
          <w:lang w:val="en-IE"/>
        </w:rPr>
        <w:t xml:space="preserve"> </w:t>
      </w:r>
      <w:r w:rsidR="007E266E">
        <w:rPr>
          <w:i/>
          <w:iCs/>
          <w:color w:val="C00000"/>
          <w:lang w:val="en-IE"/>
        </w:rPr>
        <w:t>Declaration</w:t>
      </w:r>
      <w:r w:rsidR="007E266E" w:rsidRPr="00C1110D">
        <w:rPr>
          <w:i/>
          <w:iCs/>
          <w:color w:val="C00000"/>
          <w:lang w:val="en-IE"/>
        </w:rPr>
        <w:t xml:space="preserve"> </w:t>
      </w:r>
      <w:r w:rsidRPr="00C1110D">
        <w:rPr>
          <w:i/>
          <w:iCs/>
          <w:color w:val="C00000"/>
          <w:lang w:val="en-IE"/>
        </w:rPr>
        <w:t xml:space="preserve">and give to </w:t>
      </w:r>
      <w:r w:rsidR="008A3ACB" w:rsidRPr="00C1110D">
        <w:rPr>
          <w:i/>
          <w:iCs/>
          <w:color w:val="C00000"/>
          <w:lang w:val="en-IE"/>
        </w:rPr>
        <w:t>COVID-19</w:t>
      </w:r>
      <w:r w:rsidR="00EC2B1B" w:rsidRPr="00C1110D">
        <w:rPr>
          <w:i/>
          <w:iCs/>
          <w:color w:val="C00000"/>
          <w:lang w:val="en-IE"/>
        </w:rPr>
        <w:t xml:space="preserve"> </w:t>
      </w:r>
      <w:r w:rsidR="00E645A1">
        <w:rPr>
          <w:i/>
          <w:iCs/>
          <w:color w:val="C00000"/>
          <w:lang w:val="en-IE"/>
        </w:rPr>
        <w:t xml:space="preserve">CLUB </w:t>
      </w:r>
      <w:r w:rsidR="00992AED">
        <w:rPr>
          <w:i/>
          <w:iCs/>
          <w:color w:val="C00000"/>
          <w:lang w:val="en-IE"/>
        </w:rPr>
        <w:t>C</w:t>
      </w:r>
      <w:r w:rsidRPr="00C1110D">
        <w:rPr>
          <w:i/>
          <w:iCs/>
          <w:color w:val="C00000"/>
          <w:lang w:val="en-IE"/>
        </w:rPr>
        <w:t xml:space="preserve">ompliance </w:t>
      </w:r>
      <w:r w:rsidR="00992AED">
        <w:rPr>
          <w:i/>
          <w:iCs/>
          <w:color w:val="C00000"/>
          <w:lang w:val="en-IE"/>
        </w:rPr>
        <w:t>O</w:t>
      </w:r>
      <w:r w:rsidRPr="00C1110D">
        <w:rPr>
          <w:i/>
          <w:iCs/>
          <w:color w:val="C00000"/>
          <w:lang w:val="en-IE"/>
        </w:rPr>
        <w:t xml:space="preserve">fficer </w:t>
      </w:r>
      <w:bookmarkEnd w:id="37"/>
      <w:bookmarkEnd w:id="38"/>
      <w:r w:rsidR="00934E1E" w:rsidRPr="00C1110D">
        <w:rPr>
          <w:i/>
          <w:iCs/>
          <w:color w:val="C00000"/>
          <w:lang w:val="en-IE"/>
        </w:rPr>
        <w:t xml:space="preserve">a minimum of </w:t>
      </w:r>
      <w:r w:rsidR="00934E1E" w:rsidRPr="007266DC">
        <w:rPr>
          <w:i/>
          <w:iCs/>
          <w:color w:val="C00000"/>
          <w:lang w:val="en-IE"/>
        </w:rPr>
        <w:t>3</w:t>
      </w:r>
      <w:r w:rsidRPr="007266DC">
        <w:rPr>
          <w:i/>
          <w:iCs/>
          <w:color w:val="C00000"/>
          <w:lang w:val="en-IE"/>
        </w:rPr>
        <w:t xml:space="preserve"> days before returning.</w:t>
      </w:r>
    </w:p>
    <w:p w14:paraId="2E17E7AE" w14:textId="1E42CE85" w:rsidR="002A41DB" w:rsidRPr="007266DC" w:rsidRDefault="002A41DB" w:rsidP="00100F9F">
      <w:pPr>
        <w:pStyle w:val="Lists"/>
        <w:jc w:val="left"/>
        <w:rPr>
          <w:i/>
          <w:iCs/>
          <w:color w:val="C00000"/>
          <w:lang w:val="en-IE"/>
        </w:rPr>
      </w:pPr>
      <w:r w:rsidRPr="007266DC">
        <w:rPr>
          <w:i/>
          <w:iCs/>
          <w:color w:val="C00000"/>
          <w:lang w:val="en-IE"/>
        </w:rPr>
        <w:t xml:space="preserve">Participate in the induction, and any training provided by the COVID-19 </w:t>
      </w:r>
      <w:r w:rsidR="00E645A1">
        <w:rPr>
          <w:i/>
          <w:iCs/>
          <w:color w:val="C00000"/>
          <w:lang w:val="en-IE"/>
        </w:rPr>
        <w:t xml:space="preserve">CLUB </w:t>
      </w:r>
      <w:r w:rsidR="00100F9F" w:rsidRPr="007266DC">
        <w:rPr>
          <w:i/>
          <w:iCs/>
          <w:color w:val="C00000"/>
          <w:lang w:val="en-IE"/>
        </w:rPr>
        <w:t>Safety Officer and COVID-19</w:t>
      </w:r>
      <w:r w:rsidR="00E645A1">
        <w:rPr>
          <w:i/>
          <w:iCs/>
          <w:color w:val="C00000"/>
          <w:lang w:val="en-IE"/>
        </w:rPr>
        <w:t xml:space="preserve"> CLUB</w:t>
      </w:r>
      <w:r w:rsidR="00100F9F" w:rsidRPr="007266DC">
        <w:rPr>
          <w:i/>
          <w:iCs/>
          <w:color w:val="C00000"/>
          <w:lang w:val="en-IE"/>
        </w:rPr>
        <w:t xml:space="preserve"> Compliance Officers </w:t>
      </w:r>
    </w:p>
    <w:p w14:paraId="62A6ED9A" w14:textId="58B0B861" w:rsidR="003E6E42" w:rsidRPr="007266DC" w:rsidRDefault="00715A6A" w:rsidP="00700A93">
      <w:pPr>
        <w:pStyle w:val="Lists"/>
        <w:rPr>
          <w:i/>
          <w:iCs/>
          <w:color w:val="C00000"/>
          <w:lang w:val="en-IE"/>
        </w:rPr>
      </w:pPr>
      <w:bookmarkStart w:id="39" w:name="_Toc39046388"/>
      <w:bookmarkStart w:id="40" w:name="_Toc39231111"/>
      <w:r w:rsidRPr="007266DC">
        <w:rPr>
          <w:i/>
          <w:iCs/>
          <w:color w:val="C00000"/>
          <w:lang w:val="en-IE"/>
        </w:rPr>
        <w:t>R</w:t>
      </w:r>
      <w:r w:rsidR="003E6E42" w:rsidRPr="007266DC">
        <w:rPr>
          <w:i/>
          <w:iCs/>
          <w:color w:val="C00000"/>
          <w:lang w:val="en-IE"/>
        </w:rPr>
        <w:t>ead</w:t>
      </w:r>
      <w:r w:rsidR="00A930D6" w:rsidRPr="007266DC">
        <w:rPr>
          <w:i/>
          <w:iCs/>
          <w:color w:val="C00000"/>
          <w:lang w:val="en-IE"/>
        </w:rPr>
        <w:t xml:space="preserve"> and Follow</w:t>
      </w:r>
      <w:r w:rsidR="003E6E42" w:rsidRPr="007266DC">
        <w:rPr>
          <w:i/>
          <w:iCs/>
          <w:color w:val="C00000"/>
          <w:lang w:val="en-IE"/>
        </w:rPr>
        <w:t xml:space="preserve"> the </w:t>
      </w:r>
      <w:r w:rsidR="00317FF8" w:rsidRPr="007266DC">
        <w:rPr>
          <w:i/>
          <w:iCs/>
          <w:color w:val="C00000"/>
          <w:lang w:val="en-IE"/>
        </w:rPr>
        <w:t>club</w:t>
      </w:r>
      <w:r w:rsidR="003E6E42" w:rsidRPr="007266DC">
        <w:rPr>
          <w:i/>
          <w:iCs/>
          <w:color w:val="C00000"/>
          <w:lang w:val="en-IE"/>
        </w:rPr>
        <w:t xml:space="preserve">’s procedures </w:t>
      </w:r>
      <w:bookmarkEnd w:id="39"/>
      <w:bookmarkEnd w:id="40"/>
    </w:p>
    <w:p w14:paraId="38F6194B" w14:textId="5F9DBEA8" w:rsidR="003E6E42" w:rsidRPr="00C1110D" w:rsidRDefault="00715A6A" w:rsidP="00700A93">
      <w:pPr>
        <w:pStyle w:val="Lists"/>
        <w:rPr>
          <w:i/>
          <w:iCs/>
          <w:color w:val="C00000"/>
          <w:lang w:val="en-IE"/>
        </w:rPr>
      </w:pPr>
      <w:bookmarkStart w:id="41" w:name="_Toc39046389"/>
      <w:bookmarkStart w:id="42" w:name="_Toc39231112"/>
      <w:r w:rsidRPr="00C1110D">
        <w:rPr>
          <w:i/>
          <w:iCs/>
          <w:color w:val="C00000"/>
          <w:lang w:val="en-IE"/>
        </w:rPr>
        <w:t>P</w:t>
      </w:r>
      <w:r w:rsidR="003E6E42" w:rsidRPr="00C1110D">
        <w:rPr>
          <w:i/>
          <w:iCs/>
          <w:color w:val="C00000"/>
          <w:lang w:val="en-IE"/>
        </w:rPr>
        <w:t xml:space="preserve">ractice a high level of </w:t>
      </w:r>
      <w:r w:rsidR="00DB1360">
        <w:rPr>
          <w:i/>
          <w:iCs/>
          <w:color w:val="C00000"/>
          <w:lang w:val="en-IE"/>
        </w:rPr>
        <w:t xml:space="preserve">personal </w:t>
      </w:r>
      <w:r w:rsidR="003E6E42" w:rsidRPr="00C1110D">
        <w:rPr>
          <w:i/>
          <w:iCs/>
          <w:color w:val="C00000"/>
          <w:lang w:val="en-IE"/>
        </w:rPr>
        <w:t>hygiene</w:t>
      </w:r>
      <w:bookmarkEnd w:id="41"/>
      <w:bookmarkEnd w:id="42"/>
      <w:r w:rsidR="00DB1360">
        <w:rPr>
          <w:i/>
          <w:iCs/>
          <w:color w:val="C00000"/>
          <w:lang w:val="en-IE"/>
        </w:rPr>
        <w:t xml:space="preserve"> by washing their hand frequently </w:t>
      </w:r>
    </w:p>
    <w:p w14:paraId="231AC16C" w14:textId="6680F320" w:rsidR="004C0569" w:rsidRPr="00C1110D" w:rsidRDefault="004C0569" w:rsidP="00700A93">
      <w:pPr>
        <w:pStyle w:val="Lists"/>
        <w:rPr>
          <w:i/>
          <w:iCs/>
          <w:color w:val="C00000"/>
          <w:lang w:val="en-IE"/>
        </w:rPr>
      </w:pPr>
      <w:bookmarkStart w:id="43" w:name="_Toc39046392"/>
      <w:bookmarkStart w:id="44" w:name="_Toc39231115"/>
      <w:r w:rsidRPr="00C1110D">
        <w:rPr>
          <w:i/>
          <w:iCs/>
          <w:color w:val="C00000"/>
          <w:lang w:val="en-IE"/>
        </w:rPr>
        <w:t>Keep a contact log of direct contact with other people</w:t>
      </w:r>
      <w:bookmarkEnd w:id="43"/>
      <w:bookmarkEnd w:id="44"/>
    </w:p>
    <w:p w14:paraId="0E57589E" w14:textId="77777777" w:rsidR="00AE3787" w:rsidRPr="00C1110D" w:rsidRDefault="00AE3787" w:rsidP="00AE3787">
      <w:pPr>
        <w:pStyle w:val="Lists"/>
        <w:rPr>
          <w:i/>
          <w:iCs/>
          <w:color w:val="C00000"/>
          <w:lang w:val="en-IE"/>
        </w:rPr>
      </w:pPr>
      <w:r w:rsidRPr="00C1110D">
        <w:rPr>
          <w:i/>
          <w:iCs/>
          <w:color w:val="C00000"/>
          <w:lang w:val="en-IE"/>
        </w:rPr>
        <w:t>Make themselves aware of the symptoms of COVID-19 and monitor their own wellbeing.</w:t>
      </w:r>
    </w:p>
    <w:p w14:paraId="47EF53A1" w14:textId="77777777" w:rsidR="00AE3787" w:rsidRPr="00C1110D" w:rsidRDefault="00AE3787" w:rsidP="00AE3787">
      <w:pPr>
        <w:pStyle w:val="Lists"/>
        <w:rPr>
          <w:i/>
          <w:iCs/>
          <w:color w:val="C00000"/>
          <w:lang w:val="en-IE"/>
        </w:rPr>
      </w:pPr>
      <w:r w:rsidRPr="00C1110D">
        <w:rPr>
          <w:i/>
          <w:iCs/>
          <w:color w:val="C00000"/>
          <w:lang w:val="en-IE"/>
        </w:rPr>
        <w:t>Be open and honest if they have been in contact with a COVID-19 case or suspected case</w:t>
      </w:r>
    </w:p>
    <w:p w14:paraId="4368241A" w14:textId="77777777" w:rsidR="00AE3787" w:rsidRPr="00C1110D" w:rsidRDefault="00AE3787" w:rsidP="00AE3787">
      <w:pPr>
        <w:pStyle w:val="Lists"/>
        <w:rPr>
          <w:i/>
          <w:iCs/>
          <w:color w:val="C00000"/>
          <w:lang w:val="en-IE"/>
        </w:rPr>
      </w:pPr>
      <w:r w:rsidRPr="00C1110D">
        <w:rPr>
          <w:i/>
          <w:iCs/>
          <w:color w:val="C00000"/>
          <w:lang w:val="en-IE"/>
        </w:rPr>
        <w:lastRenderedPageBreak/>
        <w:t xml:space="preserve">Self-Isolate at home and contact their GP if they display any symptoms. </w:t>
      </w:r>
    </w:p>
    <w:p w14:paraId="0D3DC068" w14:textId="60E849D5" w:rsidR="00AE3787" w:rsidRPr="00C1110D" w:rsidRDefault="00AE3787" w:rsidP="00AE3787">
      <w:pPr>
        <w:pStyle w:val="Lists"/>
        <w:rPr>
          <w:i/>
          <w:iCs/>
          <w:color w:val="C00000"/>
          <w:lang w:val="en-IE"/>
        </w:rPr>
      </w:pPr>
      <w:r w:rsidRPr="00C1110D">
        <w:rPr>
          <w:i/>
          <w:iCs/>
          <w:color w:val="C00000"/>
          <w:lang w:val="en-IE"/>
        </w:rPr>
        <w:t>Complete</w:t>
      </w:r>
      <w:r w:rsidR="00992AED">
        <w:rPr>
          <w:i/>
          <w:iCs/>
          <w:color w:val="C00000"/>
          <w:lang w:val="en-IE"/>
        </w:rPr>
        <w:t xml:space="preserve"> IRFU</w:t>
      </w:r>
      <w:r w:rsidRPr="00C1110D">
        <w:rPr>
          <w:i/>
          <w:iCs/>
          <w:color w:val="C00000"/>
          <w:lang w:val="en-IE"/>
        </w:rPr>
        <w:t xml:space="preserve"> </w:t>
      </w:r>
      <w:r w:rsidR="007E266E" w:rsidRPr="00C1110D">
        <w:rPr>
          <w:i/>
          <w:iCs/>
          <w:color w:val="C00000"/>
          <w:lang w:val="en-IE"/>
        </w:rPr>
        <w:t xml:space="preserve">Pre-Return to Rugby </w:t>
      </w:r>
      <w:r w:rsidR="007E266E">
        <w:rPr>
          <w:i/>
          <w:iCs/>
          <w:color w:val="C00000"/>
          <w:lang w:val="en-IE"/>
        </w:rPr>
        <w:t>Personal Assessment</w:t>
      </w:r>
      <w:r w:rsidR="007E266E" w:rsidRPr="00C1110D">
        <w:rPr>
          <w:i/>
          <w:iCs/>
          <w:color w:val="C00000"/>
          <w:lang w:val="en-IE"/>
        </w:rPr>
        <w:t xml:space="preserve"> </w:t>
      </w:r>
      <w:r w:rsidR="007E266E">
        <w:rPr>
          <w:i/>
          <w:iCs/>
          <w:color w:val="C00000"/>
          <w:lang w:val="en-IE"/>
        </w:rPr>
        <w:t>Declaration</w:t>
      </w:r>
      <w:r w:rsidR="007E266E" w:rsidRPr="00C1110D">
        <w:rPr>
          <w:i/>
          <w:iCs/>
          <w:color w:val="C00000"/>
          <w:lang w:val="en-IE"/>
        </w:rPr>
        <w:t xml:space="preserve"> </w:t>
      </w:r>
      <w:r w:rsidRPr="00C1110D">
        <w:rPr>
          <w:i/>
          <w:iCs/>
          <w:color w:val="C00000"/>
          <w:lang w:val="en-IE"/>
        </w:rPr>
        <w:t xml:space="preserve">and give to COVID-19 </w:t>
      </w:r>
      <w:r w:rsidR="00992AED">
        <w:rPr>
          <w:i/>
          <w:iCs/>
          <w:color w:val="C00000"/>
          <w:lang w:val="en-IE"/>
        </w:rPr>
        <w:t>CLUB C</w:t>
      </w:r>
      <w:r w:rsidRPr="00C1110D">
        <w:rPr>
          <w:i/>
          <w:iCs/>
          <w:color w:val="C00000"/>
          <w:lang w:val="en-IE"/>
        </w:rPr>
        <w:t xml:space="preserve">ompliance </w:t>
      </w:r>
      <w:r w:rsidR="00992AED">
        <w:rPr>
          <w:i/>
          <w:iCs/>
          <w:color w:val="C00000"/>
          <w:lang w:val="en-IE"/>
        </w:rPr>
        <w:t>O</w:t>
      </w:r>
      <w:r w:rsidRPr="00C1110D">
        <w:rPr>
          <w:i/>
          <w:iCs/>
          <w:color w:val="C00000"/>
          <w:lang w:val="en-IE"/>
        </w:rPr>
        <w:t>fficer a minimum of 3 days before returning.</w:t>
      </w:r>
    </w:p>
    <w:p w14:paraId="150B09C9" w14:textId="77777777" w:rsidR="00AE3787" w:rsidRPr="00C1110D" w:rsidRDefault="00AE3787" w:rsidP="00AE3787">
      <w:pPr>
        <w:pStyle w:val="Lists"/>
        <w:rPr>
          <w:i/>
          <w:iCs/>
          <w:color w:val="C00000"/>
          <w:lang w:val="en-IE"/>
        </w:rPr>
      </w:pPr>
      <w:r w:rsidRPr="00C1110D">
        <w:rPr>
          <w:i/>
          <w:iCs/>
          <w:color w:val="C00000"/>
          <w:lang w:val="en-IE"/>
        </w:rPr>
        <w:t>Participate in the induction, and any training provided by the COVID-19 Response Management Team</w:t>
      </w:r>
    </w:p>
    <w:p w14:paraId="638319BE" w14:textId="34E80E97" w:rsidR="00AE3787" w:rsidRPr="00C1110D" w:rsidRDefault="00AE3787" w:rsidP="00AE3787">
      <w:pPr>
        <w:pStyle w:val="Lists"/>
        <w:rPr>
          <w:i/>
          <w:iCs/>
          <w:color w:val="C00000"/>
          <w:lang w:val="en-IE"/>
        </w:rPr>
      </w:pPr>
      <w:r w:rsidRPr="00C1110D">
        <w:rPr>
          <w:i/>
          <w:iCs/>
          <w:color w:val="C00000"/>
          <w:lang w:val="en-IE"/>
        </w:rPr>
        <w:t xml:space="preserve">Report to the COVID-19 </w:t>
      </w:r>
      <w:r w:rsidR="00992AED">
        <w:rPr>
          <w:i/>
          <w:iCs/>
          <w:color w:val="C00000"/>
          <w:lang w:val="en-IE"/>
        </w:rPr>
        <w:t xml:space="preserve">CLUB </w:t>
      </w:r>
      <w:r w:rsidRPr="00C1110D">
        <w:rPr>
          <w:i/>
          <w:iCs/>
          <w:color w:val="C00000"/>
          <w:lang w:val="en-IE"/>
        </w:rPr>
        <w:t>Compliance Officer immediately if they develop symptoms while at the training</w:t>
      </w:r>
    </w:p>
    <w:p w14:paraId="377F70EE" w14:textId="77777777" w:rsidR="00AE3787" w:rsidRPr="00C1110D" w:rsidRDefault="00AE3787" w:rsidP="00AE3787">
      <w:pPr>
        <w:pStyle w:val="Lists"/>
        <w:rPr>
          <w:i/>
          <w:iCs/>
          <w:color w:val="C00000"/>
          <w:lang w:val="en-IE"/>
        </w:rPr>
      </w:pPr>
      <w:r w:rsidRPr="00C1110D">
        <w:rPr>
          <w:i/>
          <w:iCs/>
          <w:color w:val="C00000"/>
          <w:lang w:val="en-IE"/>
        </w:rPr>
        <w:t>Complete any temperature testing as implemented by the COVID-19 Response Management Team in line with Public Health advice</w:t>
      </w:r>
    </w:p>
    <w:p w14:paraId="2F1C2B4F" w14:textId="77777777" w:rsidR="00AE3787" w:rsidRPr="00C1110D" w:rsidRDefault="00AE3787" w:rsidP="00AE3787">
      <w:pPr>
        <w:pStyle w:val="Lists"/>
        <w:rPr>
          <w:i/>
          <w:iCs/>
          <w:color w:val="C00000"/>
          <w:lang w:val="en-IE"/>
        </w:rPr>
      </w:pPr>
      <w:r w:rsidRPr="00C1110D">
        <w:rPr>
          <w:i/>
          <w:iCs/>
          <w:color w:val="C00000"/>
          <w:lang w:val="en-IE"/>
        </w:rPr>
        <w:t>Read the club’s procedures and confirm they understand</w:t>
      </w:r>
    </w:p>
    <w:p w14:paraId="66B64F29" w14:textId="77777777" w:rsidR="00AE3787" w:rsidRPr="00C1110D" w:rsidRDefault="00AE3787" w:rsidP="00AE3787">
      <w:pPr>
        <w:pStyle w:val="Lists"/>
        <w:rPr>
          <w:i/>
          <w:iCs/>
          <w:color w:val="C00000"/>
          <w:lang w:val="en-IE"/>
        </w:rPr>
      </w:pPr>
      <w:r w:rsidRPr="00C1110D">
        <w:rPr>
          <w:i/>
          <w:iCs/>
          <w:color w:val="C00000"/>
          <w:lang w:val="en-IE"/>
        </w:rPr>
        <w:t>Practice a high level of hygiene</w:t>
      </w:r>
    </w:p>
    <w:p w14:paraId="7B07D373" w14:textId="77777777" w:rsidR="00AE3787" w:rsidRPr="00C1110D" w:rsidRDefault="00AE3787" w:rsidP="00AE3787">
      <w:pPr>
        <w:pStyle w:val="Lists"/>
        <w:rPr>
          <w:i/>
          <w:iCs/>
          <w:color w:val="C00000"/>
          <w:lang w:val="en-IE"/>
        </w:rPr>
      </w:pPr>
      <w:r w:rsidRPr="00C1110D">
        <w:rPr>
          <w:i/>
          <w:iCs/>
          <w:color w:val="C00000"/>
          <w:lang w:val="en-IE"/>
        </w:rPr>
        <w:t xml:space="preserve">Ensure their next of kin is on file </w:t>
      </w:r>
    </w:p>
    <w:p w14:paraId="7647D0C5" w14:textId="77777777" w:rsidR="00AE3787" w:rsidRPr="00C1110D" w:rsidRDefault="00AE3787" w:rsidP="00AE3787">
      <w:pPr>
        <w:pStyle w:val="Lists"/>
        <w:rPr>
          <w:i/>
          <w:iCs/>
          <w:color w:val="C00000"/>
          <w:lang w:val="en-IE"/>
        </w:rPr>
      </w:pPr>
      <w:r w:rsidRPr="00C1110D">
        <w:rPr>
          <w:i/>
          <w:iCs/>
          <w:color w:val="C00000"/>
          <w:lang w:val="en-IE"/>
        </w:rPr>
        <w:t>Listen to ongoing HSE &amp; Government advice</w:t>
      </w:r>
    </w:p>
    <w:p w14:paraId="3C210848" w14:textId="77777777" w:rsidR="00AE3787" w:rsidRPr="00C1110D" w:rsidRDefault="00AE3787" w:rsidP="00AE3787">
      <w:pPr>
        <w:pStyle w:val="Lists"/>
        <w:rPr>
          <w:i/>
          <w:iCs/>
          <w:color w:val="C00000"/>
          <w:lang w:val="en-IE"/>
        </w:rPr>
      </w:pPr>
      <w:r w:rsidRPr="00C1110D">
        <w:rPr>
          <w:i/>
          <w:iCs/>
          <w:color w:val="C00000"/>
          <w:lang w:val="en-IE"/>
        </w:rPr>
        <w:t>Keep a contact log of direct contact with other people</w:t>
      </w:r>
    </w:p>
    <w:p w14:paraId="7BFC04F6" w14:textId="6A5DF3F1" w:rsidR="00AE3787" w:rsidRPr="00C1110D" w:rsidRDefault="00AE3787" w:rsidP="005773C4">
      <w:pPr>
        <w:pStyle w:val="Lists"/>
        <w:rPr>
          <w:i/>
          <w:iCs/>
          <w:color w:val="C00000"/>
          <w:lang w:val="en-IE"/>
        </w:rPr>
      </w:pPr>
      <w:r w:rsidRPr="00C1110D">
        <w:rPr>
          <w:i/>
          <w:iCs/>
          <w:color w:val="C00000"/>
          <w:lang w:val="en-IE"/>
        </w:rPr>
        <w:t xml:space="preserve">Following suspicion of COVID-19, or recovery from the illness, provide a return to rugby letter from the Doctor or personal declaration </w:t>
      </w:r>
    </w:p>
    <w:p w14:paraId="15614E2F" w14:textId="77777777" w:rsidR="00722AF5" w:rsidRPr="00155A0C" w:rsidRDefault="00722AF5" w:rsidP="00BA4C6C">
      <w:pPr>
        <w:pStyle w:val="NoSpacing"/>
        <w:rPr>
          <w:rFonts w:eastAsiaTheme="majorEastAsia"/>
          <w:lang w:val="en-IE"/>
        </w:rPr>
      </w:pPr>
    </w:p>
    <w:p w14:paraId="143C98DA" w14:textId="6315A107" w:rsidR="00822850" w:rsidRDefault="00C20B7C" w:rsidP="00822850">
      <w:pPr>
        <w:pStyle w:val="Heading2"/>
        <w:rPr>
          <w:lang w:val="en-IE"/>
        </w:rPr>
      </w:pPr>
      <w:bookmarkStart w:id="45" w:name="_Toc41991816"/>
      <w:bookmarkStart w:id="46" w:name="_Toc40025288"/>
      <w:r>
        <w:rPr>
          <w:lang w:val="en-IE"/>
        </w:rPr>
        <w:t>Parents and Guardians</w:t>
      </w:r>
      <w:bookmarkEnd w:id="45"/>
      <w:r>
        <w:rPr>
          <w:lang w:val="en-IE"/>
        </w:rPr>
        <w:t xml:space="preserve"> </w:t>
      </w:r>
    </w:p>
    <w:p w14:paraId="4FCF6854" w14:textId="4B034265" w:rsidR="00822850" w:rsidRPr="004C5EDF" w:rsidRDefault="00822850" w:rsidP="004C5EDF">
      <w:pPr>
        <w:pStyle w:val="NoSpacing"/>
        <w:rPr>
          <w:i/>
          <w:iCs/>
          <w:color w:val="C00000"/>
          <w:lang w:val="en-IE"/>
        </w:rPr>
      </w:pPr>
      <w:r w:rsidRPr="00C1110D">
        <w:rPr>
          <w:i/>
          <w:iCs/>
          <w:color w:val="C00000"/>
          <w:lang w:val="en-IE"/>
        </w:rPr>
        <w:t>E</w:t>
      </w:r>
      <w:r>
        <w:rPr>
          <w:i/>
          <w:iCs/>
          <w:color w:val="C00000"/>
          <w:lang w:val="en-IE"/>
        </w:rPr>
        <w:t>xample</w:t>
      </w:r>
      <w:r w:rsidRPr="00C1110D">
        <w:rPr>
          <w:i/>
          <w:iCs/>
          <w:color w:val="C00000"/>
          <w:lang w:val="en-IE"/>
        </w:rPr>
        <w:t xml:space="preserve"> - </w:t>
      </w:r>
    </w:p>
    <w:p w14:paraId="499CC430" w14:textId="524F5ED0" w:rsidR="00662E7C" w:rsidRPr="00822850" w:rsidRDefault="00822850">
      <w:pPr>
        <w:spacing w:before="0" w:after="160" w:line="259" w:lineRule="auto"/>
        <w:jc w:val="left"/>
        <w:rPr>
          <w:i/>
          <w:iCs/>
          <w:lang w:val="en-IE"/>
        </w:rPr>
      </w:pPr>
      <w:r w:rsidRPr="00822850">
        <w:rPr>
          <w:i/>
          <w:iCs/>
          <w:color w:val="C00000"/>
          <w:lang w:val="en-IE"/>
        </w:rPr>
        <w:t xml:space="preserve">Parents and Guardians </w:t>
      </w:r>
      <w:r>
        <w:rPr>
          <w:i/>
          <w:iCs/>
          <w:color w:val="C00000"/>
          <w:lang w:val="en-IE"/>
        </w:rPr>
        <w:t>are required to adhere to requirements as set out in Section 3.5. They are also responsible for ensuring children under their care act in accordance with section 3.5.</w:t>
      </w:r>
      <w:r w:rsidR="00662E7C" w:rsidRPr="00822850">
        <w:rPr>
          <w:i/>
          <w:iCs/>
          <w:lang w:val="en-IE"/>
        </w:rPr>
        <w:br w:type="page"/>
      </w:r>
    </w:p>
    <w:p w14:paraId="2A8803C9" w14:textId="68D44EF5" w:rsidR="000708F1" w:rsidRDefault="00142B8D" w:rsidP="00934E3B">
      <w:pPr>
        <w:pStyle w:val="Heading1"/>
      </w:pPr>
      <w:bookmarkStart w:id="47" w:name="_Toc41991817"/>
      <w:r w:rsidRPr="00155A0C">
        <w:lastRenderedPageBreak/>
        <w:t>RISK ASSESSMENT</w:t>
      </w:r>
      <w:bookmarkEnd w:id="46"/>
      <w:bookmarkEnd w:id="47"/>
    </w:p>
    <w:p w14:paraId="023C612A" w14:textId="75902B37" w:rsidR="005773C4" w:rsidRPr="005773C4" w:rsidRDefault="005773C4" w:rsidP="005773C4">
      <w:pPr>
        <w:rPr>
          <w:lang w:val="en-IE"/>
        </w:rPr>
      </w:pPr>
      <w:r w:rsidRPr="009D7513">
        <w:rPr>
          <w:b/>
          <w:bCs/>
          <w:i/>
          <w:iCs/>
          <w:noProof/>
          <w:color w:val="C00000"/>
          <w:u w:val="single"/>
        </w:rPr>
        <mc:AlternateContent>
          <mc:Choice Requires="wps">
            <w:drawing>
              <wp:inline distT="0" distB="0" distL="0" distR="0" wp14:anchorId="36D6C3A2" wp14:editId="1C5C1184">
                <wp:extent cx="5745480" cy="1897039"/>
                <wp:effectExtent l="0" t="0" r="26670" b="2730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897039"/>
                        </a:xfrm>
                        <a:prstGeom prst="rect">
                          <a:avLst/>
                        </a:prstGeom>
                        <a:solidFill>
                          <a:srgbClr val="FFFFFF"/>
                        </a:solidFill>
                        <a:ln w="19050">
                          <a:solidFill>
                            <a:srgbClr val="C00000"/>
                          </a:solidFill>
                          <a:miter lim="800000"/>
                          <a:headEnd/>
                          <a:tailEnd/>
                        </a:ln>
                      </wps:spPr>
                      <wps:txbx>
                        <w:txbxContent>
                          <w:p w14:paraId="616828B3" w14:textId="6E83C7C4" w:rsidR="00F427CA" w:rsidRDefault="00F427CA" w:rsidP="005773C4">
                            <w:pPr>
                              <w:rPr>
                                <w:b/>
                                <w:bCs/>
                                <w:i/>
                                <w:iCs/>
                                <w:color w:val="C00000"/>
                                <w:u w:val="single"/>
                              </w:rPr>
                            </w:pPr>
                            <w:r w:rsidRPr="00531194">
                              <w:rPr>
                                <w:b/>
                                <w:bCs/>
                                <w:i/>
                                <w:iCs/>
                                <w:color w:val="C00000"/>
                                <w:u w:val="single"/>
                              </w:rPr>
                              <w:t xml:space="preserve">Requirement </w:t>
                            </w:r>
                          </w:p>
                          <w:p w14:paraId="73EE4DD1" w14:textId="33E5FD06" w:rsidR="00F427CA" w:rsidRDefault="00F427CA" w:rsidP="005773C4">
                            <w:pPr>
                              <w:rPr>
                                <w:i/>
                                <w:iCs/>
                                <w:color w:val="C00000"/>
                              </w:rPr>
                            </w:pPr>
                            <w:r>
                              <w:rPr>
                                <w:i/>
                                <w:iCs/>
                                <w:color w:val="C00000"/>
                              </w:rPr>
                              <w:t xml:space="preserve">Clubs must Complete Risk Assessment for COVID-19. Sample Risk Assessment of Universal Risks Provided in Appendix B. Sample Risk Assessment may be applied where appropriate. Clubs will need to complete site-specific risk assessments. </w:t>
                            </w:r>
                          </w:p>
                          <w:p w14:paraId="192897DD" w14:textId="0A904DF7" w:rsidR="00100F9F" w:rsidRDefault="00100F9F" w:rsidP="005773C4">
                            <w:pPr>
                              <w:rPr>
                                <w:i/>
                                <w:iCs/>
                                <w:color w:val="C00000"/>
                              </w:rPr>
                            </w:pPr>
                          </w:p>
                          <w:p w14:paraId="5D0BC52F" w14:textId="077DB506" w:rsidR="00100F9F" w:rsidRDefault="00100F9F" w:rsidP="005773C4">
                            <w:pPr>
                              <w:rPr>
                                <w:i/>
                                <w:iCs/>
                                <w:color w:val="C00000"/>
                              </w:rPr>
                            </w:pPr>
                            <w:r>
                              <w:rPr>
                                <w:i/>
                                <w:iCs/>
                                <w:color w:val="C00000"/>
                              </w:rPr>
                              <w:t xml:space="preserve">Site Specific Risk Assessment should follow the same format as </w:t>
                            </w:r>
                            <w:r w:rsidR="0091660A">
                              <w:rPr>
                                <w:i/>
                                <w:iCs/>
                                <w:color w:val="C00000"/>
                              </w:rPr>
                              <w:t xml:space="preserve">Sample </w:t>
                            </w:r>
                            <w:r>
                              <w:rPr>
                                <w:i/>
                                <w:iCs/>
                                <w:color w:val="C00000"/>
                              </w:rPr>
                              <w:t>Risk Assessment Provided in Appendix B.</w:t>
                            </w:r>
                          </w:p>
                          <w:p w14:paraId="2A4839D7" w14:textId="77777777" w:rsidR="00100F9F" w:rsidRDefault="00100F9F" w:rsidP="005773C4">
                            <w:pPr>
                              <w:rPr>
                                <w:i/>
                                <w:iCs/>
                                <w:color w:val="C00000"/>
                              </w:rPr>
                            </w:pPr>
                          </w:p>
                          <w:p w14:paraId="23BADBD3" w14:textId="77777777" w:rsidR="00F427CA" w:rsidRPr="00E034BF" w:rsidRDefault="00F427CA" w:rsidP="005773C4">
                            <w:pPr>
                              <w:rPr>
                                <w:i/>
                                <w:iCs/>
                                <w:color w:val="C00000"/>
                              </w:rPr>
                            </w:pPr>
                          </w:p>
                        </w:txbxContent>
                      </wps:txbx>
                      <wps:bodyPr rot="0" vert="horz" wrap="square" lIns="91440" tIns="45720" rIns="91440" bIns="45720" anchor="t" anchorCtr="0">
                        <a:noAutofit/>
                      </wps:bodyPr>
                    </wps:wsp>
                  </a:graphicData>
                </a:graphic>
              </wp:inline>
            </w:drawing>
          </mc:Choice>
          <mc:Fallback>
            <w:pict>
              <v:shape w14:anchorId="36D6C3A2" id="Text Box 27" o:spid="_x0000_s1031" type="#_x0000_t202" style="width:452.4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" strokecolor="#c00000" strokeweight="1.5pt">
                <v:textbox>
                  <w:txbxContent>
                    <w:p w14:paraId="616828B3" w14:textId="6E83C7C4" w:rsidR="00F427CA" w:rsidRDefault="00F427CA" w:rsidP="005773C4">
                      <w:pPr>
                        <w:rPr>
                          <w:b/>
                          <w:bCs/>
                          <w:i/>
                          <w:iCs/>
                          <w:color w:val="C00000"/>
                          <w:u w:val="single"/>
                        </w:rPr>
                      </w:pPr>
                      <w:r w:rsidRPr="00531194">
                        <w:rPr>
                          <w:b/>
                          <w:bCs/>
                          <w:i/>
                          <w:iCs/>
                          <w:color w:val="C00000"/>
                          <w:u w:val="single"/>
                        </w:rPr>
                        <w:t xml:space="preserve">Requirement </w:t>
                      </w:r>
                    </w:p>
                    <w:p w14:paraId="73EE4DD1" w14:textId="33E5FD06" w:rsidR="00F427CA" w:rsidRDefault="00F427CA" w:rsidP="005773C4">
                      <w:pPr>
                        <w:rPr>
                          <w:i/>
                          <w:iCs/>
                          <w:color w:val="C00000"/>
                        </w:rPr>
                      </w:pPr>
                      <w:r>
                        <w:rPr>
                          <w:i/>
                          <w:iCs/>
                          <w:color w:val="C00000"/>
                        </w:rPr>
                        <w:t xml:space="preserve">Clubs must Complete Risk Assessment for COVID-19. Sample Risk Assessment of Universal Risks Provided in Appendix B. Sample Risk Assessment may be applied where appropriate. Clubs will need to complete site-specific risk assessments. </w:t>
                      </w:r>
                    </w:p>
                    <w:p w14:paraId="192897DD" w14:textId="0A904DF7" w:rsidR="00100F9F" w:rsidRDefault="00100F9F" w:rsidP="005773C4">
                      <w:pPr>
                        <w:rPr>
                          <w:i/>
                          <w:iCs/>
                          <w:color w:val="C00000"/>
                        </w:rPr>
                      </w:pPr>
                    </w:p>
                    <w:p w14:paraId="5D0BC52F" w14:textId="077DB506" w:rsidR="00100F9F" w:rsidRDefault="00100F9F" w:rsidP="005773C4">
                      <w:pPr>
                        <w:rPr>
                          <w:i/>
                          <w:iCs/>
                          <w:color w:val="C00000"/>
                        </w:rPr>
                      </w:pPr>
                      <w:r>
                        <w:rPr>
                          <w:i/>
                          <w:iCs/>
                          <w:color w:val="C00000"/>
                        </w:rPr>
                        <w:t xml:space="preserve">Site Specific Risk Assessment should follow the same format as </w:t>
                      </w:r>
                      <w:r w:rsidR="0091660A">
                        <w:rPr>
                          <w:i/>
                          <w:iCs/>
                          <w:color w:val="C00000"/>
                        </w:rPr>
                        <w:t xml:space="preserve">Sample </w:t>
                      </w:r>
                      <w:r>
                        <w:rPr>
                          <w:i/>
                          <w:iCs/>
                          <w:color w:val="C00000"/>
                        </w:rPr>
                        <w:t>Risk Assessment Provided in Appendix B.</w:t>
                      </w:r>
                    </w:p>
                    <w:p w14:paraId="2A4839D7" w14:textId="77777777" w:rsidR="00100F9F" w:rsidRDefault="00100F9F" w:rsidP="005773C4">
                      <w:pPr>
                        <w:rPr>
                          <w:i/>
                          <w:iCs/>
                          <w:color w:val="C00000"/>
                        </w:rPr>
                      </w:pPr>
                    </w:p>
                    <w:p w14:paraId="23BADBD3" w14:textId="77777777" w:rsidR="00F427CA" w:rsidRPr="00E034BF" w:rsidRDefault="00F427CA" w:rsidP="005773C4">
                      <w:pPr>
                        <w:rPr>
                          <w:i/>
                          <w:iCs/>
                          <w:color w:val="C00000"/>
                        </w:rPr>
                      </w:pPr>
                    </w:p>
                  </w:txbxContent>
                </v:textbox>
                <w10:anchorlock/>
              </v:shape>
            </w:pict>
          </mc:Fallback>
        </mc:AlternateContent>
      </w:r>
    </w:p>
    <w:p w14:paraId="6D0F1610" w14:textId="26624AAE" w:rsidR="004E1514" w:rsidRPr="004E1514" w:rsidRDefault="003512C4" w:rsidP="004E1514">
      <w:pPr>
        <w:pStyle w:val="Heading2"/>
        <w:rPr>
          <w:lang w:val="en-IE"/>
        </w:rPr>
      </w:pPr>
      <w:bookmarkStart w:id="48" w:name="_Toc30772971"/>
      <w:bookmarkStart w:id="49" w:name="_Toc40025289"/>
      <w:bookmarkStart w:id="50" w:name="_Toc41991818"/>
      <w:r w:rsidRPr="00155A0C">
        <w:rPr>
          <w:lang w:val="en-IE"/>
        </w:rPr>
        <w:t>Risk Assessment Methodology</w:t>
      </w:r>
      <w:bookmarkEnd w:id="48"/>
      <w:bookmarkEnd w:id="49"/>
      <w:bookmarkEnd w:id="50"/>
    </w:p>
    <w:p w14:paraId="1D4C597B" w14:textId="0F50394E" w:rsidR="003512C4" w:rsidRPr="00155A0C" w:rsidRDefault="003512C4" w:rsidP="003512C4">
      <w:pPr>
        <w:pStyle w:val="Heading3"/>
        <w:rPr>
          <w:lang w:val="en-IE"/>
        </w:rPr>
      </w:pPr>
      <w:bookmarkStart w:id="51" w:name="_Toc40025290"/>
      <w:r w:rsidRPr="00155A0C">
        <w:rPr>
          <w:lang w:val="en-IE"/>
        </w:rPr>
        <w:t>Identification of risk items</w:t>
      </w:r>
      <w:bookmarkEnd w:id="51"/>
    </w:p>
    <w:p w14:paraId="0574341B" w14:textId="1D211939" w:rsidR="00AC69ED" w:rsidRPr="00155A0C" w:rsidRDefault="003512C4" w:rsidP="003512C4">
      <w:pPr>
        <w:rPr>
          <w:bCs/>
          <w:lang w:val="en-IE"/>
        </w:rPr>
      </w:pPr>
      <w:r w:rsidRPr="00155A0C">
        <w:rPr>
          <w:bCs/>
          <w:lang w:val="en-IE"/>
        </w:rPr>
        <w:t xml:space="preserve">The first step in the process is to identify those hazards which present a </w:t>
      </w:r>
      <w:r w:rsidR="00AC69ED" w:rsidRPr="00155A0C">
        <w:rPr>
          <w:bCs/>
          <w:lang w:val="en-IE"/>
        </w:rPr>
        <w:t xml:space="preserve">risk of a spread of infection between </w:t>
      </w:r>
      <w:r w:rsidRPr="00155A0C">
        <w:rPr>
          <w:bCs/>
          <w:lang w:val="en-IE"/>
        </w:rPr>
        <w:t xml:space="preserve">persons.  </w:t>
      </w:r>
    </w:p>
    <w:p w14:paraId="52112111" w14:textId="35D15702" w:rsidR="00A640F6" w:rsidRPr="00155A0C" w:rsidRDefault="00A640F6" w:rsidP="00A640F6">
      <w:pPr>
        <w:rPr>
          <w:bCs/>
          <w:lang w:val="en-IE"/>
        </w:rPr>
      </w:pPr>
      <w:r w:rsidRPr="00155A0C">
        <w:rPr>
          <w:bCs/>
          <w:lang w:val="en-IE"/>
        </w:rPr>
        <w:t xml:space="preserve">In keeping with typical Risk Assessment methodology, hazards in this </w:t>
      </w:r>
      <w:r w:rsidR="007346AB">
        <w:rPr>
          <w:bCs/>
          <w:lang w:val="en-IE"/>
        </w:rPr>
        <w:t>document</w:t>
      </w:r>
      <w:r w:rsidRPr="00155A0C">
        <w:rPr>
          <w:bCs/>
          <w:lang w:val="en-IE"/>
        </w:rPr>
        <w:t xml:space="preserve"> are referenced as Risk Items. The Risk Items will typically be either management issues (e.g. poor sanitation practices), physical features which act as shared touchpoints which will allow the spread of the virus, or physical features which do not allow adequate physical distancing between </w:t>
      </w:r>
      <w:r w:rsidR="009F49D2">
        <w:rPr>
          <w:bCs/>
          <w:lang w:val="en-IE"/>
        </w:rPr>
        <w:t>persons</w:t>
      </w:r>
      <w:r w:rsidRPr="00155A0C">
        <w:rPr>
          <w:bCs/>
          <w:lang w:val="en-IE"/>
        </w:rPr>
        <w:t>.</w:t>
      </w:r>
    </w:p>
    <w:p w14:paraId="6871FF4F" w14:textId="2CBD7B87" w:rsidR="0088556E" w:rsidRDefault="0088556E" w:rsidP="0088556E">
      <w:pPr>
        <w:rPr>
          <w:rFonts w:eastAsia="Calibri"/>
          <w:lang w:val="en-IE"/>
        </w:rPr>
      </w:pPr>
      <w:r w:rsidRPr="00155A0C">
        <w:rPr>
          <w:rFonts w:eastAsia="Calibri"/>
          <w:lang w:val="en-IE"/>
        </w:rPr>
        <w:t>The risk assessments are separated into two categories</w:t>
      </w:r>
      <w:r w:rsidR="000D3675" w:rsidRPr="00155A0C">
        <w:rPr>
          <w:rFonts w:eastAsia="Calibri"/>
          <w:lang w:val="en-IE"/>
        </w:rPr>
        <w:t>, as follows:</w:t>
      </w:r>
    </w:p>
    <w:p w14:paraId="785C5E40" w14:textId="0D572014" w:rsidR="0088556E" w:rsidRPr="00155A0C" w:rsidRDefault="003B3B5D" w:rsidP="00E423B8">
      <w:pPr>
        <w:rPr>
          <w:lang w:val="en-IE"/>
        </w:rPr>
      </w:pPr>
      <w:r>
        <w:rPr>
          <w:rFonts w:eastAsia="Calibri"/>
          <w:lang w:val="en-IE"/>
        </w:rPr>
        <w:t xml:space="preserve">IRFU shall provide </w:t>
      </w:r>
      <w:r w:rsidR="00030E54">
        <w:rPr>
          <w:rFonts w:eastAsia="Calibri"/>
          <w:lang w:val="en-IE"/>
        </w:rPr>
        <w:t>Sample</w:t>
      </w:r>
      <w:r>
        <w:rPr>
          <w:rFonts w:eastAsia="Calibri"/>
          <w:lang w:val="en-IE"/>
        </w:rPr>
        <w:t xml:space="preserve"> Risk Assessment </w:t>
      </w:r>
      <w:r w:rsidR="00F03166">
        <w:rPr>
          <w:rFonts w:eastAsia="Calibri"/>
          <w:lang w:val="en-IE"/>
        </w:rPr>
        <w:t>for clubs which is outlined below</w:t>
      </w:r>
      <w:r w:rsidR="00E423B8">
        <w:rPr>
          <w:rFonts w:eastAsia="Calibri"/>
          <w:lang w:val="en-IE"/>
        </w:rPr>
        <w:t xml:space="preserve">. </w:t>
      </w:r>
      <w:r w:rsidR="00030E54">
        <w:rPr>
          <w:rFonts w:eastAsia="Calibri"/>
          <w:lang w:val="en-IE"/>
        </w:rPr>
        <w:t xml:space="preserve">The Sample Risk Assessment shall include </w:t>
      </w:r>
      <w:r w:rsidR="0088556E" w:rsidRPr="00155A0C">
        <w:rPr>
          <w:i/>
          <w:lang w:val="en-IE"/>
        </w:rPr>
        <w:t>Universal risk</w:t>
      </w:r>
      <w:r w:rsidR="00E423B8">
        <w:rPr>
          <w:i/>
          <w:lang w:val="en-IE"/>
        </w:rPr>
        <w:t>s</w:t>
      </w:r>
      <w:r w:rsidR="0088556E" w:rsidRPr="00155A0C">
        <w:rPr>
          <w:i/>
          <w:lang w:val="en-IE"/>
        </w:rPr>
        <w:t xml:space="preserve"> </w:t>
      </w:r>
      <w:r w:rsidR="00030E54">
        <w:rPr>
          <w:iCs/>
          <w:lang w:val="en-IE"/>
        </w:rPr>
        <w:t>which</w:t>
      </w:r>
      <w:r w:rsidR="0088556E" w:rsidRPr="00155A0C">
        <w:rPr>
          <w:lang w:val="en-IE"/>
        </w:rPr>
        <w:t xml:space="preserve"> could be applied to any</w:t>
      </w:r>
      <w:r w:rsidR="00E423B8">
        <w:rPr>
          <w:lang w:val="en-IE"/>
        </w:rPr>
        <w:t xml:space="preserve"> club and</w:t>
      </w:r>
      <w:r w:rsidR="00A640F6" w:rsidRPr="00155A0C">
        <w:rPr>
          <w:lang w:val="en-IE"/>
        </w:rPr>
        <w:t xml:space="preserve"> organisation</w:t>
      </w:r>
      <w:r w:rsidR="0088556E" w:rsidRPr="00155A0C">
        <w:rPr>
          <w:lang w:val="en-IE"/>
        </w:rPr>
        <w:t xml:space="preserve">. </w:t>
      </w:r>
      <w:r w:rsidR="00C27BF0" w:rsidRPr="00C27BF0">
        <w:rPr>
          <w:i/>
          <w:iCs/>
          <w:lang w:val="en-IE"/>
        </w:rPr>
        <w:t xml:space="preserve">Site </w:t>
      </w:r>
      <w:r w:rsidR="0088556E" w:rsidRPr="00155A0C">
        <w:rPr>
          <w:i/>
          <w:lang w:val="en-IE"/>
        </w:rPr>
        <w:t>Specific risk assessments</w:t>
      </w:r>
      <w:r w:rsidR="00C27BF0">
        <w:rPr>
          <w:i/>
          <w:lang w:val="en-IE"/>
        </w:rPr>
        <w:t xml:space="preserve"> </w:t>
      </w:r>
      <w:r w:rsidR="00030E54">
        <w:rPr>
          <w:iCs/>
          <w:lang w:val="en-IE"/>
        </w:rPr>
        <w:t>must</w:t>
      </w:r>
      <w:r w:rsidR="00C27BF0">
        <w:rPr>
          <w:iCs/>
          <w:lang w:val="en-IE"/>
        </w:rPr>
        <w:t xml:space="preserve"> be carried out by</w:t>
      </w:r>
      <w:r w:rsidR="00983243">
        <w:rPr>
          <w:iCs/>
          <w:lang w:val="en-IE"/>
        </w:rPr>
        <w:t xml:space="preserve"> Clubs to</w:t>
      </w:r>
      <w:r w:rsidR="0088556E" w:rsidRPr="00155A0C">
        <w:rPr>
          <w:lang w:val="en-IE"/>
        </w:rPr>
        <w:t xml:space="preserve"> identify risks which are unique to </w:t>
      </w:r>
      <w:r w:rsidR="00983243">
        <w:rPr>
          <w:lang w:val="en-IE"/>
        </w:rPr>
        <w:t>their own facilities and organisation b</w:t>
      </w:r>
      <w:r w:rsidR="0088556E" w:rsidRPr="00155A0C">
        <w:rPr>
          <w:lang w:val="en-IE"/>
        </w:rPr>
        <w:t>ased on defined aspects</w:t>
      </w:r>
      <w:r w:rsidR="00983243">
        <w:rPr>
          <w:lang w:val="en-IE"/>
        </w:rPr>
        <w:t xml:space="preserve">, </w:t>
      </w:r>
      <w:proofErr w:type="spellStart"/>
      <w:r w:rsidR="00983243">
        <w:rPr>
          <w:lang w:val="en-IE"/>
        </w:rPr>
        <w:t>ie</w:t>
      </w:r>
      <w:proofErr w:type="spellEnd"/>
      <w:r w:rsidR="00983243">
        <w:rPr>
          <w:lang w:val="en-IE"/>
        </w:rPr>
        <w:t xml:space="preserve">. Club house facilities, access and egress to playing areas, communal spaces, communication methods etc. </w:t>
      </w:r>
    </w:p>
    <w:p w14:paraId="0C66EA6D" w14:textId="23CAC9FF" w:rsidR="00983243" w:rsidRDefault="003512C4" w:rsidP="003512C4">
      <w:pPr>
        <w:rPr>
          <w:bCs/>
          <w:lang w:val="en-IE"/>
        </w:rPr>
      </w:pPr>
      <w:r w:rsidRPr="00155A0C">
        <w:rPr>
          <w:bCs/>
          <w:lang w:val="en-IE"/>
        </w:rPr>
        <w:t>The identification of Risk Items is based on assessment against the recommendations in the relevant guidance documents as applied to a</w:t>
      </w:r>
      <w:r w:rsidR="00983243">
        <w:rPr>
          <w:bCs/>
          <w:lang w:val="en-IE"/>
        </w:rPr>
        <w:t>n organisation</w:t>
      </w:r>
      <w:r w:rsidRPr="00155A0C">
        <w:rPr>
          <w:bCs/>
          <w:lang w:val="en-IE"/>
        </w:rPr>
        <w:t xml:space="preserve"> having regard to the application of professional judgement and common sense to the particular circumstances.</w:t>
      </w:r>
    </w:p>
    <w:p w14:paraId="35B3F1A9" w14:textId="77777777" w:rsidR="00983243" w:rsidRPr="00155A0C" w:rsidRDefault="00983243" w:rsidP="003512C4">
      <w:pPr>
        <w:rPr>
          <w:bCs/>
          <w:lang w:val="en-IE"/>
        </w:rPr>
      </w:pPr>
    </w:p>
    <w:p w14:paraId="59C4B530" w14:textId="77777777" w:rsidR="003512C4" w:rsidRPr="00155A0C" w:rsidRDefault="003512C4" w:rsidP="00983243">
      <w:pPr>
        <w:pStyle w:val="Heading3"/>
        <w:rPr>
          <w:lang w:val="en-IE"/>
        </w:rPr>
      </w:pPr>
      <w:bookmarkStart w:id="52" w:name="_Toc40025291"/>
      <w:r w:rsidRPr="00155A0C">
        <w:rPr>
          <w:lang w:val="en-IE"/>
        </w:rPr>
        <w:t>Inspection Methodology:</w:t>
      </w:r>
      <w:bookmarkEnd w:id="52"/>
    </w:p>
    <w:p w14:paraId="74A0C3EC" w14:textId="67458F6C" w:rsidR="00983243" w:rsidRDefault="003512C4" w:rsidP="003512C4">
      <w:pPr>
        <w:rPr>
          <w:bCs/>
          <w:lang w:val="en-IE"/>
        </w:rPr>
      </w:pPr>
      <w:r w:rsidRPr="00155A0C">
        <w:rPr>
          <w:bCs/>
          <w:lang w:val="en-IE"/>
        </w:rPr>
        <w:t xml:space="preserve">The inspection of the premises </w:t>
      </w:r>
      <w:r w:rsidR="006378C4">
        <w:rPr>
          <w:bCs/>
          <w:lang w:val="en-IE"/>
        </w:rPr>
        <w:t>should be</w:t>
      </w:r>
      <w:r w:rsidRPr="00155A0C">
        <w:rPr>
          <w:bCs/>
          <w:lang w:val="en-IE"/>
        </w:rPr>
        <w:t xml:space="preserve"> a visual inspection</w:t>
      </w:r>
      <w:r w:rsidR="006378C4">
        <w:rPr>
          <w:bCs/>
          <w:lang w:val="en-IE"/>
        </w:rPr>
        <w:t xml:space="preserve"> of club facilities</w:t>
      </w:r>
      <w:r w:rsidR="008F68B3">
        <w:rPr>
          <w:bCs/>
          <w:lang w:val="en-IE"/>
        </w:rPr>
        <w:t xml:space="preserve">. </w:t>
      </w:r>
      <w:r w:rsidRPr="00155A0C">
        <w:rPr>
          <w:bCs/>
          <w:lang w:val="en-IE"/>
        </w:rPr>
        <w:t xml:space="preserve">The inspection </w:t>
      </w:r>
      <w:r w:rsidR="008F68B3">
        <w:rPr>
          <w:bCs/>
          <w:lang w:val="en-IE"/>
        </w:rPr>
        <w:t>should also</w:t>
      </w:r>
      <w:r w:rsidRPr="00155A0C">
        <w:rPr>
          <w:bCs/>
          <w:lang w:val="en-IE"/>
        </w:rPr>
        <w:t xml:space="preserve"> include any </w:t>
      </w:r>
      <w:r w:rsidR="00A2020A" w:rsidRPr="00155A0C">
        <w:rPr>
          <w:bCs/>
          <w:lang w:val="en-IE"/>
        </w:rPr>
        <w:t>observation</w:t>
      </w:r>
      <w:r w:rsidR="008F68B3">
        <w:rPr>
          <w:bCs/>
          <w:lang w:val="en-IE"/>
        </w:rPr>
        <w:t>s</w:t>
      </w:r>
      <w:r w:rsidR="00A2020A" w:rsidRPr="00155A0C">
        <w:rPr>
          <w:bCs/>
          <w:lang w:val="en-IE"/>
        </w:rPr>
        <w:t xml:space="preserve"> of </w:t>
      </w:r>
      <w:r w:rsidR="008F68B3">
        <w:rPr>
          <w:bCs/>
          <w:lang w:val="en-IE"/>
        </w:rPr>
        <w:t xml:space="preserve">physical </w:t>
      </w:r>
      <w:r w:rsidR="007D7A76">
        <w:rPr>
          <w:bCs/>
          <w:lang w:val="en-IE"/>
        </w:rPr>
        <w:t xml:space="preserve">limitations or installations, </w:t>
      </w:r>
      <w:r w:rsidR="00B42BC3" w:rsidRPr="00155A0C">
        <w:rPr>
          <w:bCs/>
          <w:lang w:val="en-IE"/>
        </w:rPr>
        <w:t>cleaning methods</w:t>
      </w:r>
      <w:r w:rsidR="00A2020A" w:rsidRPr="00155A0C">
        <w:rPr>
          <w:bCs/>
          <w:lang w:val="en-IE"/>
        </w:rPr>
        <w:t xml:space="preserve">, </w:t>
      </w:r>
      <w:r w:rsidR="007369CA" w:rsidRPr="00155A0C">
        <w:rPr>
          <w:bCs/>
          <w:lang w:val="en-IE"/>
        </w:rPr>
        <w:t>specific work practices</w:t>
      </w:r>
      <w:r w:rsidR="008F68B3">
        <w:rPr>
          <w:bCs/>
          <w:lang w:val="en-IE"/>
        </w:rPr>
        <w:t>, administrative processes</w:t>
      </w:r>
      <w:r w:rsidR="007D7A76">
        <w:rPr>
          <w:bCs/>
          <w:lang w:val="en-IE"/>
        </w:rPr>
        <w:t xml:space="preserve"> and so forth</w:t>
      </w:r>
      <w:r w:rsidR="007369CA" w:rsidRPr="00155A0C">
        <w:rPr>
          <w:bCs/>
          <w:lang w:val="en-IE"/>
        </w:rPr>
        <w:t xml:space="preserve">. </w:t>
      </w:r>
    </w:p>
    <w:p w14:paraId="6A67CC20" w14:textId="534AB8CF" w:rsidR="003512C4" w:rsidRPr="00155A0C" w:rsidRDefault="007369CA" w:rsidP="003512C4">
      <w:pPr>
        <w:rPr>
          <w:bCs/>
          <w:lang w:val="en-IE"/>
        </w:rPr>
      </w:pPr>
      <w:r w:rsidRPr="00155A0C">
        <w:rPr>
          <w:bCs/>
          <w:lang w:val="en-IE"/>
        </w:rPr>
        <w:t xml:space="preserve"> </w:t>
      </w:r>
      <w:r w:rsidR="00A2020A" w:rsidRPr="00155A0C">
        <w:rPr>
          <w:bCs/>
          <w:lang w:val="en-IE"/>
        </w:rPr>
        <w:t xml:space="preserve"> </w:t>
      </w:r>
    </w:p>
    <w:p w14:paraId="729087D6" w14:textId="77777777" w:rsidR="003512C4" w:rsidRPr="00155A0C" w:rsidRDefault="003512C4" w:rsidP="003512C4">
      <w:pPr>
        <w:pStyle w:val="Heading3"/>
        <w:rPr>
          <w:lang w:val="en-IE"/>
        </w:rPr>
      </w:pPr>
      <w:bookmarkStart w:id="53" w:name="_Toc40025292"/>
      <w:r w:rsidRPr="00155A0C">
        <w:rPr>
          <w:lang w:val="en-IE"/>
        </w:rPr>
        <w:t>Evaluation of risk items</w:t>
      </w:r>
      <w:bookmarkEnd w:id="53"/>
    </w:p>
    <w:p w14:paraId="2DB81095" w14:textId="77777777" w:rsidR="003512C4" w:rsidRPr="00155A0C" w:rsidRDefault="003512C4" w:rsidP="003512C4">
      <w:pPr>
        <w:rPr>
          <w:bCs/>
          <w:lang w:val="en-IE"/>
        </w:rPr>
      </w:pPr>
      <w:r w:rsidRPr="00155A0C">
        <w:rPr>
          <w:bCs/>
          <w:lang w:val="en-IE"/>
        </w:rPr>
        <w:t>The second step in the process is to rate each Risk Item. This involves three sub-steps as follows:</w:t>
      </w:r>
    </w:p>
    <w:p w14:paraId="0960F714" w14:textId="77777777" w:rsidR="003512C4" w:rsidRPr="00155A0C" w:rsidRDefault="003512C4" w:rsidP="008E2CEB">
      <w:pPr>
        <w:pStyle w:val="Lists"/>
        <w:numPr>
          <w:ilvl w:val="0"/>
          <w:numId w:val="6"/>
        </w:numPr>
        <w:spacing w:after="0"/>
        <w:jc w:val="left"/>
        <w:rPr>
          <w:lang w:val="en-IE"/>
        </w:rPr>
      </w:pPr>
      <w:r w:rsidRPr="00155A0C">
        <w:rPr>
          <w:lang w:val="en-IE"/>
        </w:rPr>
        <w:t>Assign an Occurrence Rating to the Risk Item (Likelihood)</w:t>
      </w:r>
    </w:p>
    <w:p w14:paraId="67F370A9" w14:textId="77777777" w:rsidR="003512C4" w:rsidRPr="00155A0C" w:rsidRDefault="003512C4" w:rsidP="008E2CEB">
      <w:pPr>
        <w:pStyle w:val="Lists"/>
        <w:numPr>
          <w:ilvl w:val="0"/>
          <w:numId w:val="6"/>
        </w:numPr>
        <w:spacing w:after="0"/>
        <w:jc w:val="left"/>
        <w:rPr>
          <w:lang w:val="en-IE"/>
        </w:rPr>
      </w:pPr>
      <w:r w:rsidRPr="00155A0C">
        <w:rPr>
          <w:lang w:val="en-IE"/>
        </w:rPr>
        <w:lastRenderedPageBreak/>
        <w:t>Assign an Impact Rating to the Risk Item (Anticipated Severity)</w:t>
      </w:r>
    </w:p>
    <w:p w14:paraId="0135FEA8" w14:textId="13396700" w:rsidR="003512C4" w:rsidRDefault="003512C4" w:rsidP="008E2CEB">
      <w:pPr>
        <w:pStyle w:val="Lists"/>
        <w:numPr>
          <w:ilvl w:val="0"/>
          <w:numId w:val="6"/>
        </w:numPr>
        <w:spacing w:after="0"/>
        <w:jc w:val="left"/>
        <w:rPr>
          <w:lang w:val="en-IE"/>
        </w:rPr>
      </w:pPr>
      <w:r w:rsidRPr="00155A0C">
        <w:rPr>
          <w:lang w:val="en-IE"/>
        </w:rPr>
        <w:t>Assign an overall score to the Risk which is product of the Likelihood and Impact rating to give an overall Risk Rating</w:t>
      </w:r>
    </w:p>
    <w:p w14:paraId="1C312D8A" w14:textId="77777777" w:rsidR="00561570" w:rsidRPr="00155A0C" w:rsidRDefault="00561570" w:rsidP="00561570">
      <w:pPr>
        <w:pStyle w:val="Lists"/>
        <w:numPr>
          <w:ilvl w:val="0"/>
          <w:numId w:val="0"/>
        </w:numPr>
        <w:spacing w:after="0"/>
        <w:ind w:left="754"/>
        <w:jc w:val="left"/>
        <w:rPr>
          <w:lang w:val="en-IE"/>
        </w:rPr>
      </w:pPr>
    </w:p>
    <w:p w14:paraId="0F771ECB" w14:textId="25ACC600" w:rsidR="003512C4" w:rsidRDefault="003512C4" w:rsidP="003512C4">
      <w:pPr>
        <w:rPr>
          <w:bCs/>
          <w:lang w:val="en-IE"/>
        </w:rPr>
      </w:pPr>
      <w:r w:rsidRPr="00155A0C">
        <w:rPr>
          <w:bCs/>
          <w:lang w:val="en-IE"/>
        </w:rPr>
        <w:t>The likelihood rating is judged by reference to the likelihood of the Risk Item occurring in accordance with the following scoring criteria:</w:t>
      </w:r>
    </w:p>
    <w:tbl>
      <w:tblPr>
        <w:tblStyle w:val="TableGrid"/>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788"/>
        <w:gridCol w:w="1801"/>
        <w:gridCol w:w="1592"/>
        <w:gridCol w:w="2072"/>
      </w:tblGrid>
      <w:tr w:rsidR="002007D4" w14:paraId="76115048" w14:textId="08EB8ABB" w:rsidTr="002007D4">
        <w:trPr>
          <w:trHeight w:val="913"/>
        </w:trPr>
        <w:tc>
          <w:tcPr>
            <w:tcW w:w="2021" w:type="dxa"/>
            <w:vAlign w:val="center"/>
          </w:tcPr>
          <w:p w14:paraId="51D32FDD" w14:textId="59B97517" w:rsidR="002007D4" w:rsidRPr="00744B35" w:rsidRDefault="002007D4" w:rsidP="00744B35">
            <w:pPr>
              <w:pStyle w:val="Lists"/>
              <w:numPr>
                <w:ilvl w:val="0"/>
                <w:numId w:val="0"/>
              </w:numPr>
              <w:spacing w:before="0" w:after="0"/>
              <w:jc w:val="center"/>
              <w:rPr>
                <w:b/>
                <w:bCs/>
                <w:u w:val="single"/>
                <w:lang w:val="en-IE"/>
              </w:rPr>
            </w:pPr>
            <w:r w:rsidRPr="00744B35">
              <w:rPr>
                <w:b/>
                <w:bCs/>
                <w:u w:val="single"/>
                <w:lang w:val="en-IE"/>
              </w:rPr>
              <w:t>Rare/Remote</w:t>
            </w:r>
          </w:p>
        </w:tc>
        <w:tc>
          <w:tcPr>
            <w:tcW w:w="1788" w:type="dxa"/>
            <w:vAlign w:val="center"/>
          </w:tcPr>
          <w:p w14:paraId="2DE0104C" w14:textId="72926A3D" w:rsidR="002007D4" w:rsidRPr="00744B35" w:rsidRDefault="002007D4" w:rsidP="00744B35">
            <w:pPr>
              <w:jc w:val="center"/>
              <w:rPr>
                <w:b/>
                <w:bCs/>
                <w:u w:val="single"/>
                <w:lang w:val="en-IE"/>
              </w:rPr>
            </w:pPr>
            <w:r w:rsidRPr="00744B35">
              <w:rPr>
                <w:b/>
                <w:bCs/>
                <w:u w:val="single"/>
                <w:lang w:val="en-IE"/>
              </w:rPr>
              <w:t>Unlikely</w:t>
            </w:r>
          </w:p>
        </w:tc>
        <w:tc>
          <w:tcPr>
            <w:tcW w:w="1801" w:type="dxa"/>
            <w:vAlign w:val="center"/>
          </w:tcPr>
          <w:p w14:paraId="07DDF361" w14:textId="1DC77D65" w:rsidR="002007D4" w:rsidRPr="00744B35" w:rsidRDefault="002007D4" w:rsidP="00744B35">
            <w:pPr>
              <w:pStyle w:val="Lists"/>
              <w:numPr>
                <w:ilvl w:val="0"/>
                <w:numId w:val="0"/>
              </w:numPr>
              <w:spacing w:before="0" w:after="0"/>
              <w:ind w:left="459" w:hanging="425"/>
              <w:jc w:val="center"/>
              <w:rPr>
                <w:b/>
                <w:bCs/>
                <w:u w:val="single"/>
                <w:lang w:val="en-IE"/>
              </w:rPr>
            </w:pPr>
            <w:r w:rsidRPr="00744B35">
              <w:rPr>
                <w:b/>
                <w:bCs/>
                <w:u w:val="single"/>
                <w:lang w:val="en-IE"/>
              </w:rPr>
              <w:t>Possible</w:t>
            </w:r>
          </w:p>
        </w:tc>
        <w:tc>
          <w:tcPr>
            <w:tcW w:w="1592" w:type="dxa"/>
            <w:vAlign w:val="center"/>
          </w:tcPr>
          <w:p w14:paraId="68CE7374" w14:textId="6A0B9755" w:rsidR="002007D4" w:rsidRPr="00744B35" w:rsidRDefault="002007D4" w:rsidP="00744B35">
            <w:pPr>
              <w:pStyle w:val="Lists"/>
              <w:numPr>
                <w:ilvl w:val="0"/>
                <w:numId w:val="0"/>
              </w:numPr>
              <w:spacing w:before="0" w:after="0"/>
              <w:ind w:left="459" w:hanging="425"/>
              <w:jc w:val="center"/>
              <w:rPr>
                <w:b/>
                <w:bCs/>
                <w:u w:val="single"/>
                <w:lang w:val="en-IE"/>
              </w:rPr>
            </w:pPr>
            <w:r w:rsidRPr="00744B35">
              <w:rPr>
                <w:b/>
                <w:bCs/>
                <w:u w:val="single"/>
                <w:lang w:val="en-IE"/>
              </w:rPr>
              <w:t>Probable</w:t>
            </w:r>
          </w:p>
        </w:tc>
        <w:tc>
          <w:tcPr>
            <w:tcW w:w="2072" w:type="dxa"/>
            <w:vAlign w:val="center"/>
          </w:tcPr>
          <w:p w14:paraId="03ACC809" w14:textId="77777777" w:rsidR="002007D4" w:rsidRPr="00744B35" w:rsidRDefault="002007D4" w:rsidP="00744B35">
            <w:pPr>
              <w:pStyle w:val="Lists"/>
              <w:numPr>
                <w:ilvl w:val="0"/>
                <w:numId w:val="0"/>
              </w:numPr>
              <w:ind w:left="459" w:hanging="425"/>
              <w:jc w:val="center"/>
              <w:rPr>
                <w:b/>
                <w:bCs/>
                <w:u w:val="single"/>
                <w:lang w:val="en-IE"/>
              </w:rPr>
            </w:pPr>
          </w:p>
          <w:p w14:paraId="2CE052C9" w14:textId="1682BDF7" w:rsidR="002007D4" w:rsidRPr="00744B35" w:rsidRDefault="002007D4" w:rsidP="00744B35">
            <w:pPr>
              <w:pStyle w:val="Lists"/>
              <w:numPr>
                <w:ilvl w:val="0"/>
                <w:numId w:val="0"/>
              </w:numPr>
              <w:ind w:left="459" w:hanging="425"/>
              <w:jc w:val="center"/>
              <w:rPr>
                <w:b/>
                <w:bCs/>
                <w:u w:val="single"/>
                <w:lang w:val="en-IE"/>
              </w:rPr>
            </w:pPr>
            <w:r w:rsidRPr="00744B35">
              <w:rPr>
                <w:b/>
                <w:bCs/>
                <w:u w:val="single"/>
                <w:lang w:val="en-IE"/>
              </w:rPr>
              <w:t>Almost</w:t>
            </w:r>
            <w:r>
              <w:rPr>
                <w:b/>
                <w:bCs/>
                <w:u w:val="single"/>
                <w:lang w:val="en-IE"/>
              </w:rPr>
              <w:t xml:space="preserve"> </w:t>
            </w:r>
            <w:r w:rsidRPr="00744B35">
              <w:rPr>
                <w:b/>
                <w:bCs/>
                <w:u w:val="single"/>
                <w:lang w:val="en-IE"/>
              </w:rPr>
              <w:t>Certain</w:t>
            </w:r>
          </w:p>
          <w:p w14:paraId="4F35E1DA" w14:textId="77777777" w:rsidR="002007D4" w:rsidRPr="00744B35" w:rsidRDefault="002007D4" w:rsidP="00744B35">
            <w:pPr>
              <w:pStyle w:val="Lists"/>
              <w:numPr>
                <w:ilvl w:val="0"/>
                <w:numId w:val="0"/>
              </w:numPr>
              <w:spacing w:before="0" w:after="0"/>
              <w:ind w:left="459" w:hanging="425"/>
              <w:jc w:val="center"/>
              <w:rPr>
                <w:b/>
                <w:bCs/>
                <w:u w:val="single"/>
                <w:lang w:val="en-IE"/>
              </w:rPr>
            </w:pPr>
          </w:p>
        </w:tc>
      </w:tr>
    </w:tbl>
    <w:p w14:paraId="49BB1612" w14:textId="181D66E2" w:rsidR="003512C4" w:rsidRPr="00155A0C" w:rsidRDefault="003512C4" w:rsidP="003512C4">
      <w:pPr>
        <w:rPr>
          <w:bCs/>
          <w:lang w:val="en-IE"/>
        </w:rPr>
      </w:pPr>
      <w:r w:rsidRPr="00155A0C">
        <w:rPr>
          <w:bCs/>
          <w:lang w:val="en-IE"/>
        </w:rPr>
        <w:t xml:space="preserve">Impact Scoring is based on the anticipated severity of the outcome.  In scoring </w:t>
      </w:r>
      <w:r w:rsidR="00E73511" w:rsidRPr="00155A0C">
        <w:rPr>
          <w:bCs/>
          <w:lang w:val="en-IE"/>
        </w:rPr>
        <w:t>impact,</w:t>
      </w:r>
      <w:r w:rsidRPr="00155A0C">
        <w:rPr>
          <w:bCs/>
          <w:lang w:val="en-IE"/>
        </w:rPr>
        <w:t xml:space="preserve"> the Risk Item is graded from 1 to </w:t>
      </w:r>
      <w:r w:rsidR="002007D4">
        <w:rPr>
          <w:bCs/>
          <w:lang w:val="en-IE"/>
        </w:rPr>
        <w:t>5</w:t>
      </w:r>
      <w:r w:rsidRPr="00155A0C">
        <w:rPr>
          <w:bCs/>
          <w:lang w:val="en-IE"/>
        </w:rPr>
        <w:t xml:space="preserve">, with </w:t>
      </w:r>
      <w:r w:rsidR="002007D4">
        <w:rPr>
          <w:bCs/>
          <w:lang w:val="en-IE"/>
        </w:rPr>
        <w:t>5</w:t>
      </w:r>
      <w:r w:rsidRPr="00155A0C">
        <w:rPr>
          <w:bCs/>
          <w:lang w:val="en-IE"/>
        </w:rPr>
        <w:t xml:space="preserve"> indicating the most serious outcome and 1 the least severe outcome.  The scoring criteria are as follows:</w:t>
      </w:r>
    </w:p>
    <w:p w14:paraId="294A9372" w14:textId="77777777" w:rsidR="003512C4" w:rsidRPr="00155A0C" w:rsidRDefault="003512C4" w:rsidP="008E2CEB">
      <w:pPr>
        <w:pStyle w:val="Lists"/>
        <w:numPr>
          <w:ilvl w:val="0"/>
          <w:numId w:val="7"/>
        </w:numPr>
        <w:spacing w:before="0" w:after="0"/>
        <w:rPr>
          <w:lang w:val="en-IE"/>
        </w:rPr>
      </w:pPr>
      <w:r w:rsidRPr="00155A0C">
        <w:rPr>
          <w:lang w:val="en-IE"/>
        </w:rPr>
        <w:t>Negligible harm (Escape Unharmed)</w:t>
      </w:r>
    </w:p>
    <w:p w14:paraId="2D074D43" w14:textId="77777777" w:rsidR="003512C4" w:rsidRPr="00155A0C" w:rsidRDefault="003512C4" w:rsidP="008E2CEB">
      <w:pPr>
        <w:pStyle w:val="Lists"/>
        <w:numPr>
          <w:ilvl w:val="0"/>
          <w:numId w:val="7"/>
        </w:numPr>
        <w:spacing w:before="0" w:after="0"/>
        <w:rPr>
          <w:lang w:val="en-IE"/>
        </w:rPr>
      </w:pPr>
      <w:r w:rsidRPr="00155A0C">
        <w:rPr>
          <w:lang w:val="en-IE"/>
        </w:rPr>
        <w:t>Minor harm (Minor Injury)</w:t>
      </w:r>
    </w:p>
    <w:p w14:paraId="0C2BDCCF" w14:textId="77777777" w:rsidR="003512C4" w:rsidRPr="00155A0C" w:rsidRDefault="003512C4" w:rsidP="008E2CEB">
      <w:pPr>
        <w:pStyle w:val="Lists"/>
        <w:numPr>
          <w:ilvl w:val="0"/>
          <w:numId w:val="7"/>
        </w:numPr>
        <w:spacing w:before="0" w:after="0"/>
        <w:rPr>
          <w:lang w:val="en-IE"/>
        </w:rPr>
      </w:pPr>
      <w:r w:rsidRPr="00155A0C">
        <w:rPr>
          <w:lang w:val="en-IE"/>
        </w:rPr>
        <w:t>Moderate harm (Injury)</w:t>
      </w:r>
    </w:p>
    <w:p w14:paraId="09C2A008" w14:textId="77777777" w:rsidR="003512C4" w:rsidRPr="00155A0C" w:rsidRDefault="003512C4" w:rsidP="008E2CEB">
      <w:pPr>
        <w:pStyle w:val="Lists"/>
        <w:numPr>
          <w:ilvl w:val="0"/>
          <w:numId w:val="7"/>
        </w:numPr>
        <w:spacing w:before="0" w:after="0"/>
        <w:rPr>
          <w:lang w:val="en-IE"/>
        </w:rPr>
      </w:pPr>
      <w:r w:rsidRPr="00155A0C">
        <w:rPr>
          <w:lang w:val="en-IE"/>
        </w:rPr>
        <w:t>Major harm (Major Injury/Death)</w:t>
      </w:r>
    </w:p>
    <w:p w14:paraId="0A821A8B" w14:textId="40E9B627" w:rsidR="003512C4" w:rsidRDefault="003512C4" w:rsidP="008E2CEB">
      <w:pPr>
        <w:pStyle w:val="Lists"/>
        <w:numPr>
          <w:ilvl w:val="0"/>
          <w:numId w:val="7"/>
        </w:numPr>
        <w:spacing w:before="0" w:after="0"/>
        <w:rPr>
          <w:lang w:val="en-IE"/>
        </w:rPr>
      </w:pPr>
      <w:r w:rsidRPr="00155A0C">
        <w:rPr>
          <w:lang w:val="en-IE"/>
        </w:rPr>
        <w:t>Extreme harm (Multiple Deaths)</w:t>
      </w:r>
    </w:p>
    <w:p w14:paraId="60FDD6E6" w14:textId="77777777" w:rsidR="004D2A20" w:rsidRPr="00155A0C" w:rsidRDefault="004D2A20" w:rsidP="004D2A20">
      <w:pPr>
        <w:pStyle w:val="Lists"/>
        <w:numPr>
          <w:ilvl w:val="0"/>
          <w:numId w:val="0"/>
        </w:numPr>
        <w:spacing w:before="0" w:after="0"/>
        <w:ind w:left="459"/>
        <w:rPr>
          <w:lang w:val="en-IE"/>
        </w:rPr>
      </w:pPr>
    </w:p>
    <w:p w14:paraId="28ED8F62" w14:textId="49E29A5F" w:rsidR="00A060FD" w:rsidRPr="00155A0C" w:rsidRDefault="00A060FD" w:rsidP="000672EB">
      <w:pPr>
        <w:rPr>
          <w:lang w:val="en-IE"/>
        </w:rPr>
      </w:pPr>
      <w:r w:rsidRPr="00155A0C">
        <w:rPr>
          <w:lang w:val="en-IE"/>
        </w:rPr>
        <w:t>The product of the two scoring outcomes provides an overall Risk Rating based on the following table:</w:t>
      </w:r>
    </w:p>
    <w:p w14:paraId="5FE1DF16" w14:textId="77777777" w:rsidR="00E11EC1" w:rsidRPr="00155A0C" w:rsidRDefault="00E11EC1" w:rsidP="0078031F">
      <w:pPr>
        <w:pStyle w:val="NoSpacing"/>
        <w:rPr>
          <w:lang w:val="en-IE"/>
        </w:rPr>
      </w:pPr>
    </w:p>
    <w:tbl>
      <w:tblPr>
        <w:tblW w:w="9236" w:type="dxa"/>
        <w:tblInd w:w="107" w:type="dxa"/>
        <w:tblLayout w:type="fixed"/>
        <w:tblCellMar>
          <w:left w:w="0" w:type="dxa"/>
          <w:right w:w="0" w:type="dxa"/>
        </w:tblCellMar>
        <w:tblLook w:val="01E0" w:firstRow="1" w:lastRow="1" w:firstColumn="1" w:lastColumn="1" w:noHBand="0" w:noVBand="0"/>
      </w:tblPr>
      <w:tblGrid>
        <w:gridCol w:w="875"/>
        <w:gridCol w:w="1004"/>
        <w:gridCol w:w="333"/>
        <w:gridCol w:w="1460"/>
        <w:gridCol w:w="1309"/>
        <w:gridCol w:w="1454"/>
        <w:gridCol w:w="1455"/>
        <w:gridCol w:w="1346"/>
      </w:tblGrid>
      <w:tr w:rsidR="0085278F" w:rsidRPr="00155A0C" w14:paraId="421938FD" w14:textId="77777777" w:rsidTr="008F6749">
        <w:trPr>
          <w:trHeight w:hRule="exact" w:val="467"/>
        </w:trPr>
        <w:tc>
          <w:tcPr>
            <w:tcW w:w="1879" w:type="dxa"/>
            <w:gridSpan w:val="2"/>
            <w:vMerge w:val="restart"/>
            <w:tcBorders>
              <w:left w:val="nil"/>
            </w:tcBorders>
            <w:shd w:val="clear" w:color="auto" w:fill="auto"/>
          </w:tcPr>
          <w:p w14:paraId="09C9FD96" w14:textId="77777777" w:rsidR="0085278F" w:rsidRPr="00155A0C" w:rsidRDefault="0085278F" w:rsidP="00260080">
            <w:pPr>
              <w:rPr>
                <w:lang w:val="en-IE"/>
              </w:rPr>
            </w:pPr>
          </w:p>
        </w:tc>
        <w:tc>
          <w:tcPr>
            <w:tcW w:w="333" w:type="dxa"/>
            <w:tcBorders>
              <w:right w:val="single" w:sz="6" w:space="0" w:color="000000"/>
            </w:tcBorders>
            <w:shd w:val="clear" w:color="auto" w:fill="auto"/>
          </w:tcPr>
          <w:p w14:paraId="417AB2AD" w14:textId="77777777" w:rsidR="0085278F" w:rsidRPr="00155A0C" w:rsidRDefault="0085278F" w:rsidP="00260080">
            <w:pPr>
              <w:pStyle w:val="TableParagraph"/>
              <w:ind w:left="100"/>
              <w:rPr>
                <w:rFonts w:ascii="Calibri"/>
                <w:color w:val="FFFFFF"/>
                <w:w w:val="105"/>
                <w:sz w:val="20"/>
              </w:rPr>
            </w:pPr>
          </w:p>
        </w:tc>
        <w:tc>
          <w:tcPr>
            <w:tcW w:w="7024" w:type="dxa"/>
            <w:gridSpan w:val="5"/>
            <w:tcBorders>
              <w:top w:val="single" w:sz="6" w:space="0" w:color="000000"/>
              <w:left w:val="single" w:sz="6" w:space="0" w:color="000000"/>
              <w:bottom w:val="single" w:sz="6" w:space="0" w:color="000000"/>
              <w:right w:val="single" w:sz="6" w:space="0" w:color="000000"/>
            </w:tcBorders>
            <w:shd w:val="clear" w:color="auto" w:fill="6F2FA0"/>
            <w:vAlign w:val="center"/>
          </w:tcPr>
          <w:p w14:paraId="2512176B" w14:textId="754A6111" w:rsidR="0085278F" w:rsidRPr="00155A0C" w:rsidRDefault="0085278F" w:rsidP="00232C68">
            <w:pPr>
              <w:pStyle w:val="TableParagraph"/>
              <w:ind w:left="100"/>
              <w:jc w:val="center"/>
              <w:rPr>
                <w:rFonts w:ascii="Calibri" w:eastAsia="Calibri" w:hAnsi="Calibri" w:cs="Calibri"/>
                <w:b/>
                <w:bCs/>
                <w:sz w:val="20"/>
                <w:szCs w:val="20"/>
              </w:rPr>
            </w:pPr>
            <w:r w:rsidRPr="00155A0C">
              <w:rPr>
                <w:rFonts w:ascii="Calibri"/>
                <w:b/>
                <w:bCs/>
                <w:color w:val="FFFFFF"/>
                <w:w w:val="105"/>
                <w:sz w:val="20"/>
              </w:rPr>
              <w:t>SEVERITY</w:t>
            </w:r>
          </w:p>
        </w:tc>
      </w:tr>
      <w:tr w:rsidR="00617898" w:rsidRPr="00155A0C" w14:paraId="6CACCDA8" w14:textId="77777777" w:rsidTr="008F6749">
        <w:trPr>
          <w:trHeight w:hRule="exact" w:val="645"/>
        </w:trPr>
        <w:tc>
          <w:tcPr>
            <w:tcW w:w="1879" w:type="dxa"/>
            <w:gridSpan w:val="2"/>
            <w:vMerge/>
            <w:tcBorders>
              <w:left w:val="nil"/>
            </w:tcBorders>
            <w:shd w:val="clear" w:color="auto" w:fill="auto"/>
          </w:tcPr>
          <w:p w14:paraId="5CAC28EF" w14:textId="77777777" w:rsidR="00617898" w:rsidRPr="00155A0C" w:rsidRDefault="00617898" w:rsidP="00260080">
            <w:pPr>
              <w:rPr>
                <w:lang w:val="en-IE"/>
              </w:rPr>
            </w:pPr>
          </w:p>
        </w:tc>
        <w:tc>
          <w:tcPr>
            <w:tcW w:w="333" w:type="dxa"/>
            <w:tcBorders>
              <w:right w:val="single" w:sz="6" w:space="0" w:color="000000"/>
            </w:tcBorders>
            <w:shd w:val="clear" w:color="auto" w:fill="auto"/>
          </w:tcPr>
          <w:p w14:paraId="18D9D516" w14:textId="77777777" w:rsidR="00617898" w:rsidRPr="00155A0C" w:rsidRDefault="00617898" w:rsidP="0085278F">
            <w:pPr>
              <w:pStyle w:val="TableHeading"/>
              <w:ind w:right="196"/>
              <w:jc w:val="center"/>
            </w:pPr>
          </w:p>
        </w:tc>
        <w:tc>
          <w:tcPr>
            <w:tcW w:w="1460" w:type="dxa"/>
            <w:tcBorders>
              <w:top w:val="single" w:sz="6" w:space="0" w:color="000000"/>
              <w:left w:val="single" w:sz="6" w:space="0" w:color="000000"/>
              <w:right w:val="single" w:sz="6" w:space="0" w:color="000000"/>
            </w:tcBorders>
            <w:shd w:val="clear" w:color="auto" w:fill="E6E6E6"/>
          </w:tcPr>
          <w:p w14:paraId="3EEEEA0A" w14:textId="258E05D2" w:rsidR="00617898" w:rsidRPr="00155A0C" w:rsidRDefault="008F6749" w:rsidP="005051A3">
            <w:pPr>
              <w:pStyle w:val="TableHeading"/>
              <w:tabs>
                <w:tab w:val="left" w:pos="1136"/>
              </w:tabs>
              <w:spacing w:before="40" w:after="40"/>
              <w:ind w:left="142" w:right="198"/>
              <w:jc w:val="center"/>
              <w:rPr>
                <w:sz w:val="18"/>
                <w:szCs w:val="18"/>
              </w:rPr>
            </w:pPr>
            <w:r w:rsidRPr="00155A0C">
              <w:t>Extreme harm</w:t>
            </w:r>
          </w:p>
        </w:tc>
        <w:tc>
          <w:tcPr>
            <w:tcW w:w="1309" w:type="dxa"/>
            <w:tcBorders>
              <w:top w:val="single" w:sz="6" w:space="0" w:color="000000"/>
              <w:left w:val="single" w:sz="6" w:space="0" w:color="000000"/>
              <w:right w:val="single" w:sz="6" w:space="0" w:color="000000"/>
            </w:tcBorders>
            <w:shd w:val="clear" w:color="auto" w:fill="E6E6E6"/>
          </w:tcPr>
          <w:p w14:paraId="1831D955" w14:textId="0A477C9C" w:rsidR="00617898" w:rsidRPr="00155A0C" w:rsidRDefault="008F6749" w:rsidP="005051A3">
            <w:pPr>
              <w:pStyle w:val="TableHeading"/>
              <w:tabs>
                <w:tab w:val="left" w:pos="1136"/>
              </w:tabs>
              <w:spacing w:before="40" w:after="40"/>
              <w:ind w:left="142" w:right="198"/>
              <w:jc w:val="center"/>
              <w:rPr>
                <w:sz w:val="18"/>
                <w:szCs w:val="18"/>
              </w:rPr>
            </w:pPr>
            <w:r w:rsidRPr="00155A0C">
              <w:t>Major harm</w:t>
            </w:r>
          </w:p>
        </w:tc>
        <w:tc>
          <w:tcPr>
            <w:tcW w:w="1454" w:type="dxa"/>
            <w:tcBorders>
              <w:top w:val="single" w:sz="6" w:space="0" w:color="000000"/>
              <w:left w:val="single" w:sz="6" w:space="0" w:color="000000"/>
              <w:right w:val="single" w:sz="6" w:space="0" w:color="000000"/>
            </w:tcBorders>
            <w:shd w:val="clear" w:color="auto" w:fill="E6E6E6"/>
          </w:tcPr>
          <w:p w14:paraId="7BDD7F64" w14:textId="0C47A91E" w:rsidR="00617898" w:rsidRPr="00155A0C" w:rsidRDefault="008F6749" w:rsidP="005051A3">
            <w:pPr>
              <w:pStyle w:val="TableHeading"/>
              <w:tabs>
                <w:tab w:val="left" w:pos="1136"/>
              </w:tabs>
              <w:spacing w:before="40" w:after="40"/>
              <w:ind w:left="142" w:right="198"/>
              <w:jc w:val="center"/>
              <w:rPr>
                <w:sz w:val="18"/>
                <w:szCs w:val="18"/>
              </w:rPr>
            </w:pPr>
            <w:r w:rsidRPr="00155A0C">
              <w:t>Moderate harm</w:t>
            </w:r>
          </w:p>
        </w:tc>
        <w:tc>
          <w:tcPr>
            <w:tcW w:w="1455" w:type="dxa"/>
            <w:tcBorders>
              <w:top w:val="single" w:sz="6" w:space="0" w:color="000000"/>
              <w:left w:val="single" w:sz="6" w:space="0" w:color="000000"/>
              <w:right w:val="single" w:sz="6" w:space="0" w:color="000000"/>
            </w:tcBorders>
            <w:shd w:val="clear" w:color="auto" w:fill="E6E6E6"/>
          </w:tcPr>
          <w:p w14:paraId="05B93F0B" w14:textId="5152CDA9" w:rsidR="00617898" w:rsidRPr="00155A0C" w:rsidRDefault="008F6749" w:rsidP="005051A3">
            <w:pPr>
              <w:pStyle w:val="TableHeading"/>
              <w:tabs>
                <w:tab w:val="left" w:pos="1136"/>
              </w:tabs>
              <w:spacing w:before="40" w:after="40"/>
              <w:ind w:left="142" w:right="198"/>
              <w:jc w:val="center"/>
              <w:rPr>
                <w:sz w:val="18"/>
                <w:szCs w:val="18"/>
              </w:rPr>
            </w:pPr>
            <w:r w:rsidRPr="00155A0C">
              <w:t>Minor harm</w:t>
            </w:r>
          </w:p>
        </w:tc>
        <w:tc>
          <w:tcPr>
            <w:tcW w:w="1342" w:type="dxa"/>
            <w:tcBorders>
              <w:top w:val="single" w:sz="6" w:space="0" w:color="000000"/>
              <w:left w:val="single" w:sz="6" w:space="0" w:color="000000"/>
              <w:right w:val="single" w:sz="6" w:space="0" w:color="000000"/>
            </w:tcBorders>
            <w:shd w:val="clear" w:color="auto" w:fill="E6E6E6"/>
          </w:tcPr>
          <w:p w14:paraId="16C3B2BD" w14:textId="413C8C31" w:rsidR="00617898" w:rsidRPr="00155A0C" w:rsidRDefault="008F6749" w:rsidP="005051A3">
            <w:pPr>
              <w:pStyle w:val="TableHeading"/>
              <w:tabs>
                <w:tab w:val="left" w:pos="1136"/>
              </w:tabs>
              <w:spacing w:before="40" w:after="40"/>
              <w:ind w:left="142" w:right="198"/>
              <w:jc w:val="center"/>
              <w:rPr>
                <w:sz w:val="18"/>
                <w:szCs w:val="18"/>
              </w:rPr>
            </w:pPr>
            <w:r w:rsidRPr="00155A0C">
              <w:t>Negligible harm</w:t>
            </w:r>
          </w:p>
        </w:tc>
      </w:tr>
      <w:tr w:rsidR="00FB2504" w:rsidRPr="00155A0C" w14:paraId="739C096C" w14:textId="77777777" w:rsidTr="008F6749">
        <w:trPr>
          <w:trHeight w:hRule="exact" w:val="315"/>
        </w:trPr>
        <w:tc>
          <w:tcPr>
            <w:tcW w:w="875" w:type="dxa"/>
            <w:tcBorders>
              <w:bottom w:val="single" w:sz="6" w:space="0" w:color="000000"/>
            </w:tcBorders>
            <w:shd w:val="clear" w:color="auto" w:fill="auto"/>
          </w:tcPr>
          <w:p w14:paraId="1717B6DD" w14:textId="77777777" w:rsidR="00617898" w:rsidRPr="00155A0C" w:rsidRDefault="00617898" w:rsidP="0085278F">
            <w:pPr>
              <w:spacing w:before="0" w:after="0" w:line="240" w:lineRule="auto"/>
              <w:rPr>
                <w:lang w:val="en-IE"/>
              </w:rPr>
            </w:pPr>
          </w:p>
        </w:tc>
        <w:tc>
          <w:tcPr>
            <w:tcW w:w="1004" w:type="dxa"/>
            <w:tcBorders>
              <w:bottom w:val="single" w:sz="6" w:space="0" w:color="000000"/>
            </w:tcBorders>
            <w:shd w:val="clear" w:color="auto" w:fill="auto"/>
            <w:vAlign w:val="center"/>
          </w:tcPr>
          <w:p w14:paraId="03CEE919" w14:textId="77777777" w:rsidR="00617898" w:rsidRPr="00155A0C" w:rsidRDefault="00617898" w:rsidP="0085278F">
            <w:pPr>
              <w:pStyle w:val="TableHeading"/>
              <w:spacing w:before="0" w:after="0" w:line="240" w:lineRule="auto"/>
              <w:jc w:val="left"/>
            </w:pPr>
          </w:p>
        </w:tc>
        <w:tc>
          <w:tcPr>
            <w:tcW w:w="333" w:type="dxa"/>
            <w:tcBorders>
              <w:bottom w:val="single" w:sz="6" w:space="0" w:color="000000"/>
              <w:right w:val="single" w:sz="6" w:space="0" w:color="000000"/>
            </w:tcBorders>
            <w:shd w:val="clear" w:color="auto" w:fill="auto"/>
            <w:vAlign w:val="center"/>
          </w:tcPr>
          <w:p w14:paraId="33D10906" w14:textId="77777777" w:rsidR="00617898" w:rsidRPr="00155A0C" w:rsidRDefault="00617898" w:rsidP="0085278F">
            <w:pPr>
              <w:pStyle w:val="TableHeading"/>
              <w:spacing w:before="0" w:after="0" w:line="240" w:lineRule="auto"/>
              <w:jc w:val="center"/>
            </w:pPr>
          </w:p>
        </w:tc>
        <w:tc>
          <w:tcPr>
            <w:tcW w:w="1460" w:type="dxa"/>
            <w:tcBorders>
              <w:left w:val="single" w:sz="6" w:space="0" w:color="000000"/>
              <w:bottom w:val="single" w:sz="6" w:space="0" w:color="000000"/>
              <w:right w:val="single" w:sz="6" w:space="0" w:color="000000"/>
            </w:tcBorders>
            <w:shd w:val="clear" w:color="auto" w:fill="E6E6E6"/>
          </w:tcPr>
          <w:p w14:paraId="7553F3B5" w14:textId="0DEB53B6" w:rsidR="00617898" w:rsidRPr="00155A0C" w:rsidRDefault="002007D4" w:rsidP="0085278F">
            <w:pPr>
              <w:pStyle w:val="TableHeading"/>
              <w:spacing w:before="0" w:after="0" w:line="240" w:lineRule="auto"/>
              <w:jc w:val="center"/>
              <w:rPr>
                <w:rFonts w:eastAsia="Calibri"/>
              </w:rPr>
            </w:pPr>
            <w:r>
              <w:rPr>
                <w:rFonts w:eastAsia="Calibri"/>
              </w:rPr>
              <w:t>5</w:t>
            </w:r>
          </w:p>
        </w:tc>
        <w:tc>
          <w:tcPr>
            <w:tcW w:w="1309" w:type="dxa"/>
            <w:tcBorders>
              <w:left w:val="single" w:sz="6" w:space="0" w:color="000000"/>
              <w:bottom w:val="single" w:sz="6" w:space="0" w:color="000000"/>
              <w:right w:val="single" w:sz="6" w:space="0" w:color="000000"/>
            </w:tcBorders>
            <w:shd w:val="clear" w:color="auto" w:fill="E6E6E6"/>
          </w:tcPr>
          <w:p w14:paraId="30B9605D" w14:textId="4439FFCC" w:rsidR="00617898" w:rsidRPr="00155A0C" w:rsidRDefault="002007D4" w:rsidP="0085278F">
            <w:pPr>
              <w:pStyle w:val="TableHeading"/>
              <w:spacing w:before="0" w:after="0" w:line="240" w:lineRule="auto"/>
              <w:jc w:val="center"/>
              <w:rPr>
                <w:rFonts w:eastAsia="Calibri"/>
              </w:rPr>
            </w:pPr>
            <w:r>
              <w:rPr>
                <w:rFonts w:eastAsia="Calibri"/>
              </w:rPr>
              <w:t>4</w:t>
            </w:r>
          </w:p>
        </w:tc>
        <w:tc>
          <w:tcPr>
            <w:tcW w:w="1454" w:type="dxa"/>
            <w:tcBorders>
              <w:left w:val="single" w:sz="6" w:space="0" w:color="000000"/>
              <w:bottom w:val="single" w:sz="6" w:space="0" w:color="000000"/>
              <w:right w:val="single" w:sz="6" w:space="0" w:color="000000"/>
            </w:tcBorders>
            <w:shd w:val="clear" w:color="auto" w:fill="E6E6E6"/>
          </w:tcPr>
          <w:p w14:paraId="52B2A221" w14:textId="36EA87B0" w:rsidR="00617898" w:rsidRPr="00155A0C" w:rsidRDefault="002007D4" w:rsidP="0085278F">
            <w:pPr>
              <w:pStyle w:val="TableHeading"/>
              <w:spacing w:before="0" w:after="0" w:line="240" w:lineRule="auto"/>
              <w:jc w:val="center"/>
              <w:rPr>
                <w:rFonts w:eastAsia="Calibri"/>
              </w:rPr>
            </w:pPr>
            <w:r>
              <w:rPr>
                <w:rFonts w:eastAsia="Calibri"/>
              </w:rPr>
              <w:t>3</w:t>
            </w:r>
          </w:p>
        </w:tc>
        <w:tc>
          <w:tcPr>
            <w:tcW w:w="1455" w:type="dxa"/>
            <w:tcBorders>
              <w:left w:val="single" w:sz="6" w:space="0" w:color="000000"/>
              <w:bottom w:val="single" w:sz="6" w:space="0" w:color="000000"/>
              <w:right w:val="single" w:sz="6" w:space="0" w:color="000000"/>
            </w:tcBorders>
            <w:shd w:val="clear" w:color="auto" w:fill="E6E6E6"/>
          </w:tcPr>
          <w:p w14:paraId="46357E6F" w14:textId="0FAD7B5F" w:rsidR="00617898" w:rsidRPr="00155A0C" w:rsidRDefault="00617898" w:rsidP="0085278F">
            <w:pPr>
              <w:pStyle w:val="TableHeading"/>
              <w:spacing w:before="0" w:after="0" w:line="240" w:lineRule="auto"/>
              <w:jc w:val="center"/>
              <w:rPr>
                <w:rFonts w:eastAsia="Calibri"/>
              </w:rPr>
            </w:pPr>
            <w:r w:rsidRPr="00155A0C">
              <w:rPr>
                <w:rFonts w:eastAsia="Calibri"/>
              </w:rPr>
              <w:t>2</w:t>
            </w:r>
          </w:p>
        </w:tc>
        <w:tc>
          <w:tcPr>
            <w:tcW w:w="1342" w:type="dxa"/>
            <w:tcBorders>
              <w:left w:val="single" w:sz="6" w:space="0" w:color="000000"/>
              <w:bottom w:val="single" w:sz="6" w:space="0" w:color="000000"/>
              <w:right w:val="single" w:sz="6" w:space="0" w:color="000000"/>
            </w:tcBorders>
            <w:shd w:val="clear" w:color="auto" w:fill="E6E6E6"/>
          </w:tcPr>
          <w:p w14:paraId="0D403774" w14:textId="0D6299F8" w:rsidR="00617898" w:rsidRPr="00155A0C" w:rsidRDefault="00617898" w:rsidP="0085278F">
            <w:pPr>
              <w:pStyle w:val="TableHeading"/>
              <w:spacing w:before="0" w:after="0" w:line="240" w:lineRule="auto"/>
              <w:jc w:val="center"/>
              <w:rPr>
                <w:rFonts w:eastAsia="Calibri"/>
              </w:rPr>
            </w:pPr>
            <w:r w:rsidRPr="00155A0C">
              <w:rPr>
                <w:rFonts w:eastAsia="Calibri"/>
              </w:rPr>
              <w:t>1</w:t>
            </w:r>
          </w:p>
        </w:tc>
      </w:tr>
      <w:tr w:rsidR="002007D4" w:rsidRPr="00155A0C" w14:paraId="4D3F962F" w14:textId="77777777" w:rsidTr="008F6749">
        <w:trPr>
          <w:cantSplit/>
          <w:trHeight w:val="696"/>
        </w:trPr>
        <w:tc>
          <w:tcPr>
            <w:tcW w:w="875" w:type="dxa"/>
            <w:vMerge w:val="restart"/>
            <w:tcBorders>
              <w:top w:val="single" w:sz="6" w:space="0" w:color="000000"/>
              <w:left w:val="single" w:sz="6" w:space="0" w:color="000000"/>
              <w:right w:val="single" w:sz="6" w:space="0" w:color="000000"/>
            </w:tcBorders>
            <w:shd w:val="clear" w:color="auto" w:fill="6F2FA0"/>
            <w:textDirection w:val="btLr"/>
          </w:tcPr>
          <w:p w14:paraId="3C5A8D6F" w14:textId="1D1DC553" w:rsidR="002007D4" w:rsidRPr="00155A0C" w:rsidRDefault="002007D4" w:rsidP="00232C68">
            <w:pPr>
              <w:ind w:left="113" w:right="113"/>
              <w:jc w:val="center"/>
              <w:rPr>
                <w:color w:val="FFFFFF" w:themeColor="background1"/>
                <w:lang w:val="en-IE"/>
              </w:rPr>
            </w:pPr>
            <w:r w:rsidRPr="00155A0C">
              <w:rPr>
                <w:color w:val="FFFFFF" w:themeColor="background1"/>
                <w:lang w:val="en-IE"/>
              </w:rPr>
              <w:t>LIKELIHOOD</w:t>
            </w:r>
          </w:p>
        </w:tc>
        <w:tc>
          <w:tcPr>
            <w:tcW w:w="1004" w:type="dxa"/>
            <w:tcBorders>
              <w:top w:val="single" w:sz="6" w:space="0" w:color="000000"/>
              <w:left w:val="single" w:sz="6" w:space="0" w:color="000000"/>
              <w:bottom w:val="single" w:sz="6" w:space="0" w:color="000000"/>
            </w:tcBorders>
            <w:shd w:val="clear" w:color="auto" w:fill="E6E6E6"/>
            <w:vAlign w:val="center"/>
          </w:tcPr>
          <w:p w14:paraId="78F0A846" w14:textId="2D913533" w:rsidR="002007D4" w:rsidRPr="00155A0C" w:rsidRDefault="002007D4" w:rsidP="00CD3BFF">
            <w:pPr>
              <w:pStyle w:val="TableHeading"/>
              <w:spacing w:before="40" w:after="40"/>
              <w:jc w:val="left"/>
              <w:rPr>
                <w:spacing w:val="-36"/>
                <w:sz w:val="18"/>
                <w:szCs w:val="18"/>
              </w:rPr>
            </w:pPr>
            <w:r w:rsidRPr="00155A0C">
              <w:rPr>
                <w:sz w:val="18"/>
                <w:szCs w:val="18"/>
              </w:rPr>
              <w:t>ALMOST Certain</w:t>
            </w:r>
            <w:r w:rsidRPr="00155A0C">
              <w:rPr>
                <w:spacing w:val="-36"/>
                <w:sz w:val="18"/>
                <w:szCs w:val="18"/>
              </w:rPr>
              <w:t xml:space="preserve"> </w:t>
            </w:r>
          </w:p>
        </w:tc>
        <w:tc>
          <w:tcPr>
            <w:tcW w:w="333" w:type="dxa"/>
            <w:tcBorders>
              <w:top w:val="single" w:sz="6" w:space="0" w:color="000000"/>
              <w:bottom w:val="single" w:sz="6" w:space="0" w:color="000000"/>
              <w:right w:val="single" w:sz="6" w:space="0" w:color="000000"/>
            </w:tcBorders>
            <w:shd w:val="clear" w:color="auto" w:fill="E6E6E6"/>
            <w:vAlign w:val="center"/>
          </w:tcPr>
          <w:p w14:paraId="21F8056E" w14:textId="159389AE" w:rsidR="002007D4" w:rsidRPr="00155A0C" w:rsidRDefault="002007D4" w:rsidP="00CD3BFF">
            <w:pPr>
              <w:pStyle w:val="TableHeading"/>
              <w:spacing w:before="40" w:after="40"/>
              <w:jc w:val="center"/>
            </w:pPr>
            <w:r>
              <w:t>5</w:t>
            </w:r>
          </w:p>
        </w:tc>
        <w:tc>
          <w:tcPr>
            <w:tcW w:w="146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599A7CE" w14:textId="7233E63E" w:rsidR="002007D4" w:rsidRPr="00155A0C" w:rsidRDefault="00FB2504" w:rsidP="00CD3BFF">
            <w:pPr>
              <w:pStyle w:val="TableParagraph"/>
              <w:spacing w:before="40" w:after="40"/>
              <w:ind w:left="100"/>
              <w:jc w:val="center"/>
              <w:rPr>
                <w:rFonts w:ascii="Calibri" w:eastAsia="Calibri" w:hAnsi="Calibri" w:cs="Calibri"/>
                <w:sz w:val="20"/>
                <w:szCs w:val="20"/>
              </w:rPr>
            </w:pPr>
            <w:r>
              <w:rPr>
                <w:rFonts w:ascii="Calibri"/>
                <w:color w:val="FFFFFF"/>
                <w:sz w:val="20"/>
              </w:rPr>
              <w:t>25</w:t>
            </w:r>
          </w:p>
        </w:tc>
        <w:tc>
          <w:tcPr>
            <w:tcW w:w="1309"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8783C4D" w14:textId="49B47620" w:rsidR="002007D4" w:rsidRPr="00155A0C" w:rsidRDefault="00FB2504" w:rsidP="00CD3BFF">
            <w:pPr>
              <w:pStyle w:val="TableParagraph"/>
              <w:spacing w:before="40" w:after="40"/>
              <w:ind w:left="100"/>
              <w:jc w:val="center"/>
              <w:rPr>
                <w:rFonts w:ascii="Calibri" w:eastAsia="Calibri" w:hAnsi="Calibri" w:cs="Calibri"/>
                <w:sz w:val="20"/>
                <w:szCs w:val="20"/>
              </w:rPr>
            </w:pPr>
            <w:r>
              <w:rPr>
                <w:rFonts w:ascii="Calibri"/>
                <w:color w:val="FFFFFF"/>
                <w:sz w:val="20"/>
              </w:rPr>
              <w:t>20</w:t>
            </w:r>
          </w:p>
        </w:tc>
        <w:tc>
          <w:tcPr>
            <w:tcW w:w="1454"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00A96D86" w14:textId="194A86B7" w:rsidR="002007D4" w:rsidRPr="00155A0C" w:rsidRDefault="00FB2504" w:rsidP="00CD3BFF">
            <w:pPr>
              <w:pStyle w:val="TableParagraph"/>
              <w:spacing w:before="40" w:after="40"/>
              <w:ind w:left="100"/>
              <w:jc w:val="center"/>
              <w:rPr>
                <w:rFonts w:ascii="Calibri" w:eastAsia="Calibri" w:hAnsi="Calibri" w:cs="Calibri"/>
                <w:sz w:val="20"/>
                <w:szCs w:val="20"/>
              </w:rPr>
            </w:pPr>
            <w:r>
              <w:rPr>
                <w:rFonts w:ascii="Calibri"/>
                <w:color w:val="FFFFFF"/>
                <w:sz w:val="20"/>
              </w:rPr>
              <w:t>15</w:t>
            </w:r>
          </w:p>
        </w:tc>
        <w:tc>
          <w:tcPr>
            <w:tcW w:w="1455"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63C018E" w14:textId="77CD4E3A" w:rsidR="002007D4" w:rsidRPr="00155A0C" w:rsidRDefault="00FB2504" w:rsidP="00CD3BFF">
            <w:pPr>
              <w:pStyle w:val="TableParagraph"/>
              <w:spacing w:before="40" w:after="40"/>
              <w:ind w:left="100"/>
              <w:jc w:val="center"/>
              <w:rPr>
                <w:rFonts w:ascii="Calibri" w:eastAsia="Calibri" w:hAnsi="Calibri" w:cs="Calibri"/>
                <w:sz w:val="20"/>
                <w:szCs w:val="20"/>
              </w:rPr>
            </w:pPr>
            <w:r>
              <w:rPr>
                <w:rFonts w:ascii="Calibri"/>
                <w:sz w:val="20"/>
              </w:rPr>
              <w:t>10</w:t>
            </w:r>
          </w:p>
        </w:tc>
        <w:tc>
          <w:tcPr>
            <w:tcW w:w="1342"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B790848" w14:textId="5C6FBB21" w:rsidR="002007D4" w:rsidRPr="00155A0C" w:rsidRDefault="007831C7" w:rsidP="00CD3BFF">
            <w:pPr>
              <w:pStyle w:val="TableParagraph"/>
              <w:spacing w:before="40" w:after="40"/>
              <w:ind w:left="100"/>
              <w:jc w:val="center"/>
              <w:rPr>
                <w:rFonts w:ascii="Calibri" w:eastAsia="Calibri" w:hAnsi="Calibri" w:cs="Calibri"/>
                <w:sz w:val="20"/>
                <w:szCs w:val="20"/>
              </w:rPr>
            </w:pPr>
            <w:r>
              <w:rPr>
                <w:rFonts w:ascii="Calibri" w:eastAsia="Calibri" w:hAnsi="Calibri" w:cs="Calibri"/>
                <w:sz w:val="20"/>
                <w:szCs w:val="20"/>
              </w:rPr>
              <w:t>5</w:t>
            </w:r>
          </w:p>
        </w:tc>
      </w:tr>
      <w:tr w:rsidR="00D067C0" w:rsidRPr="00155A0C" w14:paraId="68F53178" w14:textId="77777777" w:rsidTr="008F6749">
        <w:trPr>
          <w:trHeight w:val="696"/>
        </w:trPr>
        <w:tc>
          <w:tcPr>
            <w:tcW w:w="875" w:type="dxa"/>
            <w:vMerge/>
            <w:tcBorders>
              <w:left w:val="single" w:sz="6" w:space="0" w:color="000000"/>
              <w:right w:val="single" w:sz="6" w:space="0" w:color="000000"/>
            </w:tcBorders>
            <w:shd w:val="clear" w:color="auto" w:fill="6F2FA0"/>
          </w:tcPr>
          <w:p w14:paraId="1B7175B9" w14:textId="1408BEFA" w:rsidR="00D067C0" w:rsidRPr="00155A0C" w:rsidRDefault="00D067C0" w:rsidP="00D067C0">
            <w:pPr>
              <w:pStyle w:val="TableParagraph"/>
              <w:spacing w:before="6" w:line="276" w:lineRule="auto"/>
              <w:ind w:left="213" w:right="129"/>
              <w:rPr>
                <w:rFonts w:ascii="Calibri" w:eastAsia="Calibri" w:hAnsi="Calibri" w:cs="Calibri"/>
                <w:sz w:val="20"/>
                <w:szCs w:val="20"/>
              </w:rPr>
            </w:pPr>
          </w:p>
        </w:tc>
        <w:tc>
          <w:tcPr>
            <w:tcW w:w="1004" w:type="dxa"/>
            <w:tcBorders>
              <w:top w:val="single" w:sz="6" w:space="0" w:color="000000"/>
              <w:left w:val="single" w:sz="6" w:space="0" w:color="000000"/>
              <w:bottom w:val="single" w:sz="6" w:space="0" w:color="000000"/>
            </w:tcBorders>
            <w:shd w:val="clear" w:color="auto" w:fill="E6E6E6"/>
            <w:vAlign w:val="center"/>
          </w:tcPr>
          <w:p w14:paraId="6ABDFC37" w14:textId="281810CB" w:rsidR="00D067C0" w:rsidRPr="00155A0C" w:rsidRDefault="00D067C0" w:rsidP="00D067C0">
            <w:pPr>
              <w:pStyle w:val="TableHeading"/>
              <w:spacing w:before="40" w:after="40"/>
              <w:jc w:val="left"/>
              <w:rPr>
                <w:spacing w:val="-31"/>
                <w:sz w:val="18"/>
                <w:szCs w:val="18"/>
              </w:rPr>
            </w:pPr>
            <w:r w:rsidRPr="00155A0C">
              <w:rPr>
                <w:sz w:val="18"/>
                <w:szCs w:val="18"/>
              </w:rPr>
              <w:t>Probable</w:t>
            </w:r>
          </w:p>
        </w:tc>
        <w:tc>
          <w:tcPr>
            <w:tcW w:w="333" w:type="dxa"/>
            <w:tcBorders>
              <w:top w:val="single" w:sz="6" w:space="0" w:color="000000"/>
              <w:bottom w:val="single" w:sz="6" w:space="0" w:color="000000"/>
              <w:right w:val="single" w:sz="6" w:space="0" w:color="000000"/>
            </w:tcBorders>
            <w:shd w:val="clear" w:color="auto" w:fill="E6E6E6"/>
            <w:vAlign w:val="center"/>
          </w:tcPr>
          <w:p w14:paraId="7F32AA65" w14:textId="12164C77" w:rsidR="00D067C0" w:rsidRPr="00155A0C" w:rsidRDefault="00D067C0" w:rsidP="00D067C0">
            <w:pPr>
              <w:pStyle w:val="TableHeading"/>
              <w:spacing w:before="40" w:after="40"/>
              <w:jc w:val="center"/>
            </w:pPr>
            <w:r>
              <w:t>4</w:t>
            </w:r>
          </w:p>
        </w:tc>
        <w:tc>
          <w:tcPr>
            <w:tcW w:w="146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2F5B9D11" w14:textId="106DB21C"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color w:val="FFFFFF"/>
                <w:sz w:val="20"/>
              </w:rPr>
              <w:t>20</w:t>
            </w:r>
          </w:p>
        </w:tc>
        <w:tc>
          <w:tcPr>
            <w:tcW w:w="1309"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2B47F928" w14:textId="710F22FF"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color w:val="FFFFFF"/>
                <w:sz w:val="20"/>
              </w:rPr>
              <w:t>16</w:t>
            </w:r>
          </w:p>
        </w:tc>
        <w:tc>
          <w:tcPr>
            <w:tcW w:w="1454"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F220C4D" w14:textId="7D3F614B"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sz w:val="20"/>
              </w:rPr>
              <w:t xml:space="preserve">12 </w:t>
            </w:r>
          </w:p>
        </w:tc>
        <w:tc>
          <w:tcPr>
            <w:tcW w:w="1455"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969543E" w14:textId="0325A12A"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sz w:val="20"/>
              </w:rPr>
              <w:t xml:space="preserve"> 8</w:t>
            </w:r>
          </w:p>
        </w:tc>
        <w:tc>
          <w:tcPr>
            <w:tcW w:w="1342"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96C408D" w14:textId="4F503A03"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w w:val="99"/>
                <w:sz w:val="20"/>
              </w:rPr>
              <w:t>4</w:t>
            </w:r>
          </w:p>
        </w:tc>
      </w:tr>
      <w:tr w:rsidR="00D067C0" w:rsidRPr="00155A0C" w14:paraId="11C7EBEB" w14:textId="77777777" w:rsidTr="008F6749">
        <w:trPr>
          <w:trHeight w:val="696"/>
        </w:trPr>
        <w:tc>
          <w:tcPr>
            <w:tcW w:w="875" w:type="dxa"/>
            <w:vMerge/>
            <w:tcBorders>
              <w:left w:val="single" w:sz="6" w:space="0" w:color="000000"/>
              <w:right w:val="single" w:sz="6" w:space="0" w:color="000000"/>
            </w:tcBorders>
            <w:shd w:val="clear" w:color="auto" w:fill="6F2FA0"/>
          </w:tcPr>
          <w:p w14:paraId="2177B70A" w14:textId="2E93456D" w:rsidR="00D067C0" w:rsidRPr="00155A0C" w:rsidRDefault="00D067C0" w:rsidP="00D067C0">
            <w:pPr>
              <w:pStyle w:val="TableParagraph"/>
              <w:spacing w:before="6" w:line="276" w:lineRule="auto"/>
              <w:ind w:left="213" w:right="140"/>
              <w:rPr>
                <w:rFonts w:ascii="Calibri" w:eastAsia="Calibri" w:hAnsi="Calibri" w:cs="Calibri"/>
                <w:sz w:val="20"/>
                <w:szCs w:val="20"/>
              </w:rPr>
            </w:pPr>
          </w:p>
        </w:tc>
        <w:tc>
          <w:tcPr>
            <w:tcW w:w="1004" w:type="dxa"/>
            <w:tcBorders>
              <w:top w:val="single" w:sz="6" w:space="0" w:color="000000"/>
              <w:left w:val="single" w:sz="6" w:space="0" w:color="000000"/>
              <w:bottom w:val="single" w:sz="6" w:space="0" w:color="000000"/>
            </w:tcBorders>
            <w:shd w:val="clear" w:color="auto" w:fill="E6E6E6"/>
            <w:vAlign w:val="center"/>
          </w:tcPr>
          <w:p w14:paraId="08B5CA6F" w14:textId="09ABEF68" w:rsidR="00D067C0" w:rsidRPr="00155A0C" w:rsidRDefault="00D067C0" w:rsidP="00D067C0">
            <w:pPr>
              <w:pStyle w:val="TableHeading"/>
              <w:spacing w:before="40" w:after="40"/>
              <w:jc w:val="left"/>
              <w:rPr>
                <w:sz w:val="18"/>
                <w:szCs w:val="18"/>
              </w:rPr>
            </w:pPr>
            <w:r w:rsidRPr="00155A0C">
              <w:rPr>
                <w:sz w:val="18"/>
                <w:szCs w:val="18"/>
              </w:rPr>
              <w:t>Possible</w:t>
            </w:r>
          </w:p>
        </w:tc>
        <w:tc>
          <w:tcPr>
            <w:tcW w:w="333" w:type="dxa"/>
            <w:tcBorders>
              <w:top w:val="single" w:sz="6" w:space="0" w:color="000000"/>
              <w:bottom w:val="single" w:sz="6" w:space="0" w:color="000000"/>
              <w:right w:val="single" w:sz="6" w:space="0" w:color="000000"/>
            </w:tcBorders>
            <w:shd w:val="clear" w:color="auto" w:fill="E6E6E6"/>
            <w:vAlign w:val="center"/>
          </w:tcPr>
          <w:p w14:paraId="0AEACB92" w14:textId="0209261B" w:rsidR="00D067C0" w:rsidRPr="00155A0C" w:rsidRDefault="00D067C0" w:rsidP="00D067C0">
            <w:pPr>
              <w:pStyle w:val="TableHeading"/>
              <w:spacing w:before="40" w:after="40"/>
              <w:jc w:val="center"/>
            </w:pPr>
            <w:r>
              <w:t>3</w:t>
            </w:r>
          </w:p>
        </w:tc>
        <w:tc>
          <w:tcPr>
            <w:tcW w:w="1460"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14E14788" w14:textId="5CC88E76"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color w:val="FFFFFF"/>
                <w:sz w:val="20"/>
              </w:rPr>
              <w:t xml:space="preserve">15 </w:t>
            </w:r>
          </w:p>
        </w:tc>
        <w:tc>
          <w:tcPr>
            <w:tcW w:w="130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0B2B90A" w14:textId="19E67E2F"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sz w:val="20"/>
              </w:rPr>
              <w:t>12</w:t>
            </w:r>
          </w:p>
        </w:tc>
        <w:tc>
          <w:tcPr>
            <w:tcW w:w="1454"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2437835E" w14:textId="59C6EB22"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sz w:val="20"/>
              </w:rPr>
              <w:t>9</w:t>
            </w:r>
          </w:p>
        </w:tc>
        <w:tc>
          <w:tcPr>
            <w:tcW w:w="1455"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29DDC025" w14:textId="4C09AA3E"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w w:val="99"/>
                <w:sz w:val="20"/>
              </w:rPr>
              <w:t>6</w:t>
            </w:r>
          </w:p>
        </w:tc>
        <w:tc>
          <w:tcPr>
            <w:tcW w:w="1342"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00C146DB" w14:textId="69063EE7"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w w:val="99"/>
                <w:sz w:val="20"/>
              </w:rPr>
              <w:t>3</w:t>
            </w:r>
          </w:p>
        </w:tc>
      </w:tr>
      <w:tr w:rsidR="00D067C0" w:rsidRPr="00155A0C" w14:paraId="79CB6632" w14:textId="77777777" w:rsidTr="008F6749">
        <w:trPr>
          <w:trHeight w:val="696"/>
        </w:trPr>
        <w:tc>
          <w:tcPr>
            <w:tcW w:w="875" w:type="dxa"/>
            <w:vMerge/>
            <w:tcBorders>
              <w:left w:val="single" w:sz="6" w:space="0" w:color="000000"/>
              <w:right w:val="single" w:sz="6" w:space="0" w:color="000000"/>
            </w:tcBorders>
            <w:shd w:val="clear" w:color="auto" w:fill="6F2FA0"/>
          </w:tcPr>
          <w:p w14:paraId="3DB25E3B" w14:textId="62DB40CF" w:rsidR="00D067C0" w:rsidRPr="00155A0C" w:rsidRDefault="00D067C0" w:rsidP="00D067C0">
            <w:pPr>
              <w:pStyle w:val="TableParagraph"/>
              <w:spacing w:before="6" w:line="276" w:lineRule="auto"/>
              <w:ind w:left="213" w:right="103"/>
              <w:rPr>
                <w:rFonts w:ascii="Calibri" w:eastAsia="Calibri" w:hAnsi="Calibri" w:cs="Calibri"/>
                <w:sz w:val="20"/>
                <w:szCs w:val="20"/>
              </w:rPr>
            </w:pPr>
          </w:p>
        </w:tc>
        <w:tc>
          <w:tcPr>
            <w:tcW w:w="1004" w:type="dxa"/>
            <w:tcBorders>
              <w:top w:val="single" w:sz="6" w:space="0" w:color="000000"/>
              <w:left w:val="single" w:sz="6" w:space="0" w:color="000000"/>
              <w:bottom w:val="single" w:sz="6" w:space="0" w:color="000000"/>
            </w:tcBorders>
            <w:shd w:val="clear" w:color="auto" w:fill="E6E6E6"/>
            <w:vAlign w:val="center"/>
          </w:tcPr>
          <w:p w14:paraId="7ED5C3D3" w14:textId="622C884D" w:rsidR="00D067C0" w:rsidRPr="00155A0C" w:rsidRDefault="00D067C0" w:rsidP="00D067C0">
            <w:pPr>
              <w:pStyle w:val="TableHeading"/>
              <w:spacing w:before="40" w:after="40"/>
              <w:jc w:val="left"/>
              <w:rPr>
                <w:sz w:val="18"/>
                <w:szCs w:val="18"/>
              </w:rPr>
            </w:pPr>
            <w:r w:rsidRPr="00155A0C">
              <w:rPr>
                <w:sz w:val="18"/>
                <w:szCs w:val="18"/>
              </w:rPr>
              <w:t>Unlikely</w:t>
            </w:r>
          </w:p>
        </w:tc>
        <w:tc>
          <w:tcPr>
            <w:tcW w:w="333" w:type="dxa"/>
            <w:tcBorders>
              <w:top w:val="single" w:sz="6" w:space="0" w:color="000000"/>
              <w:bottom w:val="single" w:sz="6" w:space="0" w:color="000000"/>
              <w:right w:val="single" w:sz="6" w:space="0" w:color="000000"/>
            </w:tcBorders>
            <w:shd w:val="clear" w:color="auto" w:fill="E6E6E6"/>
            <w:vAlign w:val="center"/>
          </w:tcPr>
          <w:p w14:paraId="4345B570" w14:textId="013AE3AB" w:rsidR="00D067C0" w:rsidRPr="00155A0C" w:rsidRDefault="00D067C0" w:rsidP="00D067C0">
            <w:pPr>
              <w:pStyle w:val="TableHeading"/>
              <w:spacing w:before="40" w:after="40"/>
              <w:jc w:val="center"/>
            </w:pPr>
            <w:r w:rsidRPr="00155A0C">
              <w:t>2</w:t>
            </w:r>
          </w:p>
        </w:tc>
        <w:tc>
          <w:tcPr>
            <w:tcW w:w="1460"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7E817A45" w14:textId="725F7ADA"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sz w:val="20"/>
              </w:rPr>
              <w:t>10</w:t>
            </w:r>
          </w:p>
        </w:tc>
        <w:tc>
          <w:tcPr>
            <w:tcW w:w="130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895C0A4" w14:textId="117A2B40"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sz w:val="20"/>
              </w:rPr>
              <w:t>8</w:t>
            </w:r>
          </w:p>
        </w:tc>
        <w:tc>
          <w:tcPr>
            <w:tcW w:w="145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1CCD854" w14:textId="7D7580AA"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sz w:val="20"/>
              </w:rPr>
              <w:t>6</w:t>
            </w:r>
          </w:p>
        </w:tc>
        <w:tc>
          <w:tcPr>
            <w:tcW w:w="1455"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20EEE987" w14:textId="1317C6FE" w:rsidR="00D067C0" w:rsidRPr="00155A0C" w:rsidRDefault="00D067C0" w:rsidP="00D067C0">
            <w:pPr>
              <w:pStyle w:val="TableParagraph"/>
              <w:spacing w:before="40" w:after="40"/>
              <w:ind w:left="100"/>
              <w:jc w:val="center"/>
              <w:rPr>
                <w:rFonts w:ascii="Calibri" w:eastAsia="Calibri" w:hAnsi="Calibri" w:cs="Calibri"/>
                <w:sz w:val="20"/>
                <w:szCs w:val="20"/>
              </w:rPr>
            </w:pPr>
            <w:r w:rsidRPr="00155A0C">
              <w:rPr>
                <w:rFonts w:ascii="Calibri"/>
                <w:w w:val="99"/>
                <w:sz w:val="20"/>
              </w:rPr>
              <w:t>4</w:t>
            </w:r>
          </w:p>
        </w:tc>
        <w:tc>
          <w:tcPr>
            <w:tcW w:w="1342"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02FEE07" w14:textId="4C7E6C3D" w:rsidR="00D067C0" w:rsidRPr="00155A0C" w:rsidRDefault="00D067C0" w:rsidP="00D067C0">
            <w:pPr>
              <w:pStyle w:val="TableParagraph"/>
              <w:spacing w:before="40" w:after="40"/>
              <w:ind w:left="100"/>
              <w:jc w:val="center"/>
              <w:rPr>
                <w:rFonts w:ascii="Calibri" w:eastAsia="Calibri" w:hAnsi="Calibri" w:cs="Calibri"/>
                <w:sz w:val="20"/>
                <w:szCs w:val="20"/>
              </w:rPr>
            </w:pPr>
            <w:r w:rsidRPr="00155A0C">
              <w:rPr>
                <w:rFonts w:ascii="Calibri"/>
                <w:w w:val="99"/>
                <w:sz w:val="20"/>
              </w:rPr>
              <w:t>2</w:t>
            </w:r>
          </w:p>
        </w:tc>
      </w:tr>
      <w:tr w:rsidR="00D067C0" w:rsidRPr="00155A0C" w14:paraId="3AFD99C4" w14:textId="77777777" w:rsidTr="008F6749">
        <w:trPr>
          <w:trHeight w:val="696"/>
        </w:trPr>
        <w:tc>
          <w:tcPr>
            <w:tcW w:w="875" w:type="dxa"/>
            <w:vMerge/>
            <w:tcBorders>
              <w:left w:val="single" w:sz="6" w:space="0" w:color="000000"/>
              <w:right w:val="single" w:sz="6" w:space="0" w:color="000000"/>
            </w:tcBorders>
            <w:shd w:val="clear" w:color="auto" w:fill="6F2FA0"/>
          </w:tcPr>
          <w:p w14:paraId="0B1C7C7C" w14:textId="105239B7" w:rsidR="00D067C0" w:rsidRPr="00155A0C" w:rsidRDefault="00D067C0" w:rsidP="00D067C0">
            <w:pPr>
              <w:pStyle w:val="TableParagraph"/>
              <w:spacing w:before="6"/>
              <w:ind w:left="213"/>
              <w:rPr>
                <w:rFonts w:ascii="Calibri" w:eastAsia="Calibri" w:hAnsi="Calibri" w:cs="Calibri"/>
                <w:sz w:val="20"/>
                <w:szCs w:val="20"/>
              </w:rPr>
            </w:pPr>
          </w:p>
        </w:tc>
        <w:tc>
          <w:tcPr>
            <w:tcW w:w="1004" w:type="dxa"/>
            <w:tcBorders>
              <w:top w:val="single" w:sz="6" w:space="0" w:color="000000"/>
              <w:left w:val="single" w:sz="6" w:space="0" w:color="000000"/>
              <w:bottom w:val="single" w:sz="6" w:space="0" w:color="000000"/>
            </w:tcBorders>
            <w:shd w:val="clear" w:color="auto" w:fill="E6E6E6"/>
            <w:vAlign w:val="center"/>
          </w:tcPr>
          <w:p w14:paraId="5EE05F50" w14:textId="2E2A4A45" w:rsidR="00D067C0" w:rsidRPr="00155A0C" w:rsidRDefault="00D067C0" w:rsidP="00D067C0">
            <w:pPr>
              <w:pStyle w:val="TableHeading"/>
              <w:spacing w:before="40" w:after="40"/>
              <w:jc w:val="left"/>
              <w:rPr>
                <w:sz w:val="18"/>
                <w:szCs w:val="18"/>
              </w:rPr>
            </w:pPr>
            <w:r w:rsidRPr="00155A0C">
              <w:rPr>
                <w:sz w:val="18"/>
                <w:szCs w:val="18"/>
              </w:rPr>
              <w:t>RARE</w:t>
            </w:r>
          </w:p>
        </w:tc>
        <w:tc>
          <w:tcPr>
            <w:tcW w:w="333" w:type="dxa"/>
            <w:tcBorders>
              <w:top w:val="single" w:sz="6" w:space="0" w:color="000000"/>
              <w:bottom w:val="single" w:sz="6" w:space="0" w:color="000000"/>
              <w:right w:val="single" w:sz="6" w:space="0" w:color="000000"/>
            </w:tcBorders>
            <w:shd w:val="clear" w:color="auto" w:fill="E6E6E6"/>
            <w:vAlign w:val="center"/>
          </w:tcPr>
          <w:p w14:paraId="06168F5C" w14:textId="0E816343" w:rsidR="00D067C0" w:rsidRPr="00155A0C" w:rsidRDefault="00D067C0" w:rsidP="00D067C0">
            <w:pPr>
              <w:pStyle w:val="TableHeading"/>
              <w:spacing w:before="40" w:after="40"/>
              <w:jc w:val="center"/>
            </w:pPr>
            <w:r w:rsidRPr="00155A0C">
              <w:t>1</w:t>
            </w:r>
          </w:p>
        </w:tc>
        <w:tc>
          <w:tcPr>
            <w:tcW w:w="146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27F36858" w14:textId="0CD9701D"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eastAsia="Calibri" w:hAnsi="Calibri" w:cs="Calibri"/>
                <w:sz w:val="20"/>
                <w:szCs w:val="20"/>
              </w:rPr>
              <w:t>5</w:t>
            </w:r>
          </w:p>
        </w:tc>
        <w:tc>
          <w:tcPr>
            <w:tcW w:w="130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5B45F3B" w14:textId="271C0901"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w w:val="99"/>
                <w:sz w:val="20"/>
              </w:rPr>
              <w:t>4</w:t>
            </w:r>
          </w:p>
        </w:tc>
        <w:tc>
          <w:tcPr>
            <w:tcW w:w="145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21B23FBA" w14:textId="367E85A9" w:rsidR="00D067C0" w:rsidRPr="00155A0C" w:rsidRDefault="00D067C0" w:rsidP="00D067C0">
            <w:pPr>
              <w:pStyle w:val="TableParagraph"/>
              <w:spacing w:before="40" w:after="40"/>
              <w:ind w:left="100"/>
              <w:jc w:val="center"/>
              <w:rPr>
                <w:rFonts w:ascii="Calibri" w:eastAsia="Calibri" w:hAnsi="Calibri" w:cs="Calibri"/>
                <w:sz w:val="20"/>
                <w:szCs w:val="20"/>
              </w:rPr>
            </w:pPr>
            <w:r>
              <w:rPr>
                <w:rFonts w:ascii="Calibri"/>
                <w:w w:val="99"/>
                <w:sz w:val="20"/>
              </w:rPr>
              <w:t>3</w:t>
            </w:r>
          </w:p>
        </w:tc>
        <w:tc>
          <w:tcPr>
            <w:tcW w:w="1455"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4A94E76B" w14:textId="63A4422B" w:rsidR="00D067C0" w:rsidRPr="00155A0C" w:rsidRDefault="00D067C0" w:rsidP="00D067C0">
            <w:pPr>
              <w:pStyle w:val="TableParagraph"/>
              <w:spacing w:before="40" w:after="40"/>
              <w:ind w:left="100"/>
              <w:jc w:val="center"/>
              <w:rPr>
                <w:rFonts w:ascii="Calibri" w:eastAsia="Calibri" w:hAnsi="Calibri" w:cs="Calibri"/>
                <w:sz w:val="20"/>
                <w:szCs w:val="20"/>
              </w:rPr>
            </w:pPr>
            <w:r w:rsidRPr="00155A0C">
              <w:rPr>
                <w:rFonts w:ascii="Calibri"/>
                <w:w w:val="99"/>
                <w:sz w:val="20"/>
              </w:rPr>
              <w:t>2</w:t>
            </w:r>
          </w:p>
        </w:tc>
        <w:tc>
          <w:tcPr>
            <w:tcW w:w="1342"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76C90D9" w14:textId="0FF12F24" w:rsidR="00D067C0" w:rsidRPr="00155A0C" w:rsidRDefault="00D067C0" w:rsidP="00D067C0">
            <w:pPr>
              <w:pStyle w:val="TableParagraph"/>
              <w:spacing w:before="40" w:after="40"/>
              <w:ind w:left="100"/>
              <w:jc w:val="center"/>
              <w:rPr>
                <w:rFonts w:ascii="Calibri" w:eastAsia="Calibri" w:hAnsi="Calibri" w:cs="Calibri"/>
                <w:sz w:val="20"/>
                <w:szCs w:val="20"/>
              </w:rPr>
            </w:pPr>
            <w:r w:rsidRPr="00155A0C">
              <w:rPr>
                <w:rFonts w:ascii="Calibri"/>
                <w:w w:val="99"/>
                <w:sz w:val="20"/>
              </w:rPr>
              <w:t>1</w:t>
            </w:r>
          </w:p>
        </w:tc>
      </w:tr>
    </w:tbl>
    <w:p w14:paraId="1A3DB7B4" w14:textId="77777777" w:rsidR="008F6749" w:rsidRDefault="008F6749" w:rsidP="000672EB">
      <w:pPr>
        <w:rPr>
          <w:lang w:val="en-IE"/>
        </w:rPr>
      </w:pPr>
    </w:p>
    <w:p w14:paraId="7A1ECD18" w14:textId="7C964F43" w:rsidR="000672EB" w:rsidRDefault="000672EB" w:rsidP="000672EB">
      <w:pPr>
        <w:rPr>
          <w:lang w:val="en-IE"/>
        </w:rPr>
      </w:pPr>
      <w:r w:rsidRPr="00155A0C">
        <w:rPr>
          <w:lang w:val="en-IE"/>
        </w:rPr>
        <w:lastRenderedPageBreak/>
        <w:t>The numerical scale used is to allow comparisons of the risk levels only. No literal meaning is</w:t>
      </w:r>
      <w:r w:rsidRPr="00155A0C">
        <w:rPr>
          <w:spacing w:val="-19"/>
          <w:lang w:val="en-IE"/>
        </w:rPr>
        <w:t xml:space="preserve"> </w:t>
      </w:r>
      <w:r w:rsidRPr="00155A0C">
        <w:rPr>
          <w:lang w:val="en-IE"/>
        </w:rPr>
        <w:t>implied by the scoring</w:t>
      </w:r>
      <w:r w:rsidRPr="00155A0C">
        <w:rPr>
          <w:spacing w:val="-6"/>
          <w:lang w:val="en-IE"/>
        </w:rPr>
        <w:t xml:space="preserve"> </w:t>
      </w:r>
      <w:r w:rsidRPr="00155A0C">
        <w:rPr>
          <w:lang w:val="en-IE"/>
        </w:rPr>
        <w:t>level.</w:t>
      </w:r>
    </w:p>
    <w:p w14:paraId="2D6BC45D" w14:textId="768B57A9" w:rsidR="0091660A" w:rsidRDefault="0091660A" w:rsidP="000672EB">
      <w:pPr>
        <w:rPr>
          <w:rFonts w:eastAsia="Calibri" w:hAnsi="Calibri" w:cs="Calibri"/>
          <w:lang w:val="en-IE"/>
        </w:rPr>
      </w:pPr>
    </w:p>
    <w:p w14:paraId="5AAEF052" w14:textId="77777777" w:rsidR="00511AF6" w:rsidRPr="00155A0C" w:rsidRDefault="00511AF6" w:rsidP="000672EB">
      <w:pPr>
        <w:rPr>
          <w:rFonts w:eastAsia="Calibri" w:hAnsi="Calibri" w:cs="Calibri"/>
          <w:lang w:val="en-IE"/>
        </w:rPr>
      </w:pPr>
    </w:p>
    <w:tbl>
      <w:tblPr>
        <w:tblW w:w="8933" w:type="dxa"/>
        <w:tblInd w:w="123" w:type="dxa"/>
        <w:tblLayout w:type="fixed"/>
        <w:tblCellMar>
          <w:left w:w="0" w:type="dxa"/>
          <w:right w:w="0" w:type="dxa"/>
        </w:tblCellMar>
        <w:tblLook w:val="01E0" w:firstRow="1" w:lastRow="1" w:firstColumn="1" w:lastColumn="1" w:noHBand="0" w:noVBand="0"/>
      </w:tblPr>
      <w:tblGrid>
        <w:gridCol w:w="1429"/>
        <w:gridCol w:w="6082"/>
        <w:gridCol w:w="1422"/>
      </w:tblGrid>
      <w:tr w:rsidR="005B0130" w:rsidRPr="00155A0C" w14:paraId="00271068" w14:textId="5EF0F8E5" w:rsidTr="00282524">
        <w:trPr>
          <w:trHeight w:hRule="exact" w:val="382"/>
        </w:trPr>
        <w:tc>
          <w:tcPr>
            <w:tcW w:w="8933" w:type="dxa"/>
            <w:gridSpan w:val="3"/>
            <w:tcBorders>
              <w:top w:val="single" w:sz="6" w:space="0" w:color="000000"/>
              <w:left w:val="single" w:sz="6" w:space="0" w:color="000000"/>
              <w:bottom w:val="single" w:sz="6" w:space="0" w:color="000000"/>
              <w:right w:val="single" w:sz="6" w:space="0" w:color="000000"/>
            </w:tcBorders>
            <w:shd w:val="clear" w:color="auto" w:fill="6F2FA0"/>
          </w:tcPr>
          <w:p w14:paraId="5D895250" w14:textId="016A07A7" w:rsidR="005B0130" w:rsidRPr="00155A0C" w:rsidRDefault="005B0130" w:rsidP="005B0130">
            <w:pPr>
              <w:pStyle w:val="TableParagraph"/>
              <w:spacing w:line="267" w:lineRule="exact"/>
              <w:ind w:left="103"/>
              <w:jc w:val="center"/>
              <w:rPr>
                <w:rFonts w:ascii="Calibri"/>
                <w:color w:val="FFFFFF"/>
                <w:w w:val="105"/>
              </w:rPr>
            </w:pPr>
            <w:r w:rsidRPr="00155A0C">
              <w:rPr>
                <w:rFonts w:ascii="Calibri"/>
                <w:color w:val="FFFFFF"/>
                <w:w w:val="105"/>
              </w:rPr>
              <w:t>KEY TO</w:t>
            </w:r>
            <w:r w:rsidRPr="00155A0C">
              <w:rPr>
                <w:rFonts w:ascii="Calibri"/>
                <w:color w:val="FFFFFF"/>
                <w:spacing w:val="-41"/>
                <w:w w:val="105"/>
              </w:rPr>
              <w:t xml:space="preserve"> </w:t>
            </w:r>
            <w:r w:rsidRPr="00155A0C">
              <w:rPr>
                <w:rFonts w:ascii="Calibri"/>
                <w:color w:val="FFFFFF"/>
                <w:w w:val="105"/>
              </w:rPr>
              <w:t>SHADING</w:t>
            </w:r>
          </w:p>
        </w:tc>
      </w:tr>
      <w:tr w:rsidR="005B0130" w:rsidRPr="00155A0C" w14:paraId="0B20E445" w14:textId="7827C131" w:rsidTr="005B0130">
        <w:trPr>
          <w:trHeight w:hRule="exact" w:val="348"/>
        </w:trPr>
        <w:tc>
          <w:tcPr>
            <w:tcW w:w="1429" w:type="dxa"/>
            <w:tcBorders>
              <w:top w:val="single" w:sz="6" w:space="0" w:color="000000"/>
              <w:left w:val="single" w:sz="6" w:space="0" w:color="000000"/>
              <w:bottom w:val="single" w:sz="6" w:space="0" w:color="000000"/>
              <w:right w:val="single" w:sz="4" w:space="0" w:color="000000"/>
            </w:tcBorders>
            <w:shd w:val="clear" w:color="auto" w:fill="FF4F4F"/>
          </w:tcPr>
          <w:p w14:paraId="75AD17C1" w14:textId="467A5899" w:rsidR="005B0130" w:rsidRPr="00155A0C" w:rsidRDefault="005B0130" w:rsidP="005B0130">
            <w:pPr>
              <w:pStyle w:val="TableParagraph"/>
              <w:spacing w:before="1"/>
              <w:ind w:left="103"/>
              <w:rPr>
                <w:rFonts w:ascii="Calibri" w:eastAsia="Calibri" w:hAnsi="Calibri" w:cs="Calibri"/>
                <w:sz w:val="20"/>
                <w:szCs w:val="20"/>
              </w:rPr>
            </w:pPr>
            <w:r>
              <w:rPr>
                <w:rFonts w:ascii="Calibri" w:eastAsia="Calibri" w:hAnsi="Calibri" w:cs="Calibri"/>
                <w:sz w:val="20"/>
                <w:szCs w:val="20"/>
              </w:rPr>
              <w:t>15 - 25</w:t>
            </w:r>
          </w:p>
        </w:tc>
        <w:tc>
          <w:tcPr>
            <w:tcW w:w="6082" w:type="dxa"/>
            <w:tcBorders>
              <w:top w:val="single" w:sz="6" w:space="0" w:color="000000"/>
              <w:left w:val="single" w:sz="4" w:space="0" w:color="000000"/>
              <w:bottom w:val="single" w:sz="4" w:space="0" w:color="000000"/>
              <w:right w:val="single" w:sz="4" w:space="0" w:color="000000"/>
            </w:tcBorders>
          </w:tcPr>
          <w:p w14:paraId="0C754D3D" w14:textId="77777777" w:rsidR="005B0130" w:rsidRPr="00155A0C" w:rsidRDefault="005B0130" w:rsidP="005B0130">
            <w:pPr>
              <w:pStyle w:val="TableParagraph"/>
              <w:spacing w:before="1"/>
              <w:ind w:left="103"/>
              <w:rPr>
                <w:rFonts w:ascii="Calibri" w:eastAsia="Calibri" w:hAnsi="Calibri" w:cs="Calibri"/>
                <w:sz w:val="20"/>
                <w:szCs w:val="20"/>
              </w:rPr>
            </w:pPr>
            <w:r w:rsidRPr="00155A0C">
              <w:rPr>
                <w:rFonts w:ascii="Calibri"/>
                <w:sz w:val="20"/>
              </w:rPr>
              <w:t>Level of risk is</w:t>
            </w:r>
            <w:r w:rsidRPr="00155A0C">
              <w:rPr>
                <w:rFonts w:ascii="Calibri"/>
                <w:spacing w:val="-18"/>
                <w:sz w:val="20"/>
              </w:rPr>
              <w:t xml:space="preserve"> </w:t>
            </w:r>
            <w:r w:rsidRPr="00155A0C">
              <w:rPr>
                <w:rFonts w:ascii="Calibri"/>
                <w:sz w:val="20"/>
              </w:rPr>
              <w:t>unacceptable.</w:t>
            </w:r>
          </w:p>
        </w:tc>
        <w:tc>
          <w:tcPr>
            <w:tcW w:w="1422" w:type="dxa"/>
            <w:tcBorders>
              <w:top w:val="single" w:sz="6" w:space="0" w:color="000000"/>
              <w:left w:val="single" w:sz="6" w:space="0" w:color="000000"/>
              <w:bottom w:val="single" w:sz="6" w:space="0" w:color="000000"/>
              <w:right w:val="single" w:sz="4" w:space="0" w:color="000000"/>
            </w:tcBorders>
            <w:shd w:val="clear" w:color="auto" w:fill="FF4F4F"/>
          </w:tcPr>
          <w:p w14:paraId="282B77DA" w14:textId="72928211" w:rsidR="005B0130" w:rsidRPr="00155A0C" w:rsidRDefault="005B0130" w:rsidP="005B0130">
            <w:pPr>
              <w:pStyle w:val="TableParagraph"/>
              <w:spacing w:before="1"/>
              <w:ind w:left="103"/>
              <w:rPr>
                <w:rFonts w:ascii="Calibri"/>
                <w:sz w:val="20"/>
              </w:rPr>
            </w:pPr>
            <w:r>
              <w:rPr>
                <w:rFonts w:ascii="Calibri" w:eastAsia="Calibri" w:hAnsi="Calibri" w:cs="Calibri"/>
                <w:sz w:val="20"/>
                <w:szCs w:val="20"/>
              </w:rPr>
              <w:t>HIGH</w:t>
            </w:r>
          </w:p>
        </w:tc>
      </w:tr>
      <w:tr w:rsidR="005B0130" w:rsidRPr="00155A0C" w14:paraId="2B43BBE9" w14:textId="26A1B433" w:rsidTr="005B0130">
        <w:trPr>
          <w:trHeight w:hRule="exact" w:val="348"/>
        </w:trPr>
        <w:tc>
          <w:tcPr>
            <w:tcW w:w="1429" w:type="dxa"/>
            <w:tcBorders>
              <w:top w:val="single" w:sz="6" w:space="0" w:color="000000"/>
              <w:left w:val="single" w:sz="6" w:space="0" w:color="000000"/>
              <w:bottom w:val="single" w:sz="6" w:space="0" w:color="000000"/>
              <w:right w:val="single" w:sz="4" w:space="0" w:color="000000"/>
            </w:tcBorders>
            <w:shd w:val="clear" w:color="auto" w:fill="FFCC00"/>
          </w:tcPr>
          <w:p w14:paraId="07E1ED02" w14:textId="3407C32D" w:rsidR="005B0130" w:rsidRPr="00155A0C" w:rsidRDefault="005B0130" w:rsidP="005B0130">
            <w:pPr>
              <w:pStyle w:val="TableParagraph"/>
              <w:spacing w:before="1"/>
              <w:ind w:left="103"/>
              <w:rPr>
                <w:rFonts w:ascii="Calibri" w:eastAsia="Calibri" w:hAnsi="Calibri" w:cs="Calibri"/>
                <w:sz w:val="20"/>
                <w:szCs w:val="20"/>
              </w:rPr>
            </w:pPr>
            <w:r>
              <w:rPr>
                <w:rFonts w:ascii="Calibri" w:eastAsia="Calibri" w:hAnsi="Calibri" w:cs="Calibri"/>
                <w:sz w:val="20"/>
                <w:szCs w:val="20"/>
              </w:rPr>
              <w:t>8 - 12</w:t>
            </w:r>
          </w:p>
        </w:tc>
        <w:tc>
          <w:tcPr>
            <w:tcW w:w="6082" w:type="dxa"/>
            <w:tcBorders>
              <w:top w:val="single" w:sz="4" w:space="0" w:color="000000"/>
              <w:left w:val="single" w:sz="4" w:space="0" w:color="000000"/>
              <w:bottom w:val="single" w:sz="4" w:space="0" w:color="000000"/>
              <w:right w:val="single" w:sz="4" w:space="0" w:color="000000"/>
            </w:tcBorders>
          </w:tcPr>
          <w:p w14:paraId="014E1336" w14:textId="77777777" w:rsidR="005B0130" w:rsidRPr="00155A0C" w:rsidRDefault="005B0130" w:rsidP="005B0130">
            <w:pPr>
              <w:pStyle w:val="TableParagraph"/>
              <w:spacing w:before="4"/>
              <w:ind w:left="103"/>
              <w:rPr>
                <w:rFonts w:ascii="Calibri" w:eastAsia="Calibri" w:hAnsi="Calibri" w:cs="Calibri"/>
                <w:sz w:val="20"/>
                <w:szCs w:val="20"/>
              </w:rPr>
            </w:pPr>
            <w:r w:rsidRPr="00155A0C">
              <w:rPr>
                <w:rFonts w:ascii="Calibri"/>
                <w:sz w:val="20"/>
              </w:rPr>
              <w:t>Level of risk may be tolerable. Seek to reduce level of</w:t>
            </w:r>
            <w:r w:rsidRPr="00155A0C">
              <w:rPr>
                <w:rFonts w:ascii="Calibri"/>
                <w:spacing w:val="-29"/>
                <w:sz w:val="20"/>
              </w:rPr>
              <w:t xml:space="preserve"> </w:t>
            </w:r>
            <w:r w:rsidRPr="00155A0C">
              <w:rPr>
                <w:rFonts w:ascii="Calibri"/>
                <w:sz w:val="20"/>
              </w:rPr>
              <w:t>risk.</w:t>
            </w:r>
          </w:p>
        </w:tc>
        <w:tc>
          <w:tcPr>
            <w:tcW w:w="1422" w:type="dxa"/>
            <w:tcBorders>
              <w:top w:val="single" w:sz="6" w:space="0" w:color="000000"/>
              <w:left w:val="single" w:sz="6" w:space="0" w:color="000000"/>
              <w:bottom w:val="single" w:sz="6" w:space="0" w:color="000000"/>
              <w:right w:val="single" w:sz="4" w:space="0" w:color="000000"/>
            </w:tcBorders>
            <w:shd w:val="clear" w:color="auto" w:fill="FFCC00"/>
          </w:tcPr>
          <w:p w14:paraId="248ABF60" w14:textId="54B7C872" w:rsidR="005B0130" w:rsidRPr="00155A0C" w:rsidRDefault="005B0130" w:rsidP="005B0130">
            <w:pPr>
              <w:pStyle w:val="TableParagraph"/>
              <w:spacing w:before="4"/>
              <w:ind w:left="103"/>
              <w:rPr>
                <w:rFonts w:ascii="Calibri"/>
                <w:sz w:val="20"/>
              </w:rPr>
            </w:pPr>
            <w:r>
              <w:rPr>
                <w:rFonts w:ascii="Calibri" w:eastAsia="Calibri" w:hAnsi="Calibri" w:cs="Calibri"/>
                <w:sz w:val="20"/>
                <w:szCs w:val="20"/>
              </w:rPr>
              <w:t>MEDIUM</w:t>
            </w:r>
          </w:p>
        </w:tc>
      </w:tr>
      <w:tr w:rsidR="005B0130" w:rsidRPr="00155A0C" w14:paraId="2D30BCBE" w14:textId="79DC9E36" w:rsidTr="005B0130">
        <w:trPr>
          <w:trHeight w:hRule="exact" w:val="348"/>
        </w:trPr>
        <w:tc>
          <w:tcPr>
            <w:tcW w:w="1429" w:type="dxa"/>
            <w:tcBorders>
              <w:top w:val="single" w:sz="6" w:space="0" w:color="000000"/>
              <w:left w:val="single" w:sz="6" w:space="0" w:color="000000"/>
              <w:bottom w:val="single" w:sz="6" w:space="0" w:color="000000"/>
              <w:right w:val="single" w:sz="4" w:space="0" w:color="000000"/>
            </w:tcBorders>
            <w:shd w:val="clear" w:color="auto" w:fill="00FF00"/>
          </w:tcPr>
          <w:p w14:paraId="608CA373" w14:textId="588F6B39" w:rsidR="005B0130" w:rsidRPr="00155A0C" w:rsidRDefault="005B0130" w:rsidP="005B0130">
            <w:pPr>
              <w:pStyle w:val="TableParagraph"/>
              <w:spacing w:before="1"/>
              <w:ind w:left="103"/>
              <w:rPr>
                <w:rFonts w:ascii="Calibri" w:eastAsia="Calibri" w:hAnsi="Calibri" w:cs="Calibri"/>
                <w:sz w:val="20"/>
                <w:szCs w:val="20"/>
              </w:rPr>
            </w:pPr>
            <w:r w:rsidRPr="00155A0C">
              <w:rPr>
                <w:rFonts w:ascii="Calibri" w:eastAsia="Calibri" w:hAnsi="Calibri" w:cs="Calibri"/>
                <w:sz w:val="20"/>
                <w:szCs w:val="20"/>
              </w:rPr>
              <w:t>1 –</w:t>
            </w:r>
            <w:r w:rsidRPr="00155A0C">
              <w:rPr>
                <w:rFonts w:ascii="Calibri" w:eastAsia="Calibri" w:hAnsi="Calibri" w:cs="Calibri"/>
                <w:spacing w:val="-4"/>
                <w:sz w:val="20"/>
                <w:szCs w:val="20"/>
              </w:rPr>
              <w:t xml:space="preserve"> </w:t>
            </w:r>
            <w:r>
              <w:rPr>
                <w:rFonts w:ascii="Calibri" w:eastAsia="Calibri" w:hAnsi="Calibri" w:cs="Calibri"/>
                <w:sz w:val="20"/>
                <w:szCs w:val="20"/>
              </w:rPr>
              <w:t>6</w:t>
            </w:r>
          </w:p>
        </w:tc>
        <w:tc>
          <w:tcPr>
            <w:tcW w:w="6082" w:type="dxa"/>
            <w:tcBorders>
              <w:top w:val="single" w:sz="4" w:space="0" w:color="000000"/>
              <w:left w:val="single" w:sz="4" w:space="0" w:color="000000"/>
              <w:bottom w:val="single" w:sz="4" w:space="0" w:color="000000"/>
              <w:right w:val="single" w:sz="4" w:space="0" w:color="000000"/>
            </w:tcBorders>
          </w:tcPr>
          <w:p w14:paraId="0E6754E6" w14:textId="77777777" w:rsidR="005B0130" w:rsidRPr="00155A0C" w:rsidRDefault="005B0130" w:rsidP="005B0130">
            <w:pPr>
              <w:pStyle w:val="TableParagraph"/>
              <w:spacing w:before="4"/>
              <w:ind w:left="103"/>
              <w:rPr>
                <w:rFonts w:ascii="Calibri" w:eastAsia="Calibri" w:hAnsi="Calibri" w:cs="Calibri"/>
                <w:sz w:val="20"/>
                <w:szCs w:val="20"/>
              </w:rPr>
            </w:pPr>
            <w:r w:rsidRPr="00155A0C">
              <w:rPr>
                <w:rFonts w:ascii="Calibri"/>
                <w:sz w:val="20"/>
              </w:rPr>
              <w:t>Level of risk is</w:t>
            </w:r>
            <w:r w:rsidRPr="00155A0C">
              <w:rPr>
                <w:rFonts w:ascii="Calibri"/>
                <w:spacing w:val="-13"/>
                <w:sz w:val="20"/>
              </w:rPr>
              <w:t xml:space="preserve"> </w:t>
            </w:r>
            <w:r w:rsidRPr="00155A0C">
              <w:rPr>
                <w:rFonts w:ascii="Calibri"/>
                <w:sz w:val="20"/>
              </w:rPr>
              <w:t>acceptable</w:t>
            </w:r>
          </w:p>
        </w:tc>
        <w:tc>
          <w:tcPr>
            <w:tcW w:w="1422" w:type="dxa"/>
            <w:tcBorders>
              <w:top w:val="single" w:sz="6" w:space="0" w:color="000000"/>
              <w:left w:val="single" w:sz="6" w:space="0" w:color="000000"/>
              <w:bottom w:val="single" w:sz="6" w:space="0" w:color="000000"/>
              <w:right w:val="single" w:sz="4" w:space="0" w:color="000000"/>
            </w:tcBorders>
            <w:shd w:val="clear" w:color="auto" w:fill="00FF00"/>
          </w:tcPr>
          <w:p w14:paraId="1FAE83BE" w14:textId="7584DC67" w:rsidR="005B0130" w:rsidRPr="00155A0C" w:rsidRDefault="005B0130" w:rsidP="005B0130">
            <w:pPr>
              <w:pStyle w:val="TableParagraph"/>
              <w:spacing w:before="4"/>
              <w:ind w:left="103"/>
              <w:rPr>
                <w:rFonts w:ascii="Calibri"/>
                <w:sz w:val="20"/>
              </w:rPr>
            </w:pPr>
            <w:r>
              <w:rPr>
                <w:rFonts w:ascii="Calibri" w:eastAsia="Calibri" w:hAnsi="Calibri" w:cs="Calibri"/>
                <w:sz w:val="20"/>
                <w:szCs w:val="20"/>
              </w:rPr>
              <w:t>LOW</w:t>
            </w:r>
          </w:p>
        </w:tc>
      </w:tr>
    </w:tbl>
    <w:p w14:paraId="3601FE9D" w14:textId="77777777" w:rsidR="00100F9F" w:rsidRDefault="00100F9F" w:rsidP="00100F9F">
      <w:pPr>
        <w:rPr>
          <w:lang w:val="en-IE"/>
        </w:rPr>
      </w:pPr>
      <w:bookmarkStart w:id="54" w:name="_Toc40025293"/>
    </w:p>
    <w:p w14:paraId="57643786" w14:textId="1318B5C5" w:rsidR="000672EB" w:rsidRPr="00155A0C" w:rsidRDefault="00D92991" w:rsidP="000672EB">
      <w:pPr>
        <w:pStyle w:val="Heading3"/>
        <w:rPr>
          <w:lang w:val="en-IE"/>
        </w:rPr>
      </w:pPr>
      <w:r w:rsidRPr="00155A0C">
        <w:rPr>
          <w:lang w:val="en-IE"/>
        </w:rPr>
        <w:t>Who is affected by the risk</w:t>
      </w:r>
      <w:bookmarkEnd w:id="54"/>
    </w:p>
    <w:p w14:paraId="44966909" w14:textId="2D7D2FE2" w:rsidR="00B06F00" w:rsidRPr="00155A0C" w:rsidRDefault="00B06F00" w:rsidP="00B06F00">
      <w:pPr>
        <w:spacing w:before="0" w:after="0"/>
        <w:rPr>
          <w:rFonts w:ascii="Calibri" w:eastAsia="Calibri" w:hAnsi="Calibri" w:cs="Calibri"/>
          <w:lang w:val="en-IE"/>
        </w:rPr>
      </w:pPr>
      <w:r w:rsidRPr="00155A0C">
        <w:rPr>
          <w:rFonts w:ascii="Calibri" w:eastAsia="Calibri" w:hAnsi="Calibri" w:cs="Calibri"/>
          <w:lang w:val="en-IE"/>
        </w:rPr>
        <w:t xml:space="preserve">Abbreviations used in </w:t>
      </w:r>
      <w:r w:rsidR="00D92991" w:rsidRPr="00155A0C">
        <w:rPr>
          <w:rFonts w:ascii="Calibri" w:eastAsia="Calibri" w:hAnsi="Calibri" w:cs="Calibri"/>
          <w:lang w:val="en-IE"/>
        </w:rPr>
        <w:t xml:space="preserve">the </w:t>
      </w:r>
      <w:r w:rsidRPr="00155A0C">
        <w:rPr>
          <w:rFonts w:ascii="Calibri" w:eastAsia="Calibri" w:hAnsi="Calibri" w:cs="Calibri"/>
          <w:lang w:val="en-IE"/>
        </w:rPr>
        <w:t xml:space="preserve">‘To Whom’ </w:t>
      </w:r>
      <w:r w:rsidR="00D92991" w:rsidRPr="00155A0C">
        <w:rPr>
          <w:rFonts w:ascii="Calibri" w:eastAsia="Calibri" w:hAnsi="Calibri" w:cs="Calibri"/>
          <w:lang w:val="en-IE"/>
        </w:rPr>
        <w:t>column of the assessment relate to:</w:t>
      </w:r>
    </w:p>
    <w:p w14:paraId="2E08B632" w14:textId="1B1D1615" w:rsidR="00B06F00" w:rsidRPr="00155A0C" w:rsidRDefault="00B06F00" w:rsidP="00B06F00">
      <w:pPr>
        <w:spacing w:before="0" w:after="0"/>
        <w:rPr>
          <w:rFonts w:ascii="Calibri" w:eastAsia="Calibri" w:hAnsi="Calibri" w:cs="Calibri"/>
          <w:lang w:val="en-IE"/>
        </w:rPr>
      </w:pPr>
      <w:r w:rsidRPr="00155A0C">
        <w:rPr>
          <w:rFonts w:ascii="Calibri" w:eastAsia="Calibri" w:hAnsi="Calibri" w:cs="Calibri"/>
          <w:lang w:val="en-IE"/>
        </w:rPr>
        <w:t>P =</w:t>
      </w:r>
      <w:r w:rsidRPr="00155A0C">
        <w:rPr>
          <w:rFonts w:ascii="Calibri" w:eastAsia="Calibri" w:hAnsi="Calibri" w:cs="Calibri"/>
          <w:lang w:val="en-IE"/>
        </w:rPr>
        <w:tab/>
        <w:t>Public</w:t>
      </w:r>
    </w:p>
    <w:p w14:paraId="50A23978" w14:textId="78A12C8F" w:rsidR="00B06F00" w:rsidRPr="00155A0C" w:rsidRDefault="00B06F00" w:rsidP="00B06F00">
      <w:pPr>
        <w:spacing w:before="0" w:after="0"/>
        <w:rPr>
          <w:rFonts w:ascii="Calibri" w:eastAsia="Calibri" w:hAnsi="Calibri" w:cs="Calibri"/>
          <w:spacing w:val="-32"/>
          <w:lang w:val="en-IE"/>
        </w:rPr>
      </w:pPr>
      <w:r w:rsidRPr="00155A0C">
        <w:rPr>
          <w:rFonts w:ascii="Calibri" w:eastAsia="Calibri" w:hAnsi="Calibri" w:cs="Calibri"/>
          <w:lang w:val="en-IE"/>
        </w:rPr>
        <w:t>S =</w:t>
      </w:r>
      <w:r w:rsidRPr="00155A0C">
        <w:rPr>
          <w:rFonts w:ascii="Calibri" w:eastAsia="Calibri" w:hAnsi="Calibri" w:cs="Calibri"/>
          <w:lang w:val="en-IE"/>
        </w:rPr>
        <w:tab/>
      </w:r>
      <w:r w:rsidR="00DF4E3A">
        <w:rPr>
          <w:rFonts w:ascii="Calibri" w:eastAsia="Calibri" w:hAnsi="Calibri" w:cs="Calibri"/>
          <w:lang w:val="en-IE"/>
        </w:rPr>
        <w:t xml:space="preserve">Sports </w:t>
      </w:r>
      <w:r w:rsidR="008F6749">
        <w:rPr>
          <w:rFonts w:ascii="Calibri" w:eastAsia="Calibri" w:hAnsi="Calibri" w:cs="Calibri"/>
          <w:lang w:val="en-IE"/>
        </w:rPr>
        <w:t>Players/ Participants/</w:t>
      </w:r>
      <w:r w:rsidRPr="00155A0C">
        <w:rPr>
          <w:rFonts w:ascii="Calibri" w:eastAsia="Calibri" w:hAnsi="Calibri" w:cs="Calibri"/>
          <w:lang w:val="en-IE"/>
        </w:rPr>
        <w:t>Members</w:t>
      </w:r>
    </w:p>
    <w:p w14:paraId="218906EA" w14:textId="1B3F9251" w:rsidR="00B06F00" w:rsidRPr="00155A0C" w:rsidRDefault="00DD1122" w:rsidP="00B06F00">
      <w:pPr>
        <w:spacing w:before="0" w:after="0"/>
        <w:rPr>
          <w:rFonts w:ascii="Calibri" w:eastAsia="Calibri" w:hAnsi="Calibri" w:cs="Calibri"/>
          <w:lang w:val="en-IE"/>
        </w:rPr>
      </w:pPr>
      <w:r>
        <w:rPr>
          <w:rFonts w:ascii="Calibri" w:eastAsia="Calibri" w:hAnsi="Calibri" w:cs="Calibri"/>
          <w:lang w:val="en-IE"/>
        </w:rPr>
        <w:t>V</w:t>
      </w:r>
      <w:r w:rsidR="00B06F00" w:rsidRPr="00155A0C">
        <w:rPr>
          <w:rFonts w:ascii="Calibri" w:eastAsia="Calibri" w:hAnsi="Calibri" w:cs="Calibri"/>
          <w:lang w:val="en-IE"/>
        </w:rPr>
        <w:t xml:space="preserve"> =</w:t>
      </w:r>
      <w:r w:rsidR="00B06F00" w:rsidRPr="00155A0C">
        <w:rPr>
          <w:rFonts w:ascii="Calibri" w:eastAsia="Calibri" w:hAnsi="Calibri" w:cs="Calibri"/>
          <w:lang w:val="en-IE"/>
        </w:rPr>
        <w:tab/>
      </w:r>
      <w:r>
        <w:rPr>
          <w:rFonts w:ascii="Calibri" w:eastAsia="Calibri" w:hAnsi="Calibri" w:cs="Calibri"/>
          <w:lang w:val="en-IE"/>
        </w:rPr>
        <w:t>Visitors</w:t>
      </w:r>
    </w:p>
    <w:p w14:paraId="2316FEB1" w14:textId="77777777" w:rsidR="00CD3BFF" w:rsidRPr="00155A0C" w:rsidRDefault="00CD3BFF" w:rsidP="00B06F00">
      <w:pPr>
        <w:pStyle w:val="NoSpacing"/>
        <w:rPr>
          <w:lang w:val="en-IE"/>
        </w:rPr>
      </w:pPr>
    </w:p>
    <w:p w14:paraId="4F851B5E" w14:textId="361B34C3" w:rsidR="00A33EA5" w:rsidRPr="00155A0C" w:rsidRDefault="00A33EA5" w:rsidP="00A33EA5">
      <w:pPr>
        <w:pStyle w:val="Heading3"/>
        <w:rPr>
          <w:lang w:val="en-IE"/>
        </w:rPr>
      </w:pPr>
      <w:bookmarkStart w:id="55" w:name="_Toc40025294"/>
      <w:r w:rsidRPr="00155A0C">
        <w:rPr>
          <w:lang w:val="en-IE"/>
        </w:rPr>
        <w:t>Control Measures</w:t>
      </w:r>
      <w:bookmarkEnd w:id="55"/>
    </w:p>
    <w:p w14:paraId="2D847E0C" w14:textId="44FDBA15" w:rsidR="00C9619C" w:rsidRDefault="00A33EA5" w:rsidP="00C9619C">
      <w:pPr>
        <w:rPr>
          <w:bCs/>
          <w:lang w:val="en-IE"/>
        </w:rPr>
      </w:pPr>
      <w:r w:rsidRPr="00155A0C">
        <w:rPr>
          <w:rFonts w:eastAsia="Calibri"/>
          <w:lang w:val="en-IE"/>
        </w:rPr>
        <w:t xml:space="preserve">The control measures, indicated within the </w:t>
      </w:r>
      <w:r w:rsidR="00C9619C" w:rsidRPr="00155A0C">
        <w:rPr>
          <w:rFonts w:eastAsia="Calibri"/>
          <w:lang w:val="en-IE"/>
        </w:rPr>
        <w:t xml:space="preserve">fifth column of the </w:t>
      </w:r>
      <w:r w:rsidRPr="00155A0C">
        <w:rPr>
          <w:rFonts w:eastAsia="Calibri"/>
          <w:lang w:val="en-IE"/>
        </w:rPr>
        <w:t xml:space="preserve">assessment, </w:t>
      </w:r>
      <w:r w:rsidR="00C9619C" w:rsidRPr="00155A0C">
        <w:rPr>
          <w:rFonts w:eastAsia="Calibri"/>
          <w:lang w:val="en-IE"/>
        </w:rPr>
        <w:t xml:space="preserve">and further detailed in Section </w:t>
      </w:r>
      <w:r w:rsidR="008F6749">
        <w:rPr>
          <w:rFonts w:eastAsia="Calibri"/>
          <w:lang w:val="en-IE"/>
        </w:rPr>
        <w:t>5.0, named ‘Proposed Criteria for Resumption’</w:t>
      </w:r>
      <w:r w:rsidR="007446B9" w:rsidRPr="00155A0C">
        <w:rPr>
          <w:rFonts w:eastAsia="Calibri"/>
          <w:lang w:val="en-IE"/>
        </w:rPr>
        <w:t xml:space="preserve"> </w:t>
      </w:r>
      <w:r w:rsidR="00C9619C" w:rsidRPr="00155A0C">
        <w:rPr>
          <w:rFonts w:eastAsia="Calibri"/>
          <w:lang w:val="en-IE"/>
        </w:rPr>
        <w:t xml:space="preserve">below, </w:t>
      </w:r>
      <w:r w:rsidRPr="00155A0C">
        <w:rPr>
          <w:rFonts w:eastAsia="Calibri"/>
          <w:lang w:val="en-IE"/>
        </w:rPr>
        <w:t xml:space="preserve">are considered to be reasonably practicable measures, to </w:t>
      </w:r>
      <w:r w:rsidR="00C9619C" w:rsidRPr="00155A0C">
        <w:rPr>
          <w:bCs/>
          <w:lang w:val="en-IE"/>
        </w:rPr>
        <w:t xml:space="preserve">mitigate or eliminate the Risk Items.  The objective is to reduce; either immediately or within a reasonable timeframe; the level of risk completely or to a tolerable or acceptable level. </w:t>
      </w:r>
    </w:p>
    <w:p w14:paraId="14B68733" w14:textId="2DC06681" w:rsidR="008F6749" w:rsidRDefault="008F6749" w:rsidP="00C9619C">
      <w:pPr>
        <w:rPr>
          <w:bCs/>
          <w:lang w:val="en-IE"/>
        </w:rPr>
      </w:pPr>
      <w:r>
        <w:rPr>
          <w:bCs/>
          <w:lang w:val="en-IE"/>
        </w:rPr>
        <w:t>Below is the Hierarchy of controls which should be considered when carrying out a Risk Assessment at your cl</w:t>
      </w:r>
      <w:r w:rsidR="00F75597">
        <w:rPr>
          <w:bCs/>
          <w:lang w:val="en-IE"/>
        </w:rPr>
        <w:t>ub.</w:t>
      </w:r>
    </w:p>
    <w:p w14:paraId="10DDAADC" w14:textId="014FD041" w:rsidR="008F6749" w:rsidRDefault="00F75597" w:rsidP="00C9619C">
      <w:pPr>
        <w:rPr>
          <w:bCs/>
          <w:lang w:val="en-IE"/>
        </w:rPr>
      </w:pPr>
      <w:r>
        <w:rPr>
          <w:noProof/>
        </w:rPr>
        <w:drawing>
          <wp:anchor distT="0" distB="0" distL="114300" distR="114300" simplePos="0" relativeHeight="251659265" behindDoc="0" locked="0" layoutInCell="1" allowOverlap="1" wp14:anchorId="3657F6E2" wp14:editId="6F8845B7">
            <wp:simplePos x="0" y="0"/>
            <wp:positionH relativeFrom="margin">
              <wp:posOffset>-33655</wp:posOffset>
            </wp:positionH>
            <wp:positionV relativeFrom="paragraph">
              <wp:posOffset>153035</wp:posOffset>
            </wp:positionV>
            <wp:extent cx="3019425" cy="2518004"/>
            <wp:effectExtent l="0" t="0" r="0" b="0"/>
            <wp:wrapSquare wrapText="bothSides"/>
            <wp:docPr id="3" name="Picture 3" descr="The Hierarchy of Controls | April 2018 | Safety+Heal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erarchy of Controls | April 2018 | Safety+Health Magazin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929" r="11227"/>
                    <a:stretch/>
                  </pic:blipFill>
                  <pic:spPr bwMode="auto">
                    <a:xfrm>
                      <a:off x="0" y="0"/>
                      <a:ext cx="3019425" cy="2518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6119"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75597" w14:paraId="6EC2BECF" w14:textId="77777777" w:rsidTr="00F75597">
        <w:trPr>
          <w:trHeight w:val="360"/>
        </w:trPr>
        <w:tc>
          <w:tcPr>
            <w:tcW w:w="4820" w:type="dxa"/>
          </w:tcPr>
          <w:p w14:paraId="65A464FA" w14:textId="6BA94042" w:rsidR="00F75597" w:rsidRPr="00F75597" w:rsidRDefault="00F75597" w:rsidP="00F75597">
            <w:pPr>
              <w:jc w:val="left"/>
              <w:rPr>
                <w:b/>
                <w:lang w:val="en-IE"/>
              </w:rPr>
            </w:pPr>
            <w:r w:rsidRPr="00F75597">
              <w:rPr>
                <w:b/>
                <w:lang w:val="en-IE"/>
              </w:rPr>
              <w:t xml:space="preserve">Elimination </w:t>
            </w:r>
            <w:r w:rsidRPr="00F75597">
              <w:rPr>
                <w:bCs/>
                <w:lang w:val="en-IE"/>
              </w:rPr>
              <w:t>Physically remove the hazard</w:t>
            </w:r>
          </w:p>
        </w:tc>
      </w:tr>
      <w:tr w:rsidR="00F75597" w14:paraId="7D4DF67A" w14:textId="77777777" w:rsidTr="00F75597">
        <w:trPr>
          <w:trHeight w:val="370"/>
        </w:trPr>
        <w:tc>
          <w:tcPr>
            <w:tcW w:w="4820" w:type="dxa"/>
          </w:tcPr>
          <w:p w14:paraId="401EEBEF" w14:textId="3CDA4656" w:rsidR="00F75597" w:rsidRPr="00F75597" w:rsidRDefault="00F75597" w:rsidP="00F75597">
            <w:pPr>
              <w:jc w:val="left"/>
              <w:rPr>
                <w:b/>
                <w:lang w:val="en-IE"/>
              </w:rPr>
            </w:pPr>
            <w:r w:rsidRPr="00F75597">
              <w:rPr>
                <w:b/>
                <w:lang w:val="en-IE"/>
              </w:rPr>
              <w:t xml:space="preserve">Substitution </w:t>
            </w:r>
            <w:r w:rsidRPr="00F75597">
              <w:rPr>
                <w:bCs/>
                <w:lang w:val="en-IE"/>
              </w:rPr>
              <w:t>Replace the hazard</w:t>
            </w:r>
          </w:p>
        </w:tc>
      </w:tr>
      <w:tr w:rsidR="00F75597" w14:paraId="16A8C17E" w14:textId="77777777" w:rsidTr="00F75597">
        <w:trPr>
          <w:trHeight w:val="360"/>
        </w:trPr>
        <w:tc>
          <w:tcPr>
            <w:tcW w:w="4820" w:type="dxa"/>
          </w:tcPr>
          <w:p w14:paraId="32F5B18A" w14:textId="76FE8ACB" w:rsidR="00F75597" w:rsidRPr="00F75597" w:rsidRDefault="00F75597" w:rsidP="00F75597">
            <w:pPr>
              <w:jc w:val="left"/>
              <w:rPr>
                <w:b/>
                <w:lang w:val="en-IE"/>
              </w:rPr>
            </w:pPr>
            <w:r w:rsidRPr="00F75597">
              <w:rPr>
                <w:b/>
                <w:lang w:val="en-IE"/>
              </w:rPr>
              <w:t xml:space="preserve">Engineering controls </w:t>
            </w:r>
            <w:r w:rsidRPr="00F75597">
              <w:rPr>
                <w:bCs/>
                <w:lang w:val="en-IE"/>
              </w:rPr>
              <w:t>Isolate people from the hazard</w:t>
            </w:r>
          </w:p>
        </w:tc>
      </w:tr>
      <w:tr w:rsidR="00F75597" w14:paraId="08E30DCF" w14:textId="77777777" w:rsidTr="00F75597">
        <w:trPr>
          <w:trHeight w:val="360"/>
        </w:trPr>
        <w:tc>
          <w:tcPr>
            <w:tcW w:w="4820" w:type="dxa"/>
          </w:tcPr>
          <w:p w14:paraId="6313C7C0" w14:textId="0003F8D4" w:rsidR="00F75597" w:rsidRPr="00F75597" w:rsidRDefault="00F75597" w:rsidP="00F75597">
            <w:pPr>
              <w:jc w:val="left"/>
              <w:rPr>
                <w:b/>
                <w:lang w:val="en-IE"/>
              </w:rPr>
            </w:pPr>
            <w:r w:rsidRPr="00F75597">
              <w:rPr>
                <w:b/>
                <w:lang w:val="en-IE"/>
              </w:rPr>
              <w:t xml:space="preserve">Administrative controls </w:t>
            </w:r>
            <w:r>
              <w:rPr>
                <w:b/>
                <w:lang w:val="en-IE"/>
              </w:rPr>
              <w:t>C</w:t>
            </w:r>
            <w:r w:rsidRPr="00F75597">
              <w:rPr>
                <w:bCs/>
                <w:lang w:val="en-IE"/>
              </w:rPr>
              <w:t xml:space="preserve">hange the way people </w:t>
            </w:r>
            <w:r>
              <w:rPr>
                <w:bCs/>
                <w:lang w:val="en-IE"/>
              </w:rPr>
              <w:t>carry out the task</w:t>
            </w:r>
          </w:p>
        </w:tc>
      </w:tr>
      <w:tr w:rsidR="00F75597" w14:paraId="461FA10B" w14:textId="77777777" w:rsidTr="00F75597">
        <w:trPr>
          <w:trHeight w:val="360"/>
        </w:trPr>
        <w:tc>
          <w:tcPr>
            <w:tcW w:w="4820" w:type="dxa"/>
          </w:tcPr>
          <w:p w14:paraId="099577BF" w14:textId="7114C160" w:rsidR="00F75597" w:rsidRPr="00F75597" w:rsidRDefault="00F75597" w:rsidP="00F75597">
            <w:pPr>
              <w:jc w:val="left"/>
              <w:rPr>
                <w:b/>
                <w:lang w:val="en-IE"/>
              </w:rPr>
            </w:pPr>
            <w:r w:rsidRPr="00F75597">
              <w:rPr>
                <w:b/>
                <w:lang w:val="en-IE"/>
              </w:rPr>
              <w:t>Personal protective equipment</w:t>
            </w:r>
            <w:r w:rsidRPr="00F75597">
              <w:rPr>
                <w:bCs/>
                <w:lang w:val="en-IE"/>
              </w:rPr>
              <w:t xml:space="preserve"> Protect the </w:t>
            </w:r>
            <w:r>
              <w:rPr>
                <w:bCs/>
                <w:lang w:val="en-IE"/>
              </w:rPr>
              <w:t>person</w:t>
            </w:r>
            <w:r w:rsidRPr="00F75597">
              <w:rPr>
                <w:bCs/>
                <w:lang w:val="en-IE"/>
              </w:rPr>
              <w:t xml:space="preserve"> with PPE</w:t>
            </w:r>
          </w:p>
        </w:tc>
      </w:tr>
    </w:tbl>
    <w:p w14:paraId="53815E5E" w14:textId="77777777" w:rsidR="00F75597" w:rsidRPr="00155A0C" w:rsidRDefault="00F75597" w:rsidP="00C9619C">
      <w:pPr>
        <w:rPr>
          <w:bCs/>
          <w:lang w:val="en-IE"/>
        </w:rPr>
      </w:pPr>
    </w:p>
    <w:p w14:paraId="501A13BA" w14:textId="77777777" w:rsidR="00A33EA5" w:rsidRPr="00155A0C" w:rsidRDefault="00A33EA5" w:rsidP="00A33EA5">
      <w:pPr>
        <w:pStyle w:val="Heading3"/>
        <w:rPr>
          <w:lang w:val="en-IE"/>
        </w:rPr>
      </w:pPr>
      <w:bookmarkStart w:id="56" w:name="_Toc40025295"/>
      <w:r w:rsidRPr="00155A0C">
        <w:rPr>
          <w:lang w:val="en-IE"/>
        </w:rPr>
        <w:t>Residual Risk</w:t>
      </w:r>
      <w:bookmarkEnd w:id="56"/>
    </w:p>
    <w:p w14:paraId="1373A5A8" w14:textId="77777777" w:rsidR="00A33EA5" w:rsidRPr="00155A0C" w:rsidRDefault="00A33EA5" w:rsidP="00A33EA5">
      <w:pPr>
        <w:rPr>
          <w:rFonts w:eastAsia="Calibri"/>
          <w:lang w:val="en-IE"/>
        </w:rPr>
      </w:pPr>
      <w:r w:rsidRPr="00155A0C">
        <w:rPr>
          <w:rFonts w:eastAsia="Calibri"/>
          <w:lang w:val="en-IE"/>
        </w:rPr>
        <w:lastRenderedPageBreak/>
        <w:t>The residual risk is the level of the remaining risk produced when proposed</w:t>
      </w:r>
      <w:r w:rsidRPr="00155A0C">
        <w:rPr>
          <w:rFonts w:eastAsia="Calibri"/>
          <w:spacing w:val="11"/>
          <w:lang w:val="en-IE"/>
        </w:rPr>
        <w:t xml:space="preserve"> </w:t>
      </w:r>
      <w:r w:rsidRPr="00155A0C">
        <w:rPr>
          <w:rFonts w:eastAsia="Calibri"/>
          <w:lang w:val="en-IE"/>
        </w:rPr>
        <w:t>control measures</w:t>
      </w:r>
      <w:r w:rsidRPr="00155A0C">
        <w:rPr>
          <w:rFonts w:eastAsia="Calibri"/>
          <w:spacing w:val="32"/>
          <w:lang w:val="en-IE"/>
        </w:rPr>
        <w:t xml:space="preserve"> </w:t>
      </w:r>
      <w:r w:rsidRPr="00155A0C">
        <w:rPr>
          <w:rFonts w:eastAsia="Calibri"/>
          <w:lang w:val="en-IE"/>
        </w:rPr>
        <w:t>have</w:t>
      </w:r>
      <w:r w:rsidRPr="00155A0C">
        <w:rPr>
          <w:rFonts w:eastAsia="Calibri"/>
          <w:spacing w:val="30"/>
          <w:lang w:val="en-IE"/>
        </w:rPr>
        <w:t xml:space="preserve"> </w:t>
      </w:r>
      <w:r w:rsidRPr="00155A0C">
        <w:rPr>
          <w:rFonts w:eastAsia="Calibri"/>
          <w:lang w:val="en-IE"/>
        </w:rPr>
        <w:t>been</w:t>
      </w:r>
      <w:r w:rsidRPr="00155A0C">
        <w:rPr>
          <w:rFonts w:eastAsia="Calibri"/>
          <w:spacing w:val="31"/>
          <w:lang w:val="en-IE"/>
        </w:rPr>
        <w:t xml:space="preserve"> </w:t>
      </w:r>
      <w:r w:rsidRPr="00155A0C">
        <w:rPr>
          <w:rFonts w:eastAsia="Calibri"/>
          <w:lang w:val="en-IE"/>
        </w:rPr>
        <w:t>applied.</w:t>
      </w:r>
      <w:r w:rsidRPr="00155A0C">
        <w:rPr>
          <w:rFonts w:eastAsia="Calibri"/>
          <w:spacing w:val="31"/>
          <w:lang w:val="en-IE"/>
        </w:rPr>
        <w:t xml:space="preserve">  </w:t>
      </w:r>
      <w:r w:rsidRPr="00155A0C">
        <w:rPr>
          <w:rFonts w:eastAsia="Calibri"/>
          <w:lang w:val="en-IE"/>
        </w:rPr>
        <w:t>It</w:t>
      </w:r>
      <w:r w:rsidRPr="00155A0C">
        <w:rPr>
          <w:rFonts w:eastAsia="Calibri"/>
          <w:spacing w:val="30"/>
          <w:lang w:val="en-IE"/>
        </w:rPr>
        <w:t xml:space="preserve"> </w:t>
      </w:r>
      <w:r w:rsidRPr="00155A0C">
        <w:rPr>
          <w:rFonts w:eastAsia="Calibri"/>
          <w:lang w:val="en-IE"/>
        </w:rPr>
        <w:t>is necessary to ensure that the risk control measures are fully implemented to achieve these</w:t>
      </w:r>
      <w:r w:rsidRPr="00155A0C">
        <w:rPr>
          <w:rFonts w:eastAsia="Calibri"/>
          <w:spacing w:val="-8"/>
          <w:lang w:val="en-IE"/>
        </w:rPr>
        <w:t xml:space="preserve"> </w:t>
      </w:r>
      <w:r w:rsidRPr="00155A0C">
        <w:rPr>
          <w:rFonts w:eastAsia="Calibri"/>
          <w:lang w:val="en-IE"/>
        </w:rPr>
        <w:t>levels.</w:t>
      </w:r>
    </w:p>
    <w:p w14:paraId="2AD3D8B0" w14:textId="1A58E38D" w:rsidR="009B290C" w:rsidRDefault="009B290C" w:rsidP="00535184">
      <w:pPr>
        <w:pStyle w:val="NoSpacing"/>
        <w:rPr>
          <w:rFonts w:eastAsia="Calibri"/>
          <w:lang w:val="en-IE"/>
        </w:rPr>
      </w:pPr>
    </w:p>
    <w:p w14:paraId="5F1E61CD" w14:textId="2B9ADD8D" w:rsidR="0091660A" w:rsidRDefault="0091660A" w:rsidP="00535184">
      <w:pPr>
        <w:pStyle w:val="NoSpacing"/>
        <w:rPr>
          <w:rFonts w:eastAsia="Calibri"/>
          <w:lang w:val="en-IE"/>
        </w:rPr>
      </w:pPr>
    </w:p>
    <w:p w14:paraId="6F322929" w14:textId="0446526F" w:rsidR="0091660A" w:rsidRDefault="0091660A" w:rsidP="00535184">
      <w:pPr>
        <w:pStyle w:val="NoSpacing"/>
        <w:rPr>
          <w:rFonts w:eastAsia="Calibri"/>
          <w:lang w:val="en-IE"/>
        </w:rPr>
      </w:pPr>
    </w:p>
    <w:p w14:paraId="18D51B3B" w14:textId="77777777" w:rsidR="00511AF6" w:rsidRPr="00155A0C" w:rsidRDefault="00511AF6" w:rsidP="00535184">
      <w:pPr>
        <w:pStyle w:val="NoSpacing"/>
        <w:rPr>
          <w:rFonts w:eastAsia="Calibri"/>
          <w:lang w:val="en-IE"/>
        </w:rPr>
      </w:pPr>
    </w:p>
    <w:p w14:paraId="2B07F540" w14:textId="718D695F" w:rsidR="00E83CFD" w:rsidRPr="00155A0C" w:rsidRDefault="00E83CFD" w:rsidP="00E83CFD">
      <w:pPr>
        <w:pStyle w:val="Heading2"/>
        <w:rPr>
          <w:lang w:val="en-IE"/>
        </w:rPr>
      </w:pPr>
      <w:bookmarkStart w:id="57" w:name="_Toc40025296"/>
      <w:bookmarkStart w:id="58" w:name="_Toc41991819"/>
      <w:r w:rsidRPr="00155A0C">
        <w:rPr>
          <w:lang w:val="en-IE"/>
        </w:rPr>
        <w:t>Risk Assessment Results</w:t>
      </w:r>
      <w:bookmarkEnd w:id="57"/>
      <w:bookmarkEnd w:id="58"/>
    </w:p>
    <w:p w14:paraId="150CB0FF" w14:textId="22F32F40" w:rsidR="005773C4" w:rsidRPr="00155A0C" w:rsidRDefault="005773C4" w:rsidP="009775CE">
      <w:pPr>
        <w:rPr>
          <w:rFonts w:eastAsia="Calibri"/>
          <w:lang w:val="en-IE"/>
        </w:rPr>
        <w:sectPr w:rsidR="005773C4" w:rsidRPr="00155A0C" w:rsidSect="007A13A4">
          <w:type w:val="continuous"/>
          <w:pgSz w:w="11906" w:h="16838"/>
          <w:pgMar w:top="1440" w:right="1440" w:bottom="1418" w:left="1418" w:header="708" w:footer="344" w:gutter="0"/>
          <w:cols w:space="708"/>
          <w:docGrid w:linePitch="360"/>
        </w:sectPr>
      </w:pPr>
      <w:r>
        <w:rPr>
          <w:rFonts w:eastAsia="Calibri"/>
          <w:lang w:val="en-IE"/>
        </w:rPr>
        <w:t xml:space="preserve">Results </w:t>
      </w:r>
      <w:r w:rsidR="00604184" w:rsidRPr="00155A0C">
        <w:rPr>
          <w:rFonts w:eastAsia="Calibri"/>
          <w:lang w:val="en-IE"/>
        </w:rPr>
        <w:t xml:space="preserve">of </w:t>
      </w:r>
      <w:r w:rsidR="00604184">
        <w:rPr>
          <w:rFonts w:eastAsia="Calibri"/>
          <w:lang w:val="en-IE"/>
        </w:rPr>
        <w:t>club</w:t>
      </w:r>
      <w:r w:rsidR="00604184" w:rsidRPr="00155A0C">
        <w:rPr>
          <w:rFonts w:eastAsia="Calibri"/>
          <w:lang w:val="en-IE"/>
        </w:rPr>
        <w:t xml:space="preserve"> risk assessment of the</w:t>
      </w:r>
      <w:r w:rsidR="001D1AE5">
        <w:rPr>
          <w:rFonts w:eastAsia="Calibri"/>
          <w:lang w:val="en-IE"/>
        </w:rPr>
        <w:t xml:space="preserve"> day to day activities for running the clubs</w:t>
      </w:r>
      <w:r w:rsidR="00604184">
        <w:rPr>
          <w:rFonts w:eastAsia="Calibri"/>
          <w:lang w:val="en-IE"/>
        </w:rPr>
        <w:t xml:space="preserve"> </w:t>
      </w:r>
      <w:r>
        <w:rPr>
          <w:rFonts w:eastAsia="Calibri"/>
          <w:lang w:val="en-IE"/>
        </w:rPr>
        <w:t xml:space="preserve">should be recorded in tables in </w:t>
      </w:r>
      <w:r w:rsidR="004C5EDF">
        <w:rPr>
          <w:rFonts w:eastAsia="Calibri"/>
          <w:lang w:val="en-IE"/>
        </w:rPr>
        <w:t>Appendix B</w:t>
      </w:r>
      <w:r w:rsidR="00916B83">
        <w:rPr>
          <w:rFonts w:eastAsia="Calibri"/>
          <w:lang w:val="en-IE"/>
        </w:rPr>
        <w:t>.</w:t>
      </w:r>
    </w:p>
    <w:p w14:paraId="29A49730" w14:textId="12382EBF" w:rsidR="002E1523" w:rsidRDefault="00530231" w:rsidP="00934E3B">
      <w:pPr>
        <w:pStyle w:val="Heading1"/>
      </w:pPr>
      <w:bookmarkStart w:id="59" w:name="_Toc41991820"/>
      <w:r>
        <w:lastRenderedPageBreak/>
        <w:t>PROPOSED CRITERIA FOR RESUMPTION</w:t>
      </w:r>
      <w:bookmarkEnd w:id="59"/>
      <w:r>
        <w:t xml:space="preserve"> </w:t>
      </w:r>
    </w:p>
    <w:p w14:paraId="10660498" w14:textId="4D41345C" w:rsidR="003F46E7" w:rsidRPr="003F46E7" w:rsidRDefault="003F46E7" w:rsidP="003F46E7">
      <w:pPr>
        <w:rPr>
          <w:lang w:val="en-IE"/>
        </w:rPr>
      </w:pPr>
      <w:r w:rsidRPr="009D7513">
        <w:rPr>
          <w:b/>
          <w:bCs/>
          <w:i/>
          <w:iCs/>
          <w:noProof/>
          <w:color w:val="C00000"/>
          <w:u w:val="single"/>
        </w:rPr>
        <mc:AlternateContent>
          <mc:Choice Requires="wps">
            <w:drawing>
              <wp:inline distT="0" distB="0" distL="0" distR="0" wp14:anchorId="59828217" wp14:editId="1DF5A76A">
                <wp:extent cx="5745480" cy="836655"/>
                <wp:effectExtent l="0" t="0" r="26670" b="2476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36655"/>
                        </a:xfrm>
                        <a:prstGeom prst="rect">
                          <a:avLst/>
                        </a:prstGeom>
                        <a:solidFill>
                          <a:srgbClr val="FFFFFF"/>
                        </a:solidFill>
                        <a:ln w="19050">
                          <a:solidFill>
                            <a:srgbClr val="C00000"/>
                          </a:solidFill>
                          <a:miter lim="800000"/>
                          <a:headEnd/>
                          <a:tailEnd/>
                        </a:ln>
                      </wps:spPr>
                      <wps:txbx>
                        <w:txbxContent>
                          <w:p w14:paraId="6AB217A0" w14:textId="60BBC84B" w:rsidR="00F427CA" w:rsidRDefault="00F427CA" w:rsidP="003F46E7">
                            <w:pPr>
                              <w:rPr>
                                <w:b/>
                                <w:bCs/>
                                <w:i/>
                                <w:iCs/>
                                <w:color w:val="C00000"/>
                                <w:u w:val="single"/>
                              </w:rPr>
                            </w:pPr>
                            <w:r w:rsidRPr="00531194">
                              <w:rPr>
                                <w:b/>
                                <w:bCs/>
                                <w:i/>
                                <w:iCs/>
                                <w:color w:val="C00000"/>
                                <w:u w:val="single"/>
                              </w:rPr>
                              <w:t>Requirement</w:t>
                            </w:r>
                          </w:p>
                          <w:p w14:paraId="1EFFC994" w14:textId="3394EB52" w:rsidR="00F427CA" w:rsidRDefault="00F427CA" w:rsidP="003F46E7">
                            <w:pPr>
                              <w:rPr>
                                <w:i/>
                                <w:iCs/>
                                <w:color w:val="C00000"/>
                              </w:rPr>
                            </w:pPr>
                            <w:r>
                              <w:rPr>
                                <w:i/>
                                <w:iCs/>
                                <w:color w:val="C00000"/>
                              </w:rPr>
                              <w:t xml:space="preserve">Clubs must complete criteria for resumption for training and club activities based on the outcome of their risk assessment. Criteria for resumption are control measures which should be put in place prior to commencing training and club activities. Sample headings have been provided for to aid in completion of this section. Additional headings may be inserted as required. </w:t>
                            </w:r>
                          </w:p>
                          <w:p w14:paraId="73147BA8" w14:textId="73D8D82F" w:rsidR="00F427CA" w:rsidRDefault="00F427CA" w:rsidP="003F46E7">
                            <w:pPr>
                              <w:rPr>
                                <w:i/>
                                <w:iCs/>
                                <w:color w:val="C00000"/>
                              </w:rPr>
                            </w:pPr>
                          </w:p>
                          <w:p w14:paraId="60EA8287" w14:textId="0DF42F13" w:rsidR="00F427CA" w:rsidRPr="00822850" w:rsidRDefault="00F427CA" w:rsidP="003F46E7">
                            <w:pPr>
                              <w:rPr>
                                <w:i/>
                                <w:iCs/>
                                <w:color w:val="C00000"/>
                              </w:rPr>
                            </w:pPr>
                            <w:r>
                              <w:rPr>
                                <w:i/>
                                <w:iCs/>
                                <w:color w:val="C00000"/>
                              </w:rPr>
                              <w:t xml:space="preserve">Return to Rugby </w:t>
                            </w:r>
                            <w:r w:rsidR="00775658">
                              <w:rPr>
                                <w:i/>
                                <w:iCs/>
                                <w:color w:val="C00000"/>
                              </w:rPr>
                              <w:t>Health and Safety Operating Procedures document</w:t>
                            </w:r>
                            <w:r>
                              <w:rPr>
                                <w:i/>
                                <w:iCs/>
                                <w:color w:val="C00000"/>
                              </w:rPr>
                              <w:t xml:space="preserve"> should be referred to for aid in completion of this section. </w:t>
                            </w:r>
                          </w:p>
                        </w:txbxContent>
                      </wps:txbx>
                      <wps:bodyPr rot="0" vert="horz" wrap="square" lIns="91440" tIns="45720" rIns="91440" bIns="45720" anchor="t" anchorCtr="0">
                        <a:spAutoFit/>
                      </wps:bodyPr>
                    </wps:wsp>
                  </a:graphicData>
                </a:graphic>
              </wp:inline>
            </w:drawing>
          </mc:Choice>
          <mc:Fallback>
            <w:pict>
              <v:shape w14:anchorId="59828217" id="Text Box 33" o:spid="_x0000_s1032" type="#_x0000_t202" style="width:452.4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" strokecolor="#c00000" strokeweight="1.5pt">
                <v:textbox style="mso-fit-shape-to-text:t">
                  <w:txbxContent>
                    <w:p w14:paraId="6AB217A0" w14:textId="60BBC84B" w:rsidR="00F427CA" w:rsidRDefault="00F427CA" w:rsidP="003F46E7">
                      <w:pPr>
                        <w:rPr>
                          <w:b/>
                          <w:bCs/>
                          <w:i/>
                          <w:iCs/>
                          <w:color w:val="C00000"/>
                          <w:u w:val="single"/>
                        </w:rPr>
                      </w:pPr>
                      <w:r w:rsidRPr="00531194">
                        <w:rPr>
                          <w:b/>
                          <w:bCs/>
                          <w:i/>
                          <w:iCs/>
                          <w:color w:val="C00000"/>
                          <w:u w:val="single"/>
                        </w:rPr>
                        <w:t>Requirement</w:t>
                      </w:r>
                    </w:p>
                    <w:p w14:paraId="1EFFC994" w14:textId="3394EB52" w:rsidR="00F427CA" w:rsidRDefault="00F427CA" w:rsidP="003F46E7">
                      <w:pPr>
                        <w:rPr>
                          <w:i/>
                          <w:iCs/>
                          <w:color w:val="C00000"/>
                        </w:rPr>
                      </w:pPr>
                      <w:r>
                        <w:rPr>
                          <w:i/>
                          <w:iCs/>
                          <w:color w:val="C00000"/>
                        </w:rPr>
                        <w:t xml:space="preserve">Clubs must complete criteria for resumption for training and club activities based on the outcome of their risk assessment. Criteria for resumption are control measures which should be put in place prior to commencing training and club activities. Sample headings have been provided for to aid in completion of this section. Additional headings may be inserted as required. </w:t>
                      </w:r>
                    </w:p>
                    <w:p w14:paraId="73147BA8" w14:textId="73D8D82F" w:rsidR="00F427CA" w:rsidRDefault="00F427CA" w:rsidP="003F46E7">
                      <w:pPr>
                        <w:rPr>
                          <w:i/>
                          <w:iCs/>
                          <w:color w:val="C00000"/>
                        </w:rPr>
                      </w:pPr>
                    </w:p>
                    <w:p w14:paraId="60EA8287" w14:textId="0DF42F13" w:rsidR="00F427CA" w:rsidRPr="00822850" w:rsidRDefault="00F427CA" w:rsidP="003F46E7">
                      <w:pPr>
                        <w:rPr>
                          <w:i/>
                          <w:iCs/>
                          <w:color w:val="C00000"/>
                        </w:rPr>
                      </w:pPr>
                      <w:r>
                        <w:rPr>
                          <w:i/>
                          <w:iCs/>
                          <w:color w:val="C00000"/>
                        </w:rPr>
                        <w:t xml:space="preserve">Return to Rugby </w:t>
                      </w:r>
                      <w:r w:rsidR="00775658">
                        <w:rPr>
                          <w:i/>
                          <w:iCs/>
                          <w:color w:val="C00000"/>
                        </w:rPr>
                        <w:t>Health and Safety Operating Procedures document</w:t>
                      </w:r>
                      <w:r>
                        <w:rPr>
                          <w:i/>
                          <w:iCs/>
                          <w:color w:val="C00000"/>
                        </w:rPr>
                        <w:t xml:space="preserve"> should be referred to for aid in completion of this section. </w:t>
                      </w:r>
                    </w:p>
                  </w:txbxContent>
                </v:textbox>
                <w10:anchorlock/>
              </v:shape>
            </w:pict>
          </mc:Fallback>
        </mc:AlternateContent>
      </w:r>
    </w:p>
    <w:p w14:paraId="681E0164" w14:textId="1A6D959E" w:rsidR="00E103F7" w:rsidRPr="00155A0C" w:rsidRDefault="00E103F7" w:rsidP="00E103F7">
      <w:pPr>
        <w:pStyle w:val="Heading2"/>
        <w:rPr>
          <w:lang w:val="en-IE"/>
        </w:rPr>
      </w:pPr>
      <w:bookmarkStart w:id="60" w:name="_Toc39046407"/>
      <w:bookmarkStart w:id="61" w:name="_Toc39231137"/>
      <w:bookmarkStart w:id="62" w:name="_Toc39235502"/>
      <w:bookmarkStart w:id="63" w:name="_Toc40025317"/>
      <w:bookmarkStart w:id="64" w:name="_Toc41991821"/>
      <w:bookmarkStart w:id="65" w:name="_Toc40025298"/>
      <w:r w:rsidRPr="00155A0C">
        <w:rPr>
          <w:lang w:val="en-IE"/>
        </w:rPr>
        <w:t>Personal Hygiene</w:t>
      </w:r>
      <w:bookmarkEnd w:id="60"/>
      <w:bookmarkEnd w:id="61"/>
      <w:bookmarkEnd w:id="62"/>
      <w:bookmarkEnd w:id="63"/>
      <w:r w:rsidR="00A1114D" w:rsidRPr="00155A0C">
        <w:rPr>
          <w:lang w:val="en-IE"/>
        </w:rPr>
        <w:t xml:space="preserve"> &amp; Etiquette</w:t>
      </w:r>
      <w:bookmarkEnd w:id="64"/>
    </w:p>
    <w:p w14:paraId="09B2271B" w14:textId="1A5321A1" w:rsidR="007C28D7" w:rsidRPr="00A6567A" w:rsidRDefault="005B4F65" w:rsidP="00A6567A">
      <w:pPr>
        <w:pStyle w:val="Lists"/>
        <w:numPr>
          <w:ilvl w:val="0"/>
          <w:numId w:val="0"/>
        </w:numPr>
        <w:rPr>
          <w:lang w:val="en-IE"/>
        </w:rPr>
      </w:pPr>
      <w:r w:rsidRPr="009D7513">
        <w:rPr>
          <w:b/>
          <w:bCs/>
          <w:i/>
          <w:iCs/>
          <w:noProof/>
          <w:color w:val="C00000"/>
          <w:u w:val="single"/>
        </w:rPr>
        <mc:AlternateContent>
          <mc:Choice Requires="wps">
            <w:drawing>
              <wp:inline distT="0" distB="0" distL="0" distR="0" wp14:anchorId="53EC81D4" wp14:editId="04C805F4">
                <wp:extent cx="5745480" cy="1658203"/>
                <wp:effectExtent l="0" t="0" r="26670" b="1841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658203"/>
                        </a:xfrm>
                        <a:prstGeom prst="rect">
                          <a:avLst/>
                        </a:prstGeom>
                        <a:solidFill>
                          <a:srgbClr val="FFFFFF"/>
                        </a:solidFill>
                        <a:ln w="19050">
                          <a:solidFill>
                            <a:srgbClr val="C00000"/>
                          </a:solidFill>
                          <a:miter lim="800000"/>
                          <a:headEnd/>
                          <a:tailEnd/>
                        </a:ln>
                      </wps:spPr>
                      <wps:txbx>
                        <w:txbxContent>
                          <w:p w14:paraId="68C54043" w14:textId="77777777" w:rsidR="00F427CA" w:rsidRDefault="00F427CA" w:rsidP="005B4F65">
                            <w:pPr>
                              <w:rPr>
                                <w:b/>
                                <w:bCs/>
                                <w:i/>
                                <w:iCs/>
                                <w:color w:val="C00000"/>
                                <w:u w:val="single"/>
                              </w:rPr>
                            </w:pPr>
                            <w:r w:rsidRPr="00531194">
                              <w:rPr>
                                <w:b/>
                                <w:bCs/>
                                <w:i/>
                                <w:iCs/>
                                <w:color w:val="C00000"/>
                                <w:u w:val="single"/>
                              </w:rPr>
                              <w:t>Requirement</w:t>
                            </w:r>
                          </w:p>
                          <w:p w14:paraId="750EC127" w14:textId="6F40FEA2" w:rsidR="00F427CA" w:rsidRDefault="00F427CA" w:rsidP="005B4F65">
                            <w:pPr>
                              <w:rPr>
                                <w:i/>
                                <w:iCs/>
                                <w:color w:val="C00000"/>
                              </w:rPr>
                            </w:pPr>
                            <w:r>
                              <w:rPr>
                                <w:i/>
                                <w:iCs/>
                                <w:color w:val="C00000"/>
                              </w:rPr>
                              <w:t xml:space="preserve">Clubs should include measures for advising, implementing, and controlling personal hygiene and Etiquette in line with Government and Health Authority advice.  </w:t>
                            </w:r>
                            <w:r w:rsidR="00916B83">
                              <w:rPr>
                                <w:i/>
                                <w:iCs/>
                                <w:color w:val="C00000"/>
                              </w:rPr>
                              <w:t xml:space="preserve">This may include – </w:t>
                            </w:r>
                          </w:p>
                          <w:p w14:paraId="610CB479" w14:textId="57D3F9F3" w:rsidR="00916B83" w:rsidRDefault="00916B83" w:rsidP="00916B83">
                            <w:pPr>
                              <w:pStyle w:val="ListParagraph"/>
                              <w:numPr>
                                <w:ilvl w:val="0"/>
                                <w:numId w:val="25"/>
                              </w:numPr>
                              <w:rPr>
                                <w:i/>
                                <w:iCs/>
                                <w:color w:val="C00000"/>
                              </w:rPr>
                            </w:pPr>
                            <w:r>
                              <w:rPr>
                                <w:i/>
                                <w:iCs/>
                                <w:color w:val="C00000"/>
                              </w:rPr>
                              <w:t xml:space="preserve">Measures </w:t>
                            </w:r>
                            <w:r w:rsidR="00811D06">
                              <w:rPr>
                                <w:i/>
                                <w:iCs/>
                                <w:color w:val="C00000"/>
                              </w:rPr>
                              <w:t xml:space="preserve">for Preventing the spread of infection </w:t>
                            </w:r>
                          </w:p>
                          <w:p w14:paraId="7A28CD92" w14:textId="141F7BE5" w:rsidR="00A6567A" w:rsidRDefault="00A6567A" w:rsidP="00916B83">
                            <w:pPr>
                              <w:pStyle w:val="ListParagraph"/>
                              <w:numPr>
                                <w:ilvl w:val="0"/>
                                <w:numId w:val="25"/>
                              </w:numPr>
                              <w:rPr>
                                <w:i/>
                                <w:iCs/>
                                <w:color w:val="C00000"/>
                              </w:rPr>
                            </w:pPr>
                            <w:r>
                              <w:rPr>
                                <w:i/>
                                <w:iCs/>
                                <w:color w:val="C00000"/>
                              </w:rPr>
                              <w:t xml:space="preserve">Hand Hygiene </w:t>
                            </w:r>
                          </w:p>
                          <w:p w14:paraId="16E0B58B" w14:textId="43394CFB" w:rsidR="00A6567A" w:rsidRDefault="00A6567A" w:rsidP="00916B83">
                            <w:pPr>
                              <w:pStyle w:val="ListParagraph"/>
                              <w:numPr>
                                <w:ilvl w:val="0"/>
                                <w:numId w:val="25"/>
                              </w:numPr>
                              <w:rPr>
                                <w:i/>
                                <w:iCs/>
                                <w:color w:val="C00000"/>
                              </w:rPr>
                            </w:pPr>
                            <w:r>
                              <w:rPr>
                                <w:i/>
                                <w:iCs/>
                                <w:color w:val="C00000"/>
                              </w:rPr>
                              <w:t xml:space="preserve">Respiratory Etiquette </w:t>
                            </w:r>
                          </w:p>
                          <w:p w14:paraId="084AFF65" w14:textId="042F3B88" w:rsidR="00A6567A" w:rsidRPr="00916B83" w:rsidRDefault="00A6567A" w:rsidP="00916B83">
                            <w:pPr>
                              <w:pStyle w:val="ListParagraph"/>
                              <w:numPr>
                                <w:ilvl w:val="0"/>
                                <w:numId w:val="25"/>
                              </w:numPr>
                              <w:rPr>
                                <w:i/>
                                <w:iCs/>
                                <w:color w:val="C00000"/>
                              </w:rPr>
                            </w:pPr>
                            <w:r>
                              <w:rPr>
                                <w:i/>
                                <w:iCs/>
                                <w:color w:val="C00000"/>
                              </w:rPr>
                              <w:t xml:space="preserve">Physically Distancing Etiquette </w:t>
                            </w:r>
                          </w:p>
                        </w:txbxContent>
                      </wps:txbx>
                      <wps:bodyPr rot="0" vert="horz" wrap="square" lIns="91440" tIns="45720" rIns="91440" bIns="45720" anchor="t" anchorCtr="0">
                        <a:noAutofit/>
                      </wps:bodyPr>
                    </wps:wsp>
                  </a:graphicData>
                </a:graphic>
              </wp:inline>
            </w:drawing>
          </mc:Choice>
          <mc:Fallback>
            <w:pict>
              <v:shape w14:anchorId="53EC81D4" id="Text Box 37" o:spid="_x0000_s1033" type="#_x0000_t202" style="width:452.4pt;height:1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" strokecolor="#c00000" strokeweight="1.5pt">
                <v:textbox>
                  <w:txbxContent>
                    <w:p w14:paraId="68C54043" w14:textId="77777777" w:rsidR="00F427CA" w:rsidRDefault="00F427CA" w:rsidP="005B4F65">
                      <w:pPr>
                        <w:rPr>
                          <w:b/>
                          <w:bCs/>
                          <w:i/>
                          <w:iCs/>
                          <w:color w:val="C00000"/>
                          <w:u w:val="single"/>
                        </w:rPr>
                      </w:pPr>
                      <w:r w:rsidRPr="00531194">
                        <w:rPr>
                          <w:b/>
                          <w:bCs/>
                          <w:i/>
                          <w:iCs/>
                          <w:color w:val="C00000"/>
                          <w:u w:val="single"/>
                        </w:rPr>
                        <w:t>Requirement</w:t>
                      </w:r>
                    </w:p>
                    <w:p w14:paraId="750EC127" w14:textId="6F40FEA2" w:rsidR="00F427CA" w:rsidRDefault="00F427CA" w:rsidP="005B4F65">
                      <w:pPr>
                        <w:rPr>
                          <w:i/>
                          <w:iCs/>
                          <w:color w:val="C00000"/>
                        </w:rPr>
                      </w:pPr>
                      <w:r>
                        <w:rPr>
                          <w:i/>
                          <w:iCs/>
                          <w:color w:val="C00000"/>
                        </w:rPr>
                        <w:t xml:space="preserve">Clubs should include measures for advising, implementing, and controlling personal hygiene and Etiquette in line with Government and Health Authority advice.  </w:t>
                      </w:r>
                      <w:r w:rsidR="00916B83">
                        <w:rPr>
                          <w:i/>
                          <w:iCs/>
                          <w:color w:val="C00000"/>
                        </w:rPr>
                        <w:t xml:space="preserve">This may include – </w:t>
                      </w:r>
                    </w:p>
                    <w:p w14:paraId="610CB479" w14:textId="57D3F9F3" w:rsidR="00916B83" w:rsidRDefault="00916B83" w:rsidP="00916B83">
                      <w:pPr>
                        <w:pStyle w:val="ListParagraph"/>
                        <w:numPr>
                          <w:ilvl w:val="0"/>
                          <w:numId w:val="25"/>
                        </w:numPr>
                        <w:rPr>
                          <w:i/>
                          <w:iCs/>
                          <w:color w:val="C00000"/>
                        </w:rPr>
                      </w:pPr>
                      <w:r>
                        <w:rPr>
                          <w:i/>
                          <w:iCs/>
                          <w:color w:val="C00000"/>
                        </w:rPr>
                        <w:t xml:space="preserve">Measures </w:t>
                      </w:r>
                      <w:r w:rsidR="00811D06">
                        <w:rPr>
                          <w:i/>
                          <w:iCs/>
                          <w:color w:val="C00000"/>
                        </w:rPr>
                        <w:t xml:space="preserve">for Preventing the spread of infection </w:t>
                      </w:r>
                    </w:p>
                    <w:p w14:paraId="7A28CD92" w14:textId="141F7BE5" w:rsidR="00A6567A" w:rsidRDefault="00A6567A" w:rsidP="00916B83">
                      <w:pPr>
                        <w:pStyle w:val="ListParagraph"/>
                        <w:numPr>
                          <w:ilvl w:val="0"/>
                          <w:numId w:val="25"/>
                        </w:numPr>
                        <w:rPr>
                          <w:i/>
                          <w:iCs/>
                          <w:color w:val="C00000"/>
                        </w:rPr>
                      </w:pPr>
                      <w:r>
                        <w:rPr>
                          <w:i/>
                          <w:iCs/>
                          <w:color w:val="C00000"/>
                        </w:rPr>
                        <w:t xml:space="preserve">Hand Hygiene </w:t>
                      </w:r>
                    </w:p>
                    <w:p w14:paraId="16E0B58B" w14:textId="43394CFB" w:rsidR="00A6567A" w:rsidRDefault="00A6567A" w:rsidP="00916B83">
                      <w:pPr>
                        <w:pStyle w:val="ListParagraph"/>
                        <w:numPr>
                          <w:ilvl w:val="0"/>
                          <w:numId w:val="25"/>
                        </w:numPr>
                        <w:rPr>
                          <w:i/>
                          <w:iCs/>
                          <w:color w:val="C00000"/>
                        </w:rPr>
                      </w:pPr>
                      <w:r>
                        <w:rPr>
                          <w:i/>
                          <w:iCs/>
                          <w:color w:val="C00000"/>
                        </w:rPr>
                        <w:t xml:space="preserve">Respiratory Etiquette </w:t>
                      </w:r>
                    </w:p>
                    <w:p w14:paraId="084AFF65" w14:textId="042F3B88" w:rsidR="00A6567A" w:rsidRPr="00916B83" w:rsidRDefault="00A6567A" w:rsidP="00916B83">
                      <w:pPr>
                        <w:pStyle w:val="ListParagraph"/>
                        <w:numPr>
                          <w:ilvl w:val="0"/>
                          <w:numId w:val="25"/>
                        </w:numPr>
                        <w:rPr>
                          <w:i/>
                          <w:iCs/>
                          <w:color w:val="C00000"/>
                        </w:rPr>
                      </w:pPr>
                      <w:r>
                        <w:rPr>
                          <w:i/>
                          <w:iCs/>
                          <w:color w:val="C00000"/>
                        </w:rPr>
                        <w:t xml:space="preserve">Physically Distancing Etiquette </w:t>
                      </w:r>
                    </w:p>
                  </w:txbxContent>
                </v:textbox>
                <w10:anchorlock/>
              </v:shape>
            </w:pict>
          </mc:Fallback>
        </mc:AlternateContent>
      </w:r>
    </w:p>
    <w:p w14:paraId="799358D6" w14:textId="2E734E7F" w:rsidR="00E103F7" w:rsidRDefault="00E103F7" w:rsidP="00C04046">
      <w:pPr>
        <w:pStyle w:val="Heading2"/>
        <w:rPr>
          <w:lang w:val="en-IE"/>
        </w:rPr>
      </w:pPr>
      <w:bookmarkStart w:id="66" w:name="_Toc39231136"/>
      <w:bookmarkStart w:id="67" w:name="_Toc39235501"/>
      <w:bookmarkStart w:id="68" w:name="_Toc40025316"/>
      <w:bookmarkStart w:id="69" w:name="_Toc41991822"/>
      <w:r w:rsidRPr="00155A0C">
        <w:rPr>
          <w:lang w:val="en-IE"/>
        </w:rPr>
        <w:t>Cleaning to Prevent Contamination</w:t>
      </w:r>
      <w:bookmarkEnd w:id="66"/>
      <w:bookmarkEnd w:id="67"/>
      <w:bookmarkEnd w:id="68"/>
      <w:bookmarkEnd w:id="69"/>
    </w:p>
    <w:p w14:paraId="0CDADB3B" w14:textId="0389AC40" w:rsidR="007C28D7" w:rsidRDefault="005B4F65" w:rsidP="00622FFA">
      <w:pPr>
        <w:rPr>
          <w:lang w:val="en-IE"/>
        </w:rPr>
      </w:pPr>
      <w:r w:rsidRPr="009D7513">
        <w:rPr>
          <w:b/>
          <w:bCs/>
          <w:i/>
          <w:iCs/>
          <w:noProof/>
          <w:color w:val="C00000"/>
          <w:u w:val="single"/>
        </w:rPr>
        <mc:AlternateContent>
          <mc:Choice Requires="wps">
            <w:drawing>
              <wp:inline distT="0" distB="0" distL="0" distR="0" wp14:anchorId="4041C7CE" wp14:editId="329C50B3">
                <wp:extent cx="5745480" cy="927735"/>
                <wp:effectExtent l="0" t="0" r="26670" b="2476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27735"/>
                        </a:xfrm>
                        <a:prstGeom prst="rect">
                          <a:avLst/>
                        </a:prstGeom>
                        <a:solidFill>
                          <a:srgbClr val="FFFFFF"/>
                        </a:solidFill>
                        <a:ln w="19050">
                          <a:solidFill>
                            <a:srgbClr val="C00000"/>
                          </a:solidFill>
                          <a:miter lim="800000"/>
                          <a:headEnd/>
                          <a:tailEnd/>
                        </a:ln>
                      </wps:spPr>
                      <wps:txbx>
                        <w:txbxContent>
                          <w:p w14:paraId="4C4A82A7" w14:textId="77777777" w:rsidR="00F427CA" w:rsidRDefault="00F427CA" w:rsidP="005B4F65">
                            <w:pPr>
                              <w:rPr>
                                <w:b/>
                                <w:bCs/>
                                <w:i/>
                                <w:iCs/>
                                <w:color w:val="C00000"/>
                                <w:u w:val="single"/>
                              </w:rPr>
                            </w:pPr>
                            <w:r w:rsidRPr="00531194">
                              <w:rPr>
                                <w:b/>
                                <w:bCs/>
                                <w:i/>
                                <w:iCs/>
                                <w:color w:val="C00000"/>
                                <w:u w:val="single"/>
                              </w:rPr>
                              <w:t>Requirement</w:t>
                            </w:r>
                          </w:p>
                          <w:p w14:paraId="3BDFB2DB" w14:textId="78FC292E" w:rsidR="00987E45" w:rsidRDefault="00F427CA" w:rsidP="005B4F65">
                            <w:pPr>
                              <w:rPr>
                                <w:i/>
                                <w:iCs/>
                                <w:color w:val="C00000"/>
                              </w:rPr>
                            </w:pPr>
                            <w:r>
                              <w:rPr>
                                <w:i/>
                                <w:iCs/>
                                <w:color w:val="C00000"/>
                              </w:rPr>
                              <w:t xml:space="preserve">Clubs should include measures and procedures which will be implemented for enhanced cleaning in line Government and Health Authority advice.  </w:t>
                            </w:r>
                            <w:r w:rsidR="00987E45">
                              <w:rPr>
                                <w:i/>
                                <w:iCs/>
                                <w:color w:val="C00000"/>
                              </w:rPr>
                              <w:t xml:space="preserve">This may include – </w:t>
                            </w:r>
                          </w:p>
                          <w:p w14:paraId="5149ECFC" w14:textId="6C22943A" w:rsidR="00987E45" w:rsidRDefault="00987E45" w:rsidP="00987E45">
                            <w:pPr>
                              <w:pStyle w:val="ListParagraph"/>
                              <w:numPr>
                                <w:ilvl w:val="0"/>
                                <w:numId w:val="26"/>
                              </w:numPr>
                              <w:rPr>
                                <w:i/>
                                <w:iCs/>
                                <w:color w:val="C00000"/>
                              </w:rPr>
                            </w:pPr>
                            <w:r>
                              <w:rPr>
                                <w:i/>
                                <w:iCs/>
                                <w:color w:val="C00000"/>
                              </w:rPr>
                              <w:t xml:space="preserve">General Cleaning Protocols </w:t>
                            </w:r>
                          </w:p>
                          <w:p w14:paraId="059D5356" w14:textId="549F8C49" w:rsidR="00987E45" w:rsidRDefault="00987E45" w:rsidP="00987E45">
                            <w:pPr>
                              <w:pStyle w:val="ListParagraph"/>
                              <w:numPr>
                                <w:ilvl w:val="0"/>
                                <w:numId w:val="26"/>
                              </w:numPr>
                              <w:rPr>
                                <w:i/>
                                <w:iCs/>
                                <w:color w:val="C00000"/>
                              </w:rPr>
                            </w:pPr>
                            <w:r>
                              <w:rPr>
                                <w:i/>
                                <w:iCs/>
                                <w:color w:val="C00000"/>
                              </w:rPr>
                              <w:t>Cleaning after a Suspected case</w:t>
                            </w:r>
                          </w:p>
                          <w:p w14:paraId="07D5ABD5" w14:textId="1FB2213C" w:rsidR="00987E45" w:rsidRDefault="00987E45" w:rsidP="00987E45">
                            <w:pPr>
                              <w:pStyle w:val="ListParagraph"/>
                              <w:numPr>
                                <w:ilvl w:val="0"/>
                                <w:numId w:val="26"/>
                              </w:numPr>
                              <w:rPr>
                                <w:i/>
                                <w:iCs/>
                                <w:color w:val="C00000"/>
                              </w:rPr>
                            </w:pPr>
                            <w:r>
                              <w:rPr>
                                <w:i/>
                                <w:iCs/>
                                <w:color w:val="C00000"/>
                              </w:rPr>
                              <w:t xml:space="preserve">Workstation cleaning </w:t>
                            </w:r>
                          </w:p>
                          <w:p w14:paraId="0FB1B1CC" w14:textId="15AE48DA" w:rsidR="00987E45" w:rsidRDefault="00987E45" w:rsidP="00987E45">
                            <w:pPr>
                              <w:pStyle w:val="ListParagraph"/>
                              <w:numPr>
                                <w:ilvl w:val="0"/>
                                <w:numId w:val="26"/>
                              </w:numPr>
                              <w:rPr>
                                <w:i/>
                                <w:iCs/>
                                <w:color w:val="C00000"/>
                              </w:rPr>
                            </w:pPr>
                            <w:r>
                              <w:rPr>
                                <w:i/>
                                <w:iCs/>
                                <w:color w:val="C00000"/>
                              </w:rPr>
                              <w:t xml:space="preserve">Cleaning of Sanitary Facilities </w:t>
                            </w:r>
                          </w:p>
                          <w:p w14:paraId="5A2D9BE0" w14:textId="0AD6B169" w:rsidR="00987E45" w:rsidRDefault="00987E45" w:rsidP="00987E45">
                            <w:pPr>
                              <w:pStyle w:val="ListParagraph"/>
                              <w:numPr>
                                <w:ilvl w:val="0"/>
                                <w:numId w:val="26"/>
                              </w:numPr>
                              <w:rPr>
                                <w:i/>
                                <w:iCs/>
                                <w:color w:val="C00000"/>
                              </w:rPr>
                            </w:pPr>
                            <w:r>
                              <w:rPr>
                                <w:i/>
                                <w:iCs/>
                                <w:color w:val="C00000"/>
                              </w:rPr>
                              <w:t xml:space="preserve">Cleaning of Changing Rooms Facilities </w:t>
                            </w:r>
                          </w:p>
                          <w:p w14:paraId="6960C6BC" w14:textId="07FB2EA7" w:rsidR="00987E45" w:rsidRDefault="00987E45" w:rsidP="00987E45">
                            <w:pPr>
                              <w:pStyle w:val="ListParagraph"/>
                              <w:numPr>
                                <w:ilvl w:val="0"/>
                                <w:numId w:val="26"/>
                              </w:numPr>
                              <w:rPr>
                                <w:i/>
                                <w:iCs/>
                                <w:color w:val="C00000"/>
                              </w:rPr>
                            </w:pPr>
                            <w:r>
                              <w:rPr>
                                <w:i/>
                                <w:iCs/>
                                <w:color w:val="C00000"/>
                              </w:rPr>
                              <w:t xml:space="preserve">Cleaning of high touch points between </w:t>
                            </w:r>
                            <w:r w:rsidR="00622FFA">
                              <w:rPr>
                                <w:i/>
                                <w:iCs/>
                                <w:color w:val="C00000"/>
                              </w:rPr>
                              <w:t xml:space="preserve">Training Sessions </w:t>
                            </w:r>
                          </w:p>
                          <w:p w14:paraId="3EA68B9D" w14:textId="73C0F11F" w:rsidR="00987E45" w:rsidRPr="00622FFA" w:rsidRDefault="00622FFA" w:rsidP="00622FFA">
                            <w:pPr>
                              <w:pStyle w:val="ListParagraph"/>
                              <w:numPr>
                                <w:ilvl w:val="0"/>
                                <w:numId w:val="26"/>
                              </w:numPr>
                              <w:rPr>
                                <w:i/>
                                <w:iCs/>
                                <w:color w:val="C00000"/>
                              </w:rPr>
                            </w:pPr>
                            <w:r>
                              <w:rPr>
                                <w:i/>
                                <w:iCs/>
                                <w:color w:val="C00000"/>
                              </w:rPr>
                              <w:t xml:space="preserve">Cleaning procedures for Balls and Equipment </w:t>
                            </w:r>
                          </w:p>
                        </w:txbxContent>
                      </wps:txbx>
                      <wps:bodyPr rot="0" vert="horz" wrap="square" lIns="91440" tIns="45720" rIns="91440" bIns="45720" anchor="t" anchorCtr="0">
                        <a:spAutoFit/>
                      </wps:bodyPr>
                    </wps:wsp>
                  </a:graphicData>
                </a:graphic>
              </wp:inline>
            </w:drawing>
          </mc:Choice>
          <mc:Fallback>
            <w:pict>
              <v:shape w14:anchorId="4041C7CE" id="Text Box 38" o:spid="_x0000_s1034" type="#_x0000_t202" style="width:452.4pt;height: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" strokecolor="#c00000" strokeweight="1.5pt">
                <v:textbox style="mso-fit-shape-to-text:t">
                  <w:txbxContent>
                    <w:p w14:paraId="4C4A82A7" w14:textId="77777777" w:rsidR="00F427CA" w:rsidRDefault="00F427CA" w:rsidP="005B4F65">
                      <w:pPr>
                        <w:rPr>
                          <w:b/>
                          <w:bCs/>
                          <w:i/>
                          <w:iCs/>
                          <w:color w:val="C00000"/>
                          <w:u w:val="single"/>
                        </w:rPr>
                      </w:pPr>
                      <w:r w:rsidRPr="00531194">
                        <w:rPr>
                          <w:b/>
                          <w:bCs/>
                          <w:i/>
                          <w:iCs/>
                          <w:color w:val="C00000"/>
                          <w:u w:val="single"/>
                        </w:rPr>
                        <w:t>Requirement</w:t>
                      </w:r>
                    </w:p>
                    <w:p w14:paraId="3BDFB2DB" w14:textId="78FC292E" w:rsidR="00987E45" w:rsidRDefault="00F427CA" w:rsidP="005B4F65">
                      <w:pPr>
                        <w:rPr>
                          <w:i/>
                          <w:iCs/>
                          <w:color w:val="C00000"/>
                        </w:rPr>
                      </w:pPr>
                      <w:r>
                        <w:rPr>
                          <w:i/>
                          <w:iCs/>
                          <w:color w:val="C00000"/>
                        </w:rPr>
                        <w:t xml:space="preserve">Clubs should include measures and procedures which will be implemented for enhanced cleaning in line Government and Health Authority advice.  </w:t>
                      </w:r>
                      <w:r w:rsidR="00987E45">
                        <w:rPr>
                          <w:i/>
                          <w:iCs/>
                          <w:color w:val="C00000"/>
                        </w:rPr>
                        <w:t xml:space="preserve">This may include – </w:t>
                      </w:r>
                    </w:p>
                    <w:p w14:paraId="5149ECFC" w14:textId="6C22943A" w:rsidR="00987E45" w:rsidRDefault="00987E45" w:rsidP="00987E45">
                      <w:pPr>
                        <w:pStyle w:val="ListParagraph"/>
                        <w:numPr>
                          <w:ilvl w:val="0"/>
                          <w:numId w:val="26"/>
                        </w:numPr>
                        <w:rPr>
                          <w:i/>
                          <w:iCs/>
                          <w:color w:val="C00000"/>
                        </w:rPr>
                      </w:pPr>
                      <w:r>
                        <w:rPr>
                          <w:i/>
                          <w:iCs/>
                          <w:color w:val="C00000"/>
                        </w:rPr>
                        <w:t xml:space="preserve">General Cleaning Protocols </w:t>
                      </w:r>
                    </w:p>
                    <w:p w14:paraId="059D5356" w14:textId="549F8C49" w:rsidR="00987E45" w:rsidRDefault="00987E45" w:rsidP="00987E45">
                      <w:pPr>
                        <w:pStyle w:val="ListParagraph"/>
                        <w:numPr>
                          <w:ilvl w:val="0"/>
                          <w:numId w:val="26"/>
                        </w:numPr>
                        <w:rPr>
                          <w:i/>
                          <w:iCs/>
                          <w:color w:val="C00000"/>
                        </w:rPr>
                      </w:pPr>
                      <w:r>
                        <w:rPr>
                          <w:i/>
                          <w:iCs/>
                          <w:color w:val="C00000"/>
                        </w:rPr>
                        <w:t>Cleaning after a Suspected case</w:t>
                      </w:r>
                    </w:p>
                    <w:p w14:paraId="07D5ABD5" w14:textId="1FB2213C" w:rsidR="00987E45" w:rsidRDefault="00987E45" w:rsidP="00987E45">
                      <w:pPr>
                        <w:pStyle w:val="ListParagraph"/>
                        <w:numPr>
                          <w:ilvl w:val="0"/>
                          <w:numId w:val="26"/>
                        </w:numPr>
                        <w:rPr>
                          <w:i/>
                          <w:iCs/>
                          <w:color w:val="C00000"/>
                        </w:rPr>
                      </w:pPr>
                      <w:r>
                        <w:rPr>
                          <w:i/>
                          <w:iCs/>
                          <w:color w:val="C00000"/>
                        </w:rPr>
                        <w:t xml:space="preserve">Workstation cleaning </w:t>
                      </w:r>
                    </w:p>
                    <w:p w14:paraId="0FB1B1CC" w14:textId="15AE48DA" w:rsidR="00987E45" w:rsidRDefault="00987E45" w:rsidP="00987E45">
                      <w:pPr>
                        <w:pStyle w:val="ListParagraph"/>
                        <w:numPr>
                          <w:ilvl w:val="0"/>
                          <w:numId w:val="26"/>
                        </w:numPr>
                        <w:rPr>
                          <w:i/>
                          <w:iCs/>
                          <w:color w:val="C00000"/>
                        </w:rPr>
                      </w:pPr>
                      <w:r>
                        <w:rPr>
                          <w:i/>
                          <w:iCs/>
                          <w:color w:val="C00000"/>
                        </w:rPr>
                        <w:t xml:space="preserve">Cleaning of Sanitary Facilities </w:t>
                      </w:r>
                    </w:p>
                    <w:p w14:paraId="5A2D9BE0" w14:textId="0AD6B169" w:rsidR="00987E45" w:rsidRDefault="00987E45" w:rsidP="00987E45">
                      <w:pPr>
                        <w:pStyle w:val="ListParagraph"/>
                        <w:numPr>
                          <w:ilvl w:val="0"/>
                          <w:numId w:val="26"/>
                        </w:numPr>
                        <w:rPr>
                          <w:i/>
                          <w:iCs/>
                          <w:color w:val="C00000"/>
                        </w:rPr>
                      </w:pPr>
                      <w:r>
                        <w:rPr>
                          <w:i/>
                          <w:iCs/>
                          <w:color w:val="C00000"/>
                        </w:rPr>
                        <w:t xml:space="preserve">Cleaning of Changing Rooms Facilities </w:t>
                      </w:r>
                    </w:p>
                    <w:p w14:paraId="6960C6BC" w14:textId="07FB2EA7" w:rsidR="00987E45" w:rsidRDefault="00987E45" w:rsidP="00987E45">
                      <w:pPr>
                        <w:pStyle w:val="ListParagraph"/>
                        <w:numPr>
                          <w:ilvl w:val="0"/>
                          <w:numId w:val="26"/>
                        </w:numPr>
                        <w:rPr>
                          <w:i/>
                          <w:iCs/>
                          <w:color w:val="C00000"/>
                        </w:rPr>
                      </w:pPr>
                      <w:r>
                        <w:rPr>
                          <w:i/>
                          <w:iCs/>
                          <w:color w:val="C00000"/>
                        </w:rPr>
                        <w:t xml:space="preserve">Cleaning of high touch points between </w:t>
                      </w:r>
                      <w:r w:rsidR="00622FFA">
                        <w:rPr>
                          <w:i/>
                          <w:iCs/>
                          <w:color w:val="C00000"/>
                        </w:rPr>
                        <w:t xml:space="preserve">Training Sessions </w:t>
                      </w:r>
                    </w:p>
                    <w:p w14:paraId="3EA68B9D" w14:textId="73C0F11F" w:rsidR="00987E45" w:rsidRPr="00622FFA" w:rsidRDefault="00622FFA" w:rsidP="00622FFA">
                      <w:pPr>
                        <w:pStyle w:val="ListParagraph"/>
                        <w:numPr>
                          <w:ilvl w:val="0"/>
                          <w:numId w:val="26"/>
                        </w:numPr>
                        <w:rPr>
                          <w:i/>
                          <w:iCs/>
                          <w:color w:val="C00000"/>
                        </w:rPr>
                      </w:pPr>
                      <w:r>
                        <w:rPr>
                          <w:i/>
                          <w:iCs/>
                          <w:color w:val="C00000"/>
                        </w:rPr>
                        <w:t xml:space="preserve">Cleaning procedures for Balls and Equipment </w:t>
                      </w:r>
                    </w:p>
                  </w:txbxContent>
                </v:textbox>
                <w10:anchorlock/>
              </v:shape>
            </w:pict>
          </mc:Fallback>
        </mc:AlternateContent>
      </w:r>
    </w:p>
    <w:p w14:paraId="57241C67" w14:textId="67F64A8D" w:rsidR="00530231" w:rsidRDefault="00530231" w:rsidP="00530231">
      <w:pPr>
        <w:pStyle w:val="Heading2"/>
        <w:rPr>
          <w:lang w:val="en-IE"/>
        </w:rPr>
      </w:pPr>
      <w:bookmarkStart w:id="70" w:name="_Toc41991823"/>
      <w:r>
        <w:t>Training numbers and permitted activities</w:t>
      </w:r>
      <w:bookmarkEnd w:id="70"/>
    </w:p>
    <w:p w14:paraId="3B23F4A5" w14:textId="3F31D03F" w:rsidR="00EA3BA3" w:rsidRPr="000207B6" w:rsidRDefault="00EA3BA3" w:rsidP="00EA3BA3">
      <w:pPr>
        <w:rPr>
          <w:lang w:val="en-IE"/>
        </w:rPr>
      </w:pPr>
      <w:r w:rsidRPr="009D7513">
        <w:rPr>
          <w:b/>
          <w:bCs/>
          <w:i/>
          <w:iCs/>
          <w:noProof/>
          <w:color w:val="C00000"/>
          <w:u w:val="single"/>
        </w:rPr>
        <w:lastRenderedPageBreak/>
        <mc:AlternateContent>
          <mc:Choice Requires="wps">
            <w:drawing>
              <wp:inline distT="0" distB="0" distL="0" distR="0" wp14:anchorId="1AAF92C7" wp14:editId="2A0C53AB">
                <wp:extent cx="5745480" cy="927735"/>
                <wp:effectExtent l="0" t="0" r="26670" b="2476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27735"/>
                        </a:xfrm>
                        <a:prstGeom prst="rect">
                          <a:avLst/>
                        </a:prstGeom>
                        <a:solidFill>
                          <a:srgbClr val="FFFFFF"/>
                        </a:solidFill>
                        <a:ln w="19050">
                          <a:solidFill>
                            <a:srgbClr val="C00000"/>
                          </a:solidFill>
                          <a:miter lim="800000"/>
                          <a:headEnd/>
                          <a:tailEnd/>
                        </a:ln>
                      </wps:spPr>
                      <wps:txbx>
                        <w:txbxContent>
                          <w:p w14:paraId="2B3341B7" w14:textId="77777777" w:rsidR="00F427CA" w:rsidRDefault="00F427CA" w:rsidP="00EA3BA3">
                            <w:pPr>
                              <w:rPr>
                                <w:b/>
                                <w:bCs/>
                                <w:i/>
                                <w:iCs/>
                                <w:color w:val="C00000"/>
                                <w:u w:val="single"/>
                              </w:rPr>
                            </w:pPr>
                            <w:r w:rsidRPr="00531194">
                              <w:rPr>
                                <w:b/>
                                <w:bCs/>
                                <w:i/>
                                <w:iCs/>
                                <w:color w:val="C00000"/>
                                <w:u w:val="single"/>
                              </w:rPr>
                              <w:t>Requirement</w:t>
                            </w:r>
                          </w:p>
                          <w:p w14:paraId="686CCBDE" w14:textId="5C3078C6" w:rsidR="00F427CA" w:rsidRDefault="00F427CA" w:rsidP="00EA3BA3">
                            <w:pPr>
                              <w:rPr>
                                <w:i/>
                                <w:iCs/>
                                <w:color w:val="C00000"/>
                              </w:rPr>
                            </w:pPr>
                            <w:r>
                              <w:rPr>
                                <w:i/>
                                <w:iCs/>
                                <w:color w:val="C00000"/>
                              </w:rPr>
                              <w:t xml:space="preserve">Clubs should include measures for limiting the number of players at training sessions. Clubs should also detail permitted activities.  </w:t>
                            </w:r>
                            <w:r w:rsidR="00622FFA">
                              <w:rPr>
                                <w:i/>
                                <w:iCs/>
                                <w:color w:val="C00000"/>
                              </w:rPr>
                              <w:t xml:space="preserve">This may include – </w:t>
                            </w:r>
                          </w:p>
                          <w:p w14:paraId="3F289CCB" w14:textId="394A49DF" w:rsidR="00622FFA" w:rsidRDefault="00CA6BA9" w:rsidP="00622FFA">
                            <w:pPr>
                              <w:pStyle w:val="ListParagraph"/>
                              <w:numPr>
                                <w:ilvl w:val="0"/>
                                <w:numId w:val="27"/>
                              </w:numPr>
                              <w:rPr>
                                <w:i/>
                                <w:iCs/>
                                <w:color w:val="C00000"/>
                              </w:rPr>
                            </w:pPr>
                            <w:r>
                              <w:rPr>
                                <w:i/>
                                <w:iCs/>
                                <w:color w:val="C00000"/>
                              </w:rPr>
                              <w:t>Measures</w:t>
                            </w:r>
                            <w:r w:rsidR="00622FFA">
                              <w:rPr>
                                <w:i/>
                                <w:iCs/>
                                <w:color w:val="C00000"/>
                              </w:rPr>
                              <w:t xml:space="preserve"> for min</w:t>
                            </w:r>
                            <w:r>
                              <w:rPr>
                                <w:i/>
                                <w:iCs/>
                                <w:color w:val="C00000"/>
                              </w:rPr>
                              <w:t xml:space="preserve">imising numbers at the club </w:t>
                            </w:r>
                          </w:p>
                          <w:p w14:paraId="64AC7C10" w14:textId="7D5B34F0" w:rsidR="000207B6" w:rsidRDefault="000207B6" w:rsidP="00CA6BA9">
                            <w:pPr>
                              <w:pStyle w:val="ListParagraph"/>
                              <w:numPr>
                                <w:ilvl w:val="1"/>
                                <w:numId w:val="27"/>
                              </w:numPr>
                              <w:rPr>
                                <w:i/>
                                <w:iCs/>
                                <w:color w:val="C00000"/>
                              </w:rPr>
                            </w:pPr>
                            <w:r>
                              <w:rPr>
                                <w:i/>
                                <w:iCs/>
                                <w:color w:val="C00000"/>
                              </w:rPr>
                              <w:t xml:space="preserve">Scheduling training sessions </w:t>
                            </w:r>
                          </w:p>
                          <w:p w14:paraId="5B686911" w14:textId="782954F0" w:rsidR="00CA6BA9" w:rsidRDefault="00CA6BA9" w:rsidP="00CA6BA9">
                            <w:pPr>
                              <w:pStyle w:val="ListParagraph"/>
                              <w:numPr>
                                <w:ilvl w:val="1"/>
                                <w:numId w:val="27"/>
                              </w:numPr>
                              <w:rPr>
                                <w:i/>
                                <w:iCs/>
                                <w:color w:val="C00000"/>
                              </w:rPr>
                            </w:pPr>
                            <w:r>
                              <w:rPr>
                                <w:i/>
                                <w:iCs/>
                                <w:color w:val="C00000"/>
                              </w:rPr>
                              <w:t xml:space="preserve">Reduced training numbers </w:t>
                            </w:r>
                          </w:p>
                          <w:p w14:paraId="378934B3" w14:textId="2F0AD971" w:rsidR="00CA6BA9" w:rsidRDefault="00CA6BA9" w:rsidP="00CA6BA9">
                            <w:pPr>
                              <w:pStyle w:val="ListParagraph"/>
                              <w:numPr>
                                <w:ilvl w:val="1"/>
                                <w:numId w:val="27"/>
                              </w:numPr>
                              <w:rPr>
                                <w:i/>
                                <w:iCs/>
                                <w:color w:val="C00000"/>
                              </w:rPr>
                            </w:pPr>
                            <w:r>
                              <w:rPr>
                                <w:i/>
                                <w:iCs/>
                                <w:color w:val="C00000"/>
                              </w:rPr>
                              <w:t xml:space="preserve">Additional training session </w:t>
                            </w:r>
                          </w:p>
                          <w:p w14:paraId="4E44A070" w14:textId="7C4BC7B5" w:rsidR="000207B6" w:rsidRPr="00622FFA" w:rsidRDefault="000207B6" w:rsidP="00CA6BA9">
                            <w:pPr>
                              <w:pStyle w:val="ListParagraph"/>
                              <w:numPr>
                                <w:ilvl w:val="1"/>
                                <w:numId w:val="27"/>
                              </w:numPr>
                              <w:rPr>
                                <w:i/>
                                <w:iCs/>
                                <w:color w:val="C00000"/>
                              </w:rPr>
                            </w:pPr>
                            <w:r>
                              <w:rPr>
                                <w:i/>
                                <w:iCs/>
                                <w:color w:val="C00000"/>
                              </w:rPr>
                              <w:t xml:space="preserve">Permitted training activities </w:t>
                            </w:r>
                          </w:p>
                        </w:txbxContent>
                      </wps:txbx>
                      <wps:bodyPr rot="0" vert="horz" wrap="square" lIns="91440" tIns="45720" rIns="91440" bIns="45720" anchor="t" anchorCtr="0">
                        <a:spAutoFit/>
                      </wps:bodyPr>
                    </wps:wsp>
                  </a:graphicData>
                </a:graphic>
              </wp:inline>
            </w:drawing>
          </mc:Choice>
          <mc:Fallback>
            <w:pict>
              <v:shape w14:anchorId="1AAF92C7" id="Text Box 39" o:spid="_x0000_s1035" type="#_x0000_t202" style="width:452.4pt;height: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" strokecolor="#c00000" strokeweight="1.5pt">
                <v:textbox style="mso-fit-shape-to-text:t">
                  <w:txbxContent>
                    <w:p w14:paraId="2B3341B7" w14:textId="77777777" w:rsidR="00F427CA" w:rsidRDefault="00F427CA" w:rsidP="00EA3BA3">
                      <w:pPr>
                        <w:rPr>
                          <w:b/>
                          <w:bCs/>
                          <w:i/>
                          <w:iCs/>
                          <w:color w:val="C00000"/>
                          <w:u w:val="single"/>
                        </w:rPr>
                      </w:pPr>
                      <w:r w:rsidRPr="00531194">
                        <w:rPr>
                          <w:b/>
                          <w:bCs/>
                          <w:i/>
                          <w:iCs/>
                          <w:color w:val="C00000"/>
                          <w:u w:val="single"/>
                        </w:rPr>
                        <w:t>Requirement</w:t>
                      </w:r>
                    </w:p>
                    <w:p w14:paraId="686CCBDE" w14:textId="5C3078C6" w:rsidR="00F427CA" w:rsidRDefault="00F427CA" w:rsidP="00EA3BA3">
                      <w:pPr>
                        <w:rPr>
                          <w:i/>
                          <w:iCs/>
                          <w:color w:val="C00000"/>
                        </w:rPr>
                      </w:pPr>
                      <w:r>
                        <w:rPr>
                          <w:i/>
                          <w:iCs/>
                          <w:color w:val="C00000"/>
                        </w:rPr>
                        <w:t xml:space="preserve">Clubs should include measures for limiting the number of players at training sessions. Clubs should also detail permitted activities.  </w:t>
                      </w:r>
                      <w:r w:rsidR="00622FFA">
                        <w:rPr>
                          <w:i/>
                          <w:iCs/>
                          <w:color w:val="C00000"/>
                        </w:rPr>
                        <w:t xml:space="preserve">This may include – </w:t>
                      </w:r>
                    </w:p>
                    <w:p w14:paraId="3F289CCB" w14:textId="394A49DF" w:rsidR="00622FFA" w:rsidRDefault="00CA6BA9" w:rsidP="00622FFA">
                      <w:pPr>
                        <w:pStyle w:val="ListParagraph"/>
                        <w:numPr>
                          <w:ilvl w:val="0"/>
                          <w:numId w:val="27"/>
                        </w:numPr>
                        <w:rPr>
                          <w:i/>
                          <w:iCs/>
                          <w:color w:val="C00000"/>
                        </w:rPr>
                      </w:pPr>
                      <w:r>
                        <w:rPr>
                          <w:i/>
                          <w:iCs/>
                          <w:color w:val="C00000"/>
                        </w:rPr>
                        <w:t>Measures</w:t>
                      </w:r>
                      <w:r w:rsidR="00622FFA">
                        <w:rPr>
                          <w:i/>
                          <w:iCs/>
                          <w:color w:val="C00000"/>
                        </w:rPr>
                        <w:t xml:space="preserve"> for min</w:t>
                      </w:r>
                      <w:r>
                        <w:rPr>
                          <w:i/>
                          <w:iCs/>
                          <w:color w:val="C00000"/>
                        </w:rPr>
                        <w:t xml:space="preserve">imising numbers at the club </w:t>
                      </w:r>
                    </w:p>
                    <w:p w14:paraId="64AC7C10" w14:textId="7D5B34F0" w:rsidR="000207B6" w:rsidRDefault="000207B6" w:rsidP="00CA6BA9">
                      <w:pPr>
                        <w:pStyle w:val="ListParagraph"/>
                        <w:numPr>
                          <w:ilvl w:val="1"/>
                          <w:numId w:val="27"/>
                        </w:numPr>
                        <w:rPr>
                          <w:i/>
                          <w:iCs/>
                          <w:color w:val="C00000"/>
                        </w:rPr>
                      </w:pPr>
                      <w:r>
                        <w:rPr>
                          <w:i/>
                          <w:iCs/>
                          <w:color w:val="C00000"/>
                        </w:rPr>
                        <w:t xml:space="preserve">Scheduling training sessions </w:t>
                      </w:r>
                    </w:p>
                    <w:p w14:paraId="5B686911" w14:textId="782954F0" w:rsidR="00CA6BA9" w:rsidRDefault="00CA6BA9" w:rsidP="00CA6BA9">
                      <w:pPr>
                        <w:pStyle w:val="ListParagraph"/>
                        <w:numPr>
                          <w:ilvl w:val="1"/>
                          <w:numId w:val="27"/>
                        </w:numPr>
                        <w:rPr>
                          <w:i/>
                          <w:iCs/>
                          <w:color w:val="C00000"/>
                        </w:rPr>
                      </w:pPr>
                      <w:r>
                        <w:rPr>
                          <w:i/>
                          <w:iCs/>
                          <w:color w:val="C00000"/>
                        </w:rPr>
                        <w:t xml:space="preserve">Reduced training numbers </w:t>
                      </w:r>
                    </w:p>
                    <w:p w14:paraId="378934B3" w14:textId="2F0AD971" w:rsidR="00CA6BA9" w:rsidRDefault="00CA6BA9" w:rsidP="00CA6BA9">
                      <w:pPr>
                        <w:pStyle w:val="ListParagraph"/>
                        <w:numPr>
                          <w:ilvl w:val="1"/>
                          <w:numId w:val="27"/>
                        </w:numPr>
                        <w:rPr>
                          <w:i/>
                          <w:iCs/>
                          <w:color w:val="C00000"/>
                        </w:rPr>
                      </w:pPr>
                      <w:r>
                        <w:rPr>
                          <w:i/>
                          <w:iCs/>
                          <w:color w:val="C00000"/>
                        </w:rPr>
                        <w:t xml:space="preserve">Additional training session </w:t>
                      </w:r>
                    </w:p>
                    <w:p w14:paraId="4E44A070" w14:textId="7C4BC7B5" w:rsidR="000207B6" w:rsidRPr="00622FFA" w:rsidRDefault="000207B6" w:rsidP="00CA6BA9">
                      <w:pPr>
                        <w:pStyle w:val="ListParagraph"/>
                        <w:numPr>
                          <w:ilvl w:val="1"/>
                          <w:numId w:val="27"/>
                        </w:numPr>
                        <w:rPr>
                          <w:i/>
                          <w:iCs/>
                          <w:color w:val="C00000"/>
                        </w:rPr>
                      </w:pPr>
                      <w:r>
                        <w:rPr>
                          <w:i/>
                          <w:iCs/>
                          <w:color w:val="C00000"/>
                        </w:rPr>
                        <w:t xml:space="preserve">Permitted training activities </w:t>
                      </w:r>
                    </w:p>
                  </w:txbxContent>
                </v:textbox>
                <w10:anchorlock/>
              </v:shape>
            </w:pict>
          </mc:Fallback>
        </mc:AlternateContent>
      </w:r>
    </w:p>
    <w:p w14:paraId="6EE3CD05" w14:textId="77777777" w:rsidR="001A0579" w:rsidRPr="00155A0C" w:rsidRDefault="001A0579" w:rsidP="00530231">
      <w:pPr>
        <w:pStyle w:val="Heading2"/>
      </w:pPr>
      <w:bookmarkStart w:id="71" w:name="_Toc41991824"/>
      <w:r w:rsidRPr="00155A0C">
        <w:t>Use of PPE</w:t>
      </w:r>
      <w:bookmarkEnd w:id="71"/>
    </w:p>
    <w:p w14:paraId="46C36AA1" w14:textId="615DA8C7" w:rsidR="00662E7C" w:rsidRDefault="00EA3BA3" w:rsidP="00BF7131">
      <w:pPr>
        <w:rPr>
          <w:lang w:val="en-IE"/>
        </w:rPr>
      </w:pPr>
      <w:r w:rsidRPr="009D7513">
        <w:rPr>
          <w:b/>
          <w:bCs/>
          <w:i/>
          <w:iCs/>
          <w:noProof/>
          <w:color w:val="C00000"/>
          <w:u w:val="single"/>
        </w:rPr>
        <mc:AlternateContent>
          <mc:Choice Requires="wps">
            <w:drawing>
              <wp:inline distT="0" distB="0" distL="0" distR="0" wp14:anchorId="69211FFD" wp14:editId="1474415F">
                <wp:extent cx="5745480" cy="927735"/>
                <wp:effectExtent l="0" t="0" r="26670" b="2476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27735"/>
                        </a:xfrm>
                        <a:prstGeom prst="rect">
                          <a:avLst/>
                        </a:prstGeom>
                        <a:solidFill>
                          <a:srgbClr val="FFFFFF"/>
                        </a:solidFill>
                        <a:ln w="19050">
                          <a:solidFill>
                            <a:srgbClr val="C00000"/>
                          </a:solidFill>
                          <a:miter lim="800000"/>
                          <a:headEnd/>
                          <a:tailEnd/>
                        </a:ln>
                      </wps:spPr>
                      <wps:txbx>
                        <w:txbxContent>
                          <w:p w14:paraId="18C67349" w14:textId="77777777" w:rsidR="00F427CA" w:rsidRDefault="00F427CA" w:rsidP="00EA3BA3">
                            <w:pPr>
                              <w:rPr>
                                <w:b/>
                                <w:bCs/>
                                <w:i/>
                                <w:iCs/>
                                <w:color w:val="C00000"/>
                                <w:u w:val="single"/>
                              </w:rPr>
                            </w:pPr>
                            <w:r w:rsidRPr="00531194">
                              <w:rPr>
                                <w:b/>
                                <w:bCs/>
                                <w:i/>
                                <w:iCs/>
                                <w:color w:val="C00000"/>
                                <w:u w:val="single"/>
                              </w:rPr>
                              <w:t>Requirement</w:t>
                            </w:r>
                          </w:p>
                          <w:p w14:paraId="10417E41" w14:textId="19D82491" w:rsidR="00F427CA" w:rsidRDefault="00F427CA" w:rsidP="00EA3BA3">
                            <w:pPr>
                              <w:rPr>
                                <w:i/>
                                <w:iCs/>
                                <w:color w:val="C00000"/>
                              </w:rPr>
                            </w:pPr>
                            <w:r>
                              <w:rPr>
                                <w:i/>
                                <w:iCs/>
                                <w:color w:val="C00000"/>
                              </w:rPr>
                              <w:t xml:space="preserve">Clubs should include details on proposed use of Personal Protective Equipment.   </w:t>
                            </w:r>
                          </w:p>
                          <w:p w14:paraId="13FF80A8" w14:textId="62E71698" w:rsidR="00E8393D" w:rsidRDefault="00BF7131" w:rsidP="00E8393D">
                            <w:pPr>
                              <w:pStyle w:val="ListParagraph"/>
                              <w:numPr>
                                <w:ilvl w:val="0"/>
                                <w:numId w:val="28"/>
                              </w:numPr>
                              <w:rPr>
                                <w:i/>
                                <w:iCs/>
                                <w:color w:val="C00000"/>
                              </w:rPr>
                            </w:pPr>
                            <w:r>
                              <w:rPr>
                                <w:i/>
                                <w:iCs/>
                                <w:color w:val="C00000"/>
                              </w:rPr>
                              <w:t xml:space="preserve">Use of disposal gloves </w:t>
                            </w:r>
                          </w:p>
                          <w:p w14:paraId="1F89E41F" w14:textId="0ADEBCC3" w:rsidR="00BF7131" w:rsidRPr="00E8393D" w:rsidRDefault="00BF7131" w:rsidP="00E8393D">
                            <w:pPr>
                              <w:pStyle w:val="ListParagraph"/>
                              <w:numPr>
                                <w:ilvl w:val="0"/>
                                <w:numId w:val="28"/>
                              </w:numPr>
                              <w:rPr>
                                <w:i/>
                                <w:iCs/>
                                <w:color w:val="C00000"/>
                              </w:rPr>
                            </w:pPr>
                            <w:r>
                              <w:rPr>
                                <w:i/>
                                <w:iCs/>
                                <w:color w:val="C00000"/>
                              </w:rPr>
                              <w:t xml:space="preserve">Use of face masks </w:t>
                            </w:r>
                          </w:p>
                        </w:txbxContent>
                      </wps:txbx>
                      <wps:bodyPr rot="0" vert="horz" wrap="square" lIns="91440" tIns="45720" rIns="91440" bIns="45720" anchor="t" anchorCtr="0">
                        <a:spAutoFit/>
                      </wps:bodyPr>
                    </wps:wsp>
                  </a:graphicData>
                </a:graphic>
              </wp:inline>
            </w:drawing>
          </mc:Choice>
          <mc:Fallback>
            <w:pict>
              <v:shape w14:anchorId="69211FFD" id="Text Box 41" o:spid="_x0000_s1036" type="#_x0000_t202" style="width:452.4pt;height: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" strokecolor="#c00000" strokeweight="1.5pt">
                <v:textbox style="mso-fit-shape-to-text:t">
                  <w:txbxContent>
                    <w:p w14:paraId="18C67349" w14:textId="77777777" w:rsidR="00F427CA" w:rsidRDefault="00F427CA" w:rsidP="00EA3BA3">
                      <w:pPr>
                        <w:rPr>
                          <w:b/>
                          <w:bCs/>
                          <w:i/>
                          <w:iCs/>
                          <w:color w:val="C00000"/>
                          <w:u w:val="single"/>
                        </w:rPr>
                      </w:pPr>
                      <w:r w:rsidRPr="00531194">
                        <w:rPr>
                          <w:b/>
                          <w:bCs/>
                          <w:i/>
                          <w:iCs/>
                          <w:color w:val="C00000"/>
                          <w:u w:val="single"/>
                        </w:rPr>
                        <w:t>Requirement</w:t>
                      </w:r>
                    </w:p>
                    <w:p w14:paraId="10417E41" w14:textId="19D82491" w:rsidR="00F427CA" w:rsidRDefault="00F427CA" w:rsidP="00EA3BA3">
                      <w:pPr>
                        <w:rPr>
                          <w:i/>
                          <w:iCs/>
                          <w:color w:val="C00000"/>
                        </w:rPr>
                      </w:pPr>
                      <w:r>
                        <w:rPr>
                          <w:i/>
                          <w:iCs/>
                          <w:color w:val="C00000"/>
                        </w:rPr>
                        <w:t xml:space="preserve">Clubs should include details on proposed use of Personal Protective Equipment.   </w:t>
                      </w:r>
                    </w:p>
                    <w:p w14:paraId="13FF80A8" w14:textId="62E71698" w:rsidR="00E8393D" w:rsidRDefault="00BF7131" w:rsidP="00E8393D">
                      <w:pPr>
                        <w:pStyle w:val="ListParagraph"/>
                        <w:numPr>
                          <w:ilvl w:val="0"/>
                          <w:numId w:val="28"/>
                        </w:numPr>
                        <w:rPr>
                          <w:i/>
                          <w:iCs/>
                          <w:color w:val="C00000"/>
                        </w:rPr>
                      </w:pPr>
                      <w:r>
                        <w:rPr>
                          <w:i/>
                          <w:iCs/>
                          <w:color w:val="C00000"/>
                        </w:rPr>
                        <w:t xml:space="preserve">Use of disposal gloves </w:t>
                      </w:r>
                    </w:p>
                    <w:p w14:paraId="1F89E41F" w14:textId="0ADEBCC3" w:rsidR="00BF7131" w:rsidRPr="00E8393D" w:rsidRDefault="00BF7131" w:rsidP="00E8393D">
                      <w:pPr>
                        <w:pStyle w:val="ListParagraph"/>
                        <w:numPr>
                          <w:ilvl w:val="0"/>
                          <w:numId w:val="28"/>
                        </w:numPr>
                        <w:rPr>
                          <w:i/>
                          <w:iCs/>
                          <w:color w:val="C00000"/>
                        </w:rPr>
                      </w:pPr>
                      <w:r>
                        <w:rPr>
                          <w:i/>
                          <w:iCs/>
                          <w:color w:val="C00000"/>
                        </w:rPr>
                        <w:t xml:space="preserve">Use of face masks </w:t>
                      </w:r>
                    </w:p>
                  </w:txbxContent>
                </v:textbox>
                <w10:anchorlock/>
              </v:shape>
            </w:pict>
          </mc:Fallback>
        </mc:AlternateContent>
      </w:r>
    </w:p>
    <w:p w14:paraId="29C6F538" w14:textId="07AE90FD" w:rsidR="00797D25" w:rsidRDefault="00797D25" w:rsidP="00797D25">
      <w:pPr>
        <w:pStyle w:val="Heading2"/>
        <w:rPr>
          <w:lang w:val="en-IE"/>
        </w:rPr>
      </w:pPr>
      <w:bookmarkStart w:id="72" w:name="_Toc40025314"/>
      <w:bookmarkStart w:id="73" w:name="_Toc41991825"/>
      <w:r w:rsidRPr="00155A0C">
        <w:rPr>
          <w:lang w:val="en-IE"/>
        </w:rPr>
        <w:t>T</w:t>
      </w:r>
      <w:bookmarkEnd w:id="72"/>
      <w:r w:rsidRPr="00155A0C">
        <w:rPr>
          <w:lang w:val="en-IE"/>
        </w:rPr>
        <w:t>raining</w:t>
      </w:r>
      <w:r w:rsidR="0062455B" w:rsidRPr="00155A0C">
        <w:rPr>
          <w:lang w:val="en-IE"/>
        </w:rPr>
        <w:t xml:space="preserve"> &amp; Communications</w:t>
      </w:r>
      <w:bookmarkEnd w:id="73"/>
    </w:p>
    <w:p w14:paraId="1BD798D6" w14:textId="1AA62D1E" w:rsidR="007C28D7" w:rsidRDefault="003F46E7" w:rsidP="00541F8F">
      <w:pPr>
        <w:rPr>
          <w:lang w:val="en-IE"/>
        </w:rPr>
      </w:pPr>
      <w:r w:rsidRPr="009D7513">
        <w:rPr>
          <w:b/>
          <w:bCs/>
          <w:i/>
          <w:iCs/>
          <w:noProof/>
          <w:color w:val="C00000"/>
          <w:u w:val="single"/>
        </w:rPr>
        <mc:AlternateContent>
          <mc:Choice Requires="wps">
            <w:drawing>
              <wp:inline distT="0" distB="0" distL="0" distR="0" wp14:anchorId="753818BA" wp14:editId="280A5F7F">
                <wp:extent cx="5745480" cy="731520"/>
                <wp:effectExtent l="0" t="0" r="26670"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5A900517" w14:textId="77777777" w:rsidR="00F427CA" w:rsidRDefault="00F427CA" w:rsidP="003F46E7">
                            <w:pPr>
                              <w:rPr>
                                <w:b/>
                                <w:bCs/>
                                <w:i/>
                                <w:iCs/>
                                <w:color w:val="C00000"/>
                                <w:u w:val="single"/>
                              </w:rPr>
                            </w:pPr>
                            <w:r w:rsidRPr="00531194">
                              <w:rPr>
                                <w:b/>
                                <w:bCs/>
                                <w:i/>
                                <w:iCs/>
                                <w:color w:val="C00000"/>
                                <w:u w:val="single"/>
                              </w:rPr>
                              <w:t>Requirement</w:t>
                            </w:r>
                          </w:p>
                          <w:p w14:paraId="68FC7AD1" w14:textId="7589341B" w:rsidR="00662D0A" w:rsidRDefault="00F427CA" w:rsidP="003F46E7">
                            <w:pPr>
                              <w:rPr>
                                <w:i/>
                                <w:iCs/>
                                <w:color w:val="C00000"/>
                              </w:rPr>
                            </w:pPr>
                            <w:r>
                              <w:rPr>
                                <w:i/>
                                <w:iCs/>
                                <w:color w:val="C00000"/>
                              </w:rPr>
                              <w:t xml:space="preserve">Clubs should include details on how they will provide safety training for </w:t>
                            </w:r>
                            <w:r w:rsidR="00726FF7">
                              <w:rPr>
                                <w:i/>
                                <w:iCs/>
                                <w:color w:val="C00000"/>
                              </w:rPr>
                              <w:t xml:space="preserve">COVID-19 CLUB </w:t>
                            </w:r>
                            <w:r>
                              <w:rPr>
                                <w:i/>
                                <w:iCs/>
                                <w:color w:val="C00000"/>
                              </w:rPr>
                              <w:t>Safety Officers, COVID-19</w:t>
                            </w:r>
                            <w:r w:rsidR="00726FF7">
                              <w:rPr>
                                <w:i/>
                                <w:iCs/>
                                <w:color w:val="C00000"/>
                              </w:rPr>
                              <w:t xml:space="preserve"> CLUB</w:t>
                            </w:r>
                            <w:r>
                              <w:rPr>
                                <w:i/>
                                <w:iCs/>
                                <w:color w:val="C00000"/>
                              </w:rPr>
                              <w:t xml:space="preserve"> Compliance Officers, Coaches, Referees, Players and Parents/Guardians with respect to COVID-19.</w:t>
                            </w:r>
                            <w:r w:rsidR="00662D0A">
                              <w:rPr>
                                <w:i/>
                                <w:iCs/>
                                <w:color w:val="C00000"/>
                              </w:rPr>
                              <w:t xml:space="preserve"> This may include – </w:t>
                            </w:r>
                          </w:p>
                          <w:p w14:paraId="39CF9538" w14:textId="76DFF688" w:rsidR="00F427CA" w:rsidRDefault="00662D0A" w:rsidP="00662D0A">
                            <w:pPr>
                              <w:pStyle w:val="ListParagraph"/>
                              <w:numPr>
                                <w:ilvl w:val="0"/>
                                <w:numId w:val="29"/>
                              </w:numPr>
                              <w:rPr>
                                <w:i/>
                                <w:iCs/>
                                <w:color w:val="C00000"/>
                              </w:rPr>
                            </w:pPr>
                            <w:r>
                              <w:rPr>
                                <w:i/>
                                <w:iCs/>
                                <w:color w:val="C00000"/>
                              </w:rPr>
                              <w:t xml:space="preserve">Briefings </w:t>
                            </w:r>
                          </w:p>
                          <w:p w14:paraId="0901B5F2" w14:textId="12B3CEE7" w:rsidR="00662D0A" w:rsidRDefault="00662D0A" w:rsidP="00662D0A">
                            <w:pPr>
                              <w:pStyle w:val="ListParagraph"/>
                              <w:numPr>
                                <w:ilvl w:val="0"/>
                                <w:numId w:val="29"/>
                              </w:numPr>
                              <w:rPr>
                                <w:i/>
                                <w:iCs/>
                                <w:color w:val="C00000"/>
                              </w:rPr>
                            </w:pPr>
                            <w:r>
                              <w:rPr>
                                <w:i/>
                                <w:iCs/>
                                <w:color w:val="C00000"/>
                              </w:rPr>
                              <w:t xml:space="preserve">Induction Training </w:t>
                            </w:r>
                          </w:p>
                          <w:p w14:paraId="17153B7A" w14:textId="39378AF0" w:rsidR="00662D0A" w:rsidRDefault="00662D0A" w:rsidP="00662D0A">
                            <w:pPr>
                              <w:pStyle w:val="ListParagraph"/>
                              <w:numPr>
                                <w:ilvl w:val="0"/>
                                <w:numId w:val="29"/>
                              </w:numPr>
                              <w:rPr>
                                <w:i/>
                                <w:iCs/>
                                <w:color w:val="C00000"/>
                              </w:rPr>
                            </w:pPr>
                            <w:r>
                              <w:rPr>
                                <w:i/>
                                <w:iCs/>
                                <w:color w:val="C00000"/>
                              </w:rPr>
                              <w:t xml:space="preserve">Daily briefings </w:t>
                            </w:r>
                          </w:p>
                          <w:p w14:paraId="6EDD247F" w14:textId="202E8FEF" w:rsidR="00662D0A" w:rsidRDefault="00662D0A" w:rsidP="00662D0A">
                            <w:pPr>
                              <w:pStyle w:val="ListParagraph"/>
                              <w:numPr>
                                <w:ilvl w:val="0"/>
                                <w:numId w:val="29"/>
                              </w:numPr>
                              <w:rPr>
                                <w:i/>
                                <w:iCs/>
                                <w:color w:val="C00000"/>
                              </w:rPr>
                            </w:pPr>
                            <w:r>
                              <w:rPr>
                                <w:i/>
                                <w:iCs/>
                                <w:color w:val="C00000"/>
                              </w:rPr>
                              <w:t xml:space="preserve">Signage </w:t>
                            </w:r>
                          </w:p>
                          <w:p w14:paraId="35547534" w14:textId="4F5FEF87" w:rsidR="00662D0A" w:rsidRDefault="00662D0A" w:rsidP="00662D0A">
                            <w:pPr>
                              <w:pStyle w:val="ListParagraph"/>
                              <w:numPr>
                                <w:ilvl w:val="0"/>
                                <w:numId w:val="29"/>
                              </w:numPr>
                              <w:rPr>
                                <w:i/>
                                <w:iCs/>
                                <w:color w:val="C00000"/>
                              </w:rPr>
                            </w:pPr>
                            <w:r>
                              <w:rPr>
                                <w:i/>
                                <w:iCs/>
                                <w:color w:val="C00000"/>
                              </w:rPr>
                              <w:t xml:space="preserve">Meetings (E-meetings or socially distanced) </w:t>
                            </w:r>
                          </w:p>
                          <w:p w14:paraId="2E74DDC5" w14:textId="77777777" w:rsidR="00541F8F" w:rsidRPr="00662D0A" w:rsidRDefault="00541F8F" w:rsidP="00541F8F">
                            <w:pPr>
                              <w:pStyle w:val="ListParagraph"/>
                              <w:numPr>
                                <w:ilvl w:val="0"/>
                                <w:numId w:val="0"/>
                              </w:numPr>
                              <w:ind w:left="774"/>
                              <w:rPr>
                                <w:i/>
                                <w:iCs/>
                                <w:color w:val="C00000"/>
                              </w:rPr>
                            </w:pPr>
                          </w:p>
                          <w:p w14:paraId="357FF964" w14:textId="77777777" w:rsidR="00541F8F" w:rsidRDefault="00F427CA" w:rsidP="003F46E7">
                            <w:pPr>
                              <w:rPr>
                                <w:i/>
                                <w:iCs/>
                                <w:color w:val="C00000"/>
                              </w:rPr>
                            </w:pPr>
                            <w:r>
                              <w:rPr>
                                <w:i/>
                                <w:iCs/>
                                <w:color w:val="C00000"/>
                              </w:rPr>
                              <w:t xml:space="preserve">Clubs should also outline methods by which training will be provided and means through which key messages will be communicated – </w:t>
                            </w:r>
                            <w:proofErr w:type="spellStart"/>
                            <w:r>
                              <w:rPr>
                                <w:i/>
                                <w:iCs/>
                                <w:color w:val="C00000"/>
                              </w:rPr>
                              <w:t>ie</w:t>
                            </w:r>
                            <w:proofErr w:type="spellEnd"/>
                            <w:r>
                              <w:rPr>
                                <w:i/>
                                <w:iCs/>
                                <w:color w:val="C00000"/>
                              </w:rPr>
                              <w:t xml:space="preserve">. </w:t>
                            </w:r>
                          </w:p>
                          <w:p w14:paraId="3F69594B" w14:textId="77777777" w:rsidR="00541F8F" w:rsidRDefault="00F427CA" w:rsidP="00541F8F">
                            <w:pPr>
                              <w:pStyle w:val="ListParagraph"/>
                              <w:numPr>
                                <w:ilvl w:val="0"/>
                                <w:numId w:val="30"/>
                              </w:numPr>
                              <w:rPr>
                                <w:i/>
                                <w:iCs/>
                                <w:color w:val="C00000"/>
                              </w:rPr>
                            </w:pPr>
                            <w:r w:rsidRPr="00541F8F">
                              <w:rPr>
                                <w:i/>
                                <w:iCs/>
                                <w:color w:val="C00000"/>
                              </w:rPr>
                              <w:t>Signage</w:t>
                            </w:r>
                          </w:p>
                          <w:p w14:paraId="7A107F20" w14:textId="77777777" w:rsidR="00541F8F" w:rsidRDefault="00F427CA" w:rsidP="00541F8F">
                            <w:pPr>
                              <w:pStyle w:val="ListParagraph"/>
                              <w:numPr>
                                <w:ilvl w:val="0"/>
                                <w:numId w:val="30"/>
                              </w:numPr>
                              <w:rPr>
                                <w:i/>
                                <w:iCs/>
                                <w:color w:val="C00000"/>
                              </w:rPr>
                            </w:pPr>
                            <w:r w:rsidRPr="00541F8F">
                              <w:rPr>
                                <w:i/>
                                <w:iCs/>
                                <w:color w:val="C00000"/>
                              </w:rPr>
                              <w:t>email circulars</w:t>
                            </w:r>
                          </w:p>
                          <w:p w14:paraId="68144D4C" w14:textId="77777777" w:rsidR="00541F8F" w:rsidRDefault="00F427CA" w:rsidP="00541F8F">
                            <w:pPr>
                              <w:pStyle w:val="ListParagraph"/>
                              <w:numPr>
                                <w:ilvl w:val="0"/>
                                <w:numId w:val="30"/>
                              </w:numPr>
                              <w:rPr>
                                <w:i/>
                                <w:iCs/>
                                <w:color w:val="C00000"/>
                              </w:rPr>
                            </w:pPr>
                            <w:r w:rsidRPr="00541F8F">
                              <w:rPr>
                                <w:i/>
                                <w:iCs/>
                                <w:color w:val="C00000"/>
                              </w:rPr>
                              <w:t>webinars</w:t>
                            </w:r>
                          </w:p>
                          <w:p w14:paraId="390AAEAB" w14:textId="77777777" w:rsidR="00541F8F" w:rsidRDefault="00100F9F" w:rsidP="00541F8F">
                            <w:pPr>
                              <w:pStyle w:val="ListParagraph"/>
                              <w:numPr>
                                <w:ilvl w:val="0"/>
                                <w:numId w:val="30"/>
                              </w:numPr>
                              <w:rPr>
                                <w:i/>
                                <w:iCs/>
                                <w:color w:val="C00000"/>
                              </w:rPr>
                            </w:pPr>
                            <w:r w:rsidRPr="00541F8F">
                              <w:rPr>
                                <w:i/>
                                <w:iCs/>
                                <w:color w:val="C00000"/>
                              </w:rPr>
                              <w:t>W</w:t>
                            </w:r>
                            <w:r w:rsidR="00F427CA" w:rsidRPr="00541F8F">
                              <w:rPr>
                                <w:i/>
                                <w:iCs/>
                                <w:color w:val="C00000"/>
                              </w:rPr>
                              <w:t>hats</w:t>
                            </w:r>
                            <w:r w:rsidRPr="00541F8F">
                              <w:rPr>
                                <w:i/>
                                <w:iCs/>
                                <w:color w:val="C00000"/>
                              </w:rPr>
                              <w:t>A</w:t>
                            </w:r>
                            <w:r w:rsidR="00F427CA" w:rsidRPr="00541F8F">
                              <w:rPr>
                                <w:i/>
                                <w:iCs/>
                                <w:color w:val="C00000"/>
                              </w:rPr>
                              <w:t xml:space="preserve">pp groups </w:t>
                            </w:r>
                          </w:p>
                          <w:p w14:paraId="62202150" w14:textId="7E68EF02" w:rsidR="00F427CA" w:rsidRDefault="00541F8F" w:rsidP="00541F8F">
                            <w:pPr>
                              <w:pStyle w:val="ListParagraph"/>
                              <w:numPr>
                                <w:ilvl w:val="0"/>
                                <w:numId w:val="30"/>
                              </w:numPr>
                              <w:rPr>
                                <w:i/>
                                <w:iCs/>
                                <w:color w:val="C00000"/>
                              </w:rPr>
                            </w:pPr>
                            <w:r>
                              <w:rPr>
                                <w:i/>
                                <w:iCs/>
                                <w:color w:val="C00000"/>
                              </w:rPr>
                              <w:t xml:space="preserve">E-Meetings or Socially Distanced </w:t>
                            </w:r>
                            <w:r w:rsidR="00456D10">
                              <w:rPr>
                                <w:i/>
                                <w:iCs/>
                                <w:color w:val="C00000"/>
                              </w:rPr>
                              <w:t>meetings</w:t>
                            </w:r>
                            <w:r w:rsidR="00F427CA" w:rsidRPr="00541F8F">
                              <w:rPr>
                                <w:i/>
                                <w:iCs/>
                                <w:color w:val="C00000"/>
                              </w:rPr>
                              <w:t xml:space="preserve">  </w:t>
                            </w:r>
                          </w:p>
                          <w:p w14:paraId="6905AC0F" w14:textId="50643384" w:rsidR="00456D10" w:rsidRPr="00541F8F" w:rsidRDefault="00456D10" w:rsidP="00541F8F">
                            <w:pPr>
                              <w:pStyle w:val="ListParagraph"/>
                              <w:numPr>
                                <w:ilvl w:val="0"/>
                                <w:numId w:val="30"/>
                              </w:numPr>
                              <w:rPr>
                                <w:i/>
                                <w:iCs/>
                                <w:color w:val="C00000"/>
                              </w:rPr>
                            </w:pPr>
                            <w:r>
                              <w:rPr>
                                <w:i/>
                                <w:iCs/>
                                <w:color w:val="C00000"/>
                              </w:rPr>
                              <w:t xml:space="preserve">Verbally </w:t>
                            </w:r>
                          </w:p>
                          <w:p w14:paraId="4FBB16D5" w14:textId="5BF8212D" w:rsidR="00F427CA" w:rsidRPr="00E72A21" w:rsidRDefault="00F427CA" w:rsidP="003F46E7">
                            <w:pPr>
                              <w:rPr>
                                <w:i/>
                                <w:iCs/>
                                <w:color w:val="C00000"/>
                              </w:rPr>
                            </w:pPr>
                            <w:r>
                              <w:rPr>
                                <w:i/>
                                <w:iCs/>
                                <w:color w:val="C00000"/>
                              </w:rPr>
                              <w:t xml:space="preserve">Records of training should be maintained. </w:t>
                            </w:r>
                          </w:p>
                        </w:txbxContent>
                      </wps:txbx>
                      <wps:bodyPr rot="0" vert="horz" wrap="square" lIns="91440" tIns="45720" rIns="91440" bIns="45720" anchor="t" anchorCtr="0">
                        <a:spAutoFit/>
                      </wps:bodyPr>
                    </wps:wsp>
                  </a:graphicData>
                </a:graphic>
              </wp:inline>
            </w:drawing>
          </mc:Choice>
          <mc:Fallback>
            <w:pict>
              <v:shape w14:anchorId="753818BA" id="Text Box 11" o:spid="_x0000_s1037"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" strokecolor="#c00000" strokeweight="1.5pt">
                <v:textbox style="mso-fit-shape-to-text:t">
                  <w:txbxContent>
                    <w:p w14:paraId="5A900517" w14:textId="77777777" w:rsidR="00F427CA" w:rsidRDefault="00F427CA" w:rsidP="003F46E7">
                      <w:pPr>
                        <w:rPr>
                          <w:b/>
                          <w:bCs/>
                          <w:i/>
                          <w:iCs/>
                          <w:color w:val="C00000"/>
                          <w:u w:val="single"/>
                        </w:rPr>
                      </w:pPr>
                      <w:r w:rsidRPr="00531194">
                        <w:rPr>
                          <w:b/>
                          <w:bCs/>
                          <w:i/>
                          <w:iCs/>
                          <w:color w:val="C00000"/>
                          <w:u w:val="single"/>
                        </w:rPr>
                        <w:t>Requirement</w:t>
                      </w:r>
                    </w:p>
                    <w:p w14:paraId="68FC7AD1" w14:textId="7589341B" w:rsidR="00662D0A" w:rsidRDefault="00F427CA" w:rsidP="003F46E7">
                      <w:pPr>
                        <w:rPr>
                          <w:i/>
                          <w:iCs/>
                          <w:color w:val="C00000"/>
                        </w:rPr>
                      </w:pPr>
                      <w:r>
                        <w:rPr>
                          <w:i/>
                          <w:iCs/>
                          <w:color w:val="C00000"/>
                        </w:rPr>
                        <w:t xml:space="preserve">Clubs should include details on how they will provide safety training for </w:t>
                      </w:r>
                      <w:r w:rsidR="00726FF7">
                        <w:rPr>
                          <w:i/>
                          <w:iCs/>
                          <w:color w:val="C00000"/>
                        </w:rPr>
                        <w:t xml:space="preserve">COVID-19 CLUB </w:t>
                      </w:r>
                      <w:r>
                        <w:rPr>
                          <w:i/>
                          <w:iCs/>
                          <w:color w:val="C00000"/>
                        </w:rPr>
                        <w:t>Safety Officers, COVID-19</w:t>
                      </w:r>
                      <w:r w:rsidR="00726FF7">
                        <w:rPr>
                          <w:i/>
                          <w:iCs/>
                          <w:color w:val="C00000"/>
                        </w:rPr>
                        <w:t xml:space="preserve"> CLUB</w:t>
                      </w:r>
                      <w:r>
                        <w:rPr>
                          <w:i/>
                          <w:iCs/>
                          <w:color w:val="C00000"/>
                        </w:rPr>
                        <w:t xml:space="preserve"> Compliance Officers, Coaches, Referees, Players and Parents/Guardians with respect to COVID-19.</w:t>
                      </w:r>
                      <w:r w:rsidR="00662D0A">
                        <w:rPr>
                          <w:i/>
                          <w:iCs/>
                          <w:color w:val="C00000"/>
                        </w:rPr>
                        <w:t xml:space="preserve"> This may include – </w:t>
                      </w:r>
                    </w:p>
                    <w:p w14:paraId="39CF9538" w14:textId="76DFF688" w:rsidR="00F427CA" w:rsidRDefault="00662D0A" w:rsidP="00662D0A">
                      <w:pPr>
                        <w:pStyle w:val="ListParagraph"/>
                        <w:numPr>
                          <w:ilvl w:val="0"/>
                          <w:numId w:val="29"/>
                        </w:numPr>
                        <w:rPr>
                          <w:i/>
                          <w:iCs/>
                          <w:color w:val="C00000"/>
                        </w:rPr>
                      </w:pPr>
                      <w:r>
                        <w:rPr>
                          <w:i/>
                          <w:iCs/>
                          <w:color w:val="C00000"/>
                        </w:rPr>
                        <w:t xml:space="preserve">Briefings </w:t>
                      </w:r>
                    </w:p>
                    <w:p w14:paraId="0901B5F2" w14:textId="12B3CEE7" w:rsidR="00662D0A" w:rsidRDefault="00662D0A" w:rsidP="00662D0A">
                      <w:pPr>
                        <w:pStyle w:val="ListParagraph"/>
                        <w:numPr>
                          <w:ilvl w:val="0"/>
                          <w:numId w:val="29"/>
                        </w:numPr>
                        <w:rPr>
                          <w:i/>
                          <w:iCs/>
                          <w:color w:val="C00000"/>
                        </w:rPr>
                      </w:pPr>
                      <w:r>
                        <w:rPr>
                          <w:i/>
                          <w:iCs/>
                          <w:color w:val="C00000"/>
                        </w:rPr>
                        <w:t xml:space="preserve">Induction Training </w:t>
                      </w:r>
                    </w:p>
                    <w:p w14:paraId="17153B7A" w14:textId="39378AF0" w:rsidR="00662D0A" w:rsidRDefault="00662D0A" w:rsidP="00662D0A">
                      <w:pPr>
                        <w:pStyle w:val="ListParagraph"/>
                        <w:numPr>
                          <w:ilvl w:val="0"/>
                          <w:numId w:val="29"/>
                        </w:numPr>
                        <w:rPr>
                          <w:i/>
                          <w:iCs/>
                          <w:color w:val="C00000"/>
                        </w:rPr>
                      </w:pPr>
                      <w:r>
                        <w:rPr>
                          <w:i/>
                          <w:iCs/>
                          <w:color w:val="C00000"/>
                        </w:rPr>
                        <w:t xml:space="preserve">Daily briefings </w:t>
                      </w:r>
                    </w:p>
                    <w:p w14:paraId="6EDD247F" w14:textId="202E8FEF" w:rsidR="00662D0A" w:rsidRDefault="00662D0A" w:rsidP="00662D0A">
                      <w:pPr>
                        <w:pStyle w:val="ListParagraph"/>
                        <w:numPr>
                          <w:ilvl w:val="0"/>
                          <w:numId w:val="29"/>
                        </w:numPr>
                        <w:rPr>
                          <w:i/>
                          <w:iCs/>
                          <w:color w:val="C00000"/>
                        </w:rPr>
                      </w:pPr>
                      <w:r>
                        <w:rPr>
                          <w:i/>
                          <w:iCs/>
                          <w:color w:val="C00000"/>
                        </w:rPr>
                        <w:t xml:space="preserve">Signage </w:t>
                      </w:r>
                    </w:p>
                    <w:p w14:paraId="35547534" w14:textId="4F5FEF87" w:rsidR="00662D0A" w:rsidRDefault="00662D0A" w:rsidP="00662D0A">
                      <w:pPr>
                        <w:pStyle w:val="ListParagraph"/>
                        <w:numPr>
                          <w:ilvl w:val="0"/>
                          <w:numId w:val="29"/>
                        </w:numPr>
                        <w:rPr>
                          <w:i/>
                          <w:iCs/>
                          <w:color w:val="C00000"/>
                        </w:rPr>
                      </w:pPr>
                      <w:r>
                        <w:rPr>
                          <w:i/>
                          <w:iCs/>
                          <w:color w:val="C00000"/>
                        </w:rPr>
                        <w:t xml:space="preserve">Meetings (E-meetings or socially distanced) </w:t>
                      </w:r>
                    </w:p>
                    <w:p w14:paraId="2E74DDC5" w14:textId="77777777" w:rsidR="00541F8F" w:rsidRPr="00662D0A" w:rsidRDefault="00541F8F" w:rsidP="00541F8F">
                      <w:pPr>
                        <w:pStyle w:val="ListParagraph"/>
                        <w:numPr>
                          <w:ilvl w:val="0"/>
                          <w:numId w:val="0"/>
                        </w:numPr>
                        <w:ind w:left="774"/>
                        <w:rPr>
                          <w:i/>
                          <w:iCs/>
                          <w:color w:val="C00000"/>
                        </w:rPr>
                      </w:pPr>
                    </w:p>
                    <w:p w14:paraId="357FF964" w14:textId="77777777" w:rsidR="00541F8F" w:rsidRDefault="00F427CA" w:rsidP="003F46E7">
                      <w:pPr>
                        <w:rPr>
                          <w:i/>
                          <w:iCs/>
                          <w:color w:val="C00000"/>
                        </w:rPr>
                      </w:pPr>
                      <w:r>
                        <w:rPr>
                          <w:i/>
                          <w:iCs/>
                          <w:color w:val="C00000"/>
                        </w:rPr>
                        <w:t xml:space="preserve">Clubs should also outline methods by which training will be provided and means through which key messages will be communicated – </w:t>
                      </w:r>
                      <w:proofErr w:type="spellStart"/>
                      <w:r>
                        <w:rPr>
                          <w:i/>
                          <w:iCs/>
                          <w:color w:val="C00000"/>
                        </w:rPr>
                        <w:t>ie</w:t>
                      </w:r>
                      <w:proofErr w:type="spellEnd"/>
                      <w:r>
                        <w:rPr>
                          <w:i/>
                          <w:iCs/>
                          <w:color w:val="C00000"/>
                        </w:rPr>
                        <w:t xml:space="preserve">. </w:t>
                      </w:r>
                    </w:p>
                    <w:p w14:paraId="3F69594B" w14:textId="77777777" w:rsidR="00541F8F" w:rsidRDefault="00F427CA" w:rsidP="00541F8F">
                      <w:pPr>
                        <w:pStyle w:val="ListParagraph"/>
                        <w:numPr>
                          <w:ilvl w:val="0"/>
                          <w:numId w:val="30"/>
                        </w:numPr>
                        <w:rPr>
                          <w:i/>
                          <w:iCs/>
                          <w:color w:val="C00000"/>
                        </w:rPr>
                      </w:pPr>
                      <w:r w:rsidRPr="00541F8F">
                        <w:rPr>
                          <w:i/>
                          <w:iCs/>
                          <w:color w:val="C00000"/>
                        </w:rPr>
                        <w:t>Signage</w:t>
                      </w:r>
                    </w:p>
                    <w:p w14:paraId="7A107F20" w14:textId="77777777" w:rsidR="00541F8F" w:rsidRDefault="00F427CA" w:rsidP="00541F8F">
                      <w:pPr>
                        <w:pStyle w:val="ListParagraph"/>
                        <w:numPr>
                          <w:ilvl w:val="0"/>
                          <w:numId w:val="30"/>
                        </w:numPr>
                        <w:rPr>
                          <w:i/>
                          <w:iCs/>
                          <w:color w:val="C00000"/>
                        </w:rPr>
                      </w:pPr>
                      <w:r w:rsidRPr="00541F8F">
                        <w:rPr>
                          <w:i/>
                          <w:iCs/>
                          <w:color w:val="C00000"/>
                        </w:rPr>
                        <w:t>email circulars</w:t>
                      </w:r>
                    </w:p>
                    <w:p w14:paraId="68144D4C" w14:textId="77777777" w:rsidR="00541F8F" w:rsidRDefault="00F427CA" w:rsidP="00541F8F">
                      <w:pPr>
                        <w:pStyle w:val="ListParagraph"/>
                        <w:numPr>
                          <w:ilvl w:val="0"/>
                          <w:numId w:val="30"/>
                        </w:numPr>
                        <w:rPr>
                          <w:i/>
                          <w:iCs/>
                          <w:color w:val="C00000"/>
                        </w:rPr>
                      </w:pPr>
                      <w:r w:rsidRPr="00541F8F">
                        <w:rPr>
                          <w:i/>
                          <w:iCs/>
                          <w:color w:val="C00000"/>
                        </w:rPr>
                        <w:t>webinars</w:t>
                      </w:r>
                    </w:p>
                    <w:p w14:paraId="390AAEAB" w14:textId="77777777" w:rsidR="00541F8F" w:rsidRDefault="00100F9F" w:rsidP="00541F8F">
                      <w:pPr>
                        <w:pStyle w:val="ListParagraph"/>
                        <w:numPr>
                          <w:ilvl w:val="0"/>
                          <w:numId w:val="30"/>
                        </w:numPr>
                        <w:rPr>
                          <w:i/>
                          <w:iCs/>
                          <w:color w:val="C00000"/>
                        </w:rPr>
                      </w:pPr>
                      <w:r w:rsidRPr="00541F8F">
                        <w:rPr>
                          <w:i/>
                          <w:iCs/>
                          <w:color w:val="C00000"/>
                        </w:rPr>
                        <w:t>W</w:t>
                      </w:r>
                      <w:r w:rsidR="00F427CA" w:rsidRPr="00541F8F">
                        <w:rPr>
                          <w:i/>
                          <w:iCs/>
                          <w:color w:val="C00000"/>
                        </w:rPr>
                        <w:t>hats</w:t>
                      </w:r>
                      <w:r w:rsidRPr="00541F8F">
                        <w:rPr>
                          <w:i/>
                          <w:iCs/>
                          <w:color w:val="C00000"/>
                        </w:rPr>
                        <w:t>A</w:t>
                      </w:r>
                      <w:r w:rsidR="00F427CA" w:rsidRPr="00541F8F">
                        <w:rPr>
                          <w:i/>
                          <w:iCs/>
                          <w:color w:val="C00000"/>
                        </w:rPr>
                        <w:t xml:space="preserve">pp groups </w:t>
                      </w:r>
                    </w:p>
                    <w:p w14:paraId="62202150" w14:textId="7E68EF02" w:rsidR="00F427CA" w:rsidRDefault="00541F8F" w:rsidP="00541F8F">
                      <w:pPr>
                        <w:pStyle w:val="ListParagraph"/>
                        <w:numPr>
                          <w:ilvl w:val="0"/>
                          <w:numId w:val="30"/>
                        </w:numPr>
                        <w:rPr>
                          <w:i/>
                          <w:iCs/>
                          <w:color w:val="C00000"/>
                        </w:rPr>
                      </w:pPr>
                      <w:r>
                        <w:rPr>
                          <w:i/>
                          <w:iCs/>
                          <w:color w:val="C00000"/>
                        </w:rPr>
                        <w:t xml:space="preserve">E-Meetings or Socially Distanced </w:t>
                      </w:r>
                      <w:r w:rsidR="00456D10">
                        <w:rPr>
                          <w:i/>
                          <w:iCs/>
                          <w:color w:val="C00000"/>
                        </w:rPr>
                        <w:t>meetings</w:t>
                      </w:r>
                      <w:r w:rsidR="00F427CA" w:rsidRPr="00541F8F">
                        <w:rPr>
                          <w:i/>
                          <w:iCs/>
                          <w:color w:val="C00000"/>
                        </w:rPr>
                        <w:t xml:space="preserve">  </w:t>
                      </w:r>
                    </w:p>
                    <w:p w14:paraId="6905AC0F" w14:textId="50643384" w:rsidR="00456D10" w:rsidRPr="00541F8F" w:rsidRDefault="00456D10" w:rsidP="00541F8F">
                      <w:pPr>
                        <w:pStyle w:val="ListParagraph"/>
                        <w:numPr>
                          <w:ilvl w:val="0"/>
                          <w:numId w:val="30"/>
                        </w:numPr>
                        <w:rPr>
                          <w:i/>
                          <w:iCs/>
                          <w:color w:val="C00000"/>
                        </w:rPr>
                      </w:pPr>
                      <w:r>
                        <w:rPr>
                          <w:i/>
                          <w:iCs/>
                          <w:color w:val="C00000"/>
                        </w:rPr>
                        <w:t xml:space="preserve">Verbally </w:t>
                      </w:r>
                    </w:p>
                    <w:p w14:paraId="4FBB16D5" w14:textId="5BF8212D" w:rsidR="00F427CA" w:rsidRPr="00E72A21" w:rsidRDefault="00F427CA" w:rsidP="003F46E7">
                      <w:pPr>
                        <w:rPr>
                          <w:i/>
                          <w:iCs/>
                          <w:color w:val="C00000"/>
                        </w:rPr>
                      </w:pPr>
                      <w:r>
                        <w:rPr>
                          <w:i/>
                          <w:iCs/>
                          <w:color w:val="C00000"/>
                        </w:rPr>
                        <w:t xml:space="preserve">Records of training should be maintained. </w:t>
                      </w:r>
                    </w:p>
                  </w:txbxContent>
                </v:textbox>
                <w10:anchorlock/>
              </v:shape>
            </w:pict>
          </mc:Fallback>
        </mc:AlternateContent>
      </w:r>
      <w:bookmarkStart w:id="74" w:name="_Toc40025301"/>
      <w:bookmarkEnd w:id="65"/>
    </w:p>
    <w:p w14:paraId="741DA872" w14:textId="62EDD855" w:rsidR="00456D10" w:rsidRDefault="00456D10" w:rsidP="00541F8F">
      <w:pPr>
        <w:rPr>
          <w:lang w:val="en-IE"/>
        </w:rPr>
      </w:pPr>
    </w:p>
    <w:p w14:paraId="59911589" w14:textId="574AC7A5" w:rsidR="00456D10" w:rsidRDefault="00456D10" w:rsidP="00541F8F">
      <w:pPr>
        <w:rPr>
          <w:lang w:val="en-IE"/>
        </w:rPr>
      </w:pPr>
    </w:p>
    <w:p w14:paraId="6AD9E97E" w14:textId="22D9DD73" w:rsidR="00456D10" w:rsidRDefault="00456D10" w:rsidP="00541F8F">
      <w:pPr>
        <w:rPr>
          <w:lang w:val="en-IE"/>
        </w:rPr>
      </w:pPr>
    </w:p>
    <w:p w14:paraId="1B114A77" w14:textId="77777777" w:rsidR="00E76562" w:rsidRPr="00541F8F" w:rsidRDefault="00E76562" w:rsidP="00541F8F">
      <w:pPr>
        <w:rPr>
          <w:lang w:val="en-IE"/>
        </w:rPr>
      </w:pPr>
    </w:p>
    <w:p w14:paraId="5A5D31B9" w14:textId="30FE5A56" w:rsidR="0043374D" w:rsidRDefault="00EA7B57" w:rsidP="0043374D">
      <w:pPr>
        <w:pStyle w:val="Heading2"/>
        <w:rPr>
          <w:lang w:val="en-IE"/>
        </w:rPr>
      </w:pPr>
      <w:bookmarkStart w:id="75" w:name="_Toc41991826"/>
      <w:bookmarkEnd w:id="74"/>
      <w:r>
        <w:rPr>
          <w:lang w:val="en-IE"/>
        </w:rPr>
        <w:lastRenderedPageBreak/>
        <w:t>Getting to Training</w:t>
      </w:r>
      <w:bookmarkEnd w:id="75"/>
      <w:r>
        <w:rPr>
          <w:lang w:val="en-IE"/>
        </w:rPr>
        <w:t xml:space="preserve"> </w:t>
      </w:r>
    </w:p>
    <w:p w14:paraId="28DC6EDC" w14:textId="7E39EBBB" w:rsidR="003F46E7" w:rsidRPr="003F46E7" w:rsidRDefault="003F46E7" w:rsidP="003F46E7">
      <w:pPr>
        <w:rPr>
          <w:lang w:val="en-IE"/>
        </w:rPr>
      </w:pPr>
      <w:r w:rsidRPr="009D7513">
        <w:rPr>
          <w:b/>
          <w:bCs/>
          <w:i/>
          <w:iCs/>
          <w:noProof/>
          <w:color w:val="C00000"/>
          <w:u w:val="single"/>
        </w:rPr>
        <mc:AlternateContent>
          <mc:Choice Requires="wps">
            <w:drawing>
              <wp:inline distT="0" distB="0" distL="0" distR="0" wp14:anchorId="0F156EBB" wp14:editId="60527C96">
                <wp:extent cx="5745480" cy="731520"/>
                <wp:effectExtent l="0" t="0" r="26670" b="1143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2B95AAB1" w14:textId="77777777" w:rsidR="00F427CA" w:rsidRDefault="00F427CA" w:rsidP="003F46E7">
                            <w:pPr>
                              <w:rPr>
                                <w:b/>
                                <w:bCs/>
                                <w:i/>
                                <w:iCs/>
                                <w:color w:val="C00000"/>
                                <w:u w:val="single"/>
                              </w:rPr>
                            </w:pPr>
                            <w:r w:rsidRPr="00531194">
                              <w:rPr>
                                <w:b/>
                                <w:bCs/>
                                <w:i/>
                                <w:iCs/>
                                <w:color w:val="C00000"/>
                                <w:u w:val="single"/>
                              </w:rPr>
                              <w:t>Requirement</w:t>
                            </w:r>
                          </w:p>
                          <w:p w14:paraId="27C207B1" w14:textId="37AEB2EB" w:rsidR="00F427CA" w:rsidRDefault="00F427CA" w:rsidP="003F46E7">
                            <w:pPr>
                              <w:rPr>
                                <w:i/>
                                <w:iCs/>
                                <w:color w:val="C00000"/>
                              </w:rPr>
                            </w:pPr>
                            <w:r>
                              <w:rPr>
                                <w:i/>
                                <w:iCs/>
                                <w:color w:val="C00000"/>
                              </w:rPr>
                              <w:t>Clubs should outline the process by which players can return to training safely in</w:t>
                            </w:r>
                            <w:r w:rsidR="00E76562">
                              <w:rPr>
                                <w:i/>
                                <w:iCs/>
                                <w:color w:val="C00000"/>
                              </w:rPr>
                              <w:t xml:space="preserve"> </w:t>
                            </w:r>
                            <w:r>
                              <w:rPr>
                                <w:i/>
                                <w:iCs/>
                                <w:color w:val="C00000"/>
                              </w:rPr>
                              <w:t>line with Government and Health Authority. This may include:</w:t>
                            </w:r>
                          </w:p>
                          <w:p w14:paraId="072A0E25" w14:textId="77777777" w:rsidR="007E266E" w:rsidRDefault="007E266E" w:rsidP="00D533BD">
                            <w:pPr>
                              <w:pStyle w:val="ListParagraph"/>
                              <w:numPr>
                                <w:ilvl w:val="0"/>
                                <w:numId w:val="19"/>
                              </w:numPr>
                              <w:rPr>
                                <w:i/>
                                <w:iCs/>
                                <w:color w:val="C00000"/>
                              </w:rPr>
                            </w:pPr>
                            <w:r w:rsidRPr="00C1110D">
                              <w:rPr>
                                <w:i/>
                                <w:iCs/>
                                <w:color w:val="C00000"/>
                              </w:rPr>
                              <w:t xml:space="preserve">Pre-Return to Rugby </w:t>
                            </w:r>
                            <w:r>
                              <w:rPr>
                                <w:i/>
                                <w:iCs/>
                                <w:color w:val="C00000"/>
                              </w:rPr>
                              <w:t>Personal Assessment</w:t>
                            </w:r>
                            <w:r w:rsidRPr="00C1110D">
                              <w:rPr>
                                <w:i/>
                                <w:iCs/>
                                <w:color w:val="C00000"/>
                              </w:rPr>
                              <w:t xml:space="preserve"> </w:t>
                            </w:r>
                            <w:r>
                              <w:rPr>
                                <w:i/>
                                <w:iCs/>
                                <w:color w:val="C00000"/>
                              </w:rPr>
                              <w:t xml:space="preserve">Declaration </w:t>
                            </w:r>
                          </w:p>
                          <w:p w14:paraId="0E2BBFAD" w14:textId="65FF1DE0" w:rsidR="00F427CA" w:rsidRDefault="00F427CA" w:rsidP="00D533BD">
                            <w:pPr>
                              <w:pStyle w:val="ListParagraph"/>
                              <w:numPr>
                                <w:ilvl w:val="0"/>
                                <w:numId w:val="19"/>
                              </w:numPr>
                              <w:rPr>
                                <w:i/>
                                <w:iCs/>
                                <w:color w:val="C00000"/>
                              </w:rPr>
                            </w:pPr>
                            <w:r>
                              <w:rPr>
                                <w:i/>
                                <w:iCs/>
                                <w:color w:val="C00000"/>
                              </w:rPr>
                              <w:t xml:space="preserve">Notification of Training Times </w:t>
                            </w:r>
                          </w:p>
                          <w:p w14:paraId="14CCD603" w14:textId="5AD6DB93" w:rsidR="00F427CA" w:rsidRDefault="00F427CA" w:rsidP="00D533BD">
                            <w:pPr>
                              <w:pStyle w:val="ListParagraph"/>
                              <w:numPr>
                                <w:ilvl w:val="0"/>
                                <w:numId w:val="19"/>
                              </w:numPr>
                              <w:rPr>
                                <w:i/>
                                <w:iCs/>
                                <w:color w:val="C00000"/>
                              </w:rPr>
                            </w:pPr>
                            <w:r>
                              <w:rPr>
                                <w:i/>
                                <w:iCs/>
                                <w:color w:val="C00000"/>
                              </w:rPr>
                              <w:t>Arriving ready to train (in kit)</w:t>
                            </w:r>
                          </w:p>
                          <w:p w14:paraId="7FB28C7C" w14:textId="60FB91A2" w:rsidR="00F427CA" w:rsidRDefault="00F427CA" w:rsidP="00D533BD">
                            <w:pPr>
                              <w:pStyle w:val="ListParagraph"/>
                              <w:numPr>
                                <w:ilvl w:val="0"/>
                                <w:numId w:val="19"/>
                              </w:numPr>
                              <w:rPr>
                                <w:i/>
                                <w:iCs/>
                                <w:color w:val="C00000"/>
                              </w:rPr>
                            </w:pPr>
                            <w:r>
                              <w:rPr>
                                <w:i/>
                                <w:iCs/>
                                <w:color w:val="C00000"/>
                              </w:rPr>
                              <w:t xml:space="preserve">How to travel to training – Personal Hygiene, Car Sharing etc. </w:t>
                            </w:r>
                          </w:p>
                          <w:p w14:paraId="1F03D8C7" w14:textId="64BBCF48" w:rsidR="00F427CA" w:rsidRDefault="00F427CA" w:rsidP="00D533BD">
                            <w:pPr>
                              <w:pStyle w:val="ListParagraph"/>
                              <w:numPr>
                                <w:ilvl w:val="0"/>
                                <w:numId w:val="19"/>
                              </w:numPr>
                              <w:rPr>
                                <w:i/>
                                <w:iCs/>
                                <w:color w:val="C00000"/>
                              </w:rPr>
                            </w:pPr>
                            <w:r>
                              <w:rPr>
                                <w:i/>
                                <w:iCs/>
                                <w:color w:val="C00000"/>
                              </w:rPr>
                              <w:t>Parking and Drop off/ Collection areas</w:t>
                            </w:r>
                          </w:p>
                          <w:p w14:paraId="140BFC9D" w14:textId="713E631A" w:rsidR="00F427CA" w:rsidRDefault="00F427CA" w:rsidP="00D533BD">
                            <w:pPr>
                              <w:pStyle w:val="ListParagraph"/>
                              <w:numPr>
                                <w:ilvl w:val="0"/>
                                <w:numId w:val="19"/>
                              </w:numPr>
                              <w:rPr>
                                <w:i/>
                                <w:iCs/>
                                <w:color w:val="C00000"/>
                              </w:rPr>
                            </w:pPr>
                            <w:r>
                              <w:rPr>
                                <w:i/>
                                <w:iCs/>
                                <w:color w:val="C00000"/>
                              </w:rPr>
                              <w:t xml:space="preserve">Check-in Systems </w:t>
                            </w:r>
                          </w:p>
                          <w:p w14:paraId="016CDEC0" w14:textId="4DB38815" w:rsidR="00F427CA" w:rsidRDefault="00F427CA" w:rsidP="00D533BD">
                            <w:pPr>
                              <w:pStyle w:val="ListParagraph"/>
                              <w:numPr>
                                <w:ilvl w:val="0"/>
                                <w:numId w:val="19"/>
                              </w:numPr>
                              <w:rPr>
                                <w:i/>
                                <w:iCs/>
                                <w:color w:val="C00000"/>
                              </w:rPr>
                            </w:pPr>
                            <w:r>
                              <w:rPr>
                                <w:i/>
                                <w:iCs/>
                                <w:color w:val="C00000"/>
                              </w:rPr>
                              <w:t xml:space="preserve">Changes to pedestrian routes and walkways </w:t>
                            </w:r>
                          </w:p>
                          <w:p w14:paraId="7B78625F" w14:textId="7879D904" w:rsidR="00F427CA" w:rsidRDefault="00F427CA" w:rsidP="00D533BD">
                            <w:pPr>
                              <w:pStyle w:val="ListParagraph"/>
                              <w:numPr>
                                <w:ilvl w:val="0"/>
                                <w:numId w:val="19"/>
                              </w:numPr>
                              <w:rPr>
                                <w:i/>
                                <w:iCs/>
                                <w:color w:val="C00000"/>
                              </w:rPr>
                            </w:pPr>
                            <w:r>
                              <w:rPr>
                                <w:i/>
                                <w:iCs/>
                                <w:color w:val="C00000"/>
                              </w:rPr>
                              <w:t xml:space="preserve">Planned and Permitted Training Activities </w:t>
                            </w:r>
                          </w:p>
                          <w:p w14:paraId="75877219" w14:textId="4DC6665D" w:rsidR="00F427CA" w:rsidRPr="00D533BD" w:rsidRDefault="00F427CA" w:rsidP="00D533BD">
                            <w:pPr>
                              <w:pStyle w:val="ListParagraph"/>
                              <w:numPr>
                                <w:ilvl w:val="0"/>
                                <w:numId w:val="19"/>
                              </w:numPr>
                              <w:rPr>
                                <w:i/>
                                <w:iCs/>
                                <w:color w:val="C00000"/>
                              </w:rPr>
                            </w:pPr>
                            <w:r>
                              <w:rPr>
                                <w:i/>
                                <w:iCs/>
                                <w:color w:val="C00000"/>
                              </w:rPr>
                              <w:t xml:space="preserve">Actions when leaving training </w:t>
                            </w:r>
                          </w:p>
                        </w:txbxContent>
                      </wps:txbx>
                      <wps:bodyPr rot="0" vert="horz" wrap="square" lIns="91440" tIns="45720" rIns="91440" bIns="45720" anchor="t" anchorCtr="0">
                        <a:spAutoFit/>
                      </wps:bodyPr>
                    </wps:wsp>
                  </a:graphicData>
                </a:graphic>
              </wp:inline>
            </w:drawing>
          </mc:Choice>
          <mc:Fallback>
            <w:pict>
              <v:shape w14:anchorId="0F156EBB" id="Text Box 12" o:spid="_x0000_s1038"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" strokecolor="#c00000" strokeweight="1.5pt">
                <v:textbox style="mso-fit-shape-to-text:t">
                  <w:txbxContent>
                    <w:p w14:paraId="2B95AAB1" w14:textId="77777777" w:rsidR="00F427CA" w:rsidRDefault="00F427CA" w:rsidP="003F46E7">
                      <w:pPr>
                        <w:rPr>
                          <w:b/>
                          <w:bCs/>
                          <w:i/>
                          <w:iCs/>
                          <w:color w:val="C00000"/>
                          <w:u w:val="single"/>
                        </w:rPr>
                      </w:pPr>
                      <w:r w:rsidRPr="00531194">
                        <w:rPr>
                          <w:b/>
                          <w:bCs/>
                          <w:i/>
                          <w:iCs/>
                          <w:color w:val="C00000"/>
                          <w:u w:val="single"/>
                        </w:rPr>
                        <w:t>Requirement</w:t>
                      </w:r>
                    </w:p>
                    <w:p w14:paraId="27C207B1" w14:textId="37AEB2EB" w:rsidR="00F427CA" w:rsidRDefault="00F427CA" w:rsidP="003F46E7">
                      <w:pPr>
                        <w:rPr>
                          <w:i/>
                          <w:iCs/>
                          <w:color w:val="C00000"/>
                        </w:rPr>
                      </w:pPr>
                      <w:r>
                        <w:rPr>
                          <w:i/>
                          <w:iCs/>
                          <w:color w:val="C00000"/>
                        </w:rPr>
                        <w:t>Clubs should outline the process by which players can return to training safely in</w:t>
                      </w:r>
                      <w:r w:rsidR="00E76562">
                        <w:rPr>
                          <w:i/>
                          <w:iCs/>
                          <w:color w:val="C00000"/>
                        </w:rPr>
                        <w:t xml:space="preserve"> </w:t>
                      </w:r>
                      <w:r>
                        <w:rPr>
                          <w:i/>
                          <w:iCs/>
                          <w:color w:val="C00000"/>
                        </w:rPr>
                        <w:t>line with Government and Health Authority. This may include:</w:t>
                      </w:r>
                    </w:p>
                    <w:p w14:paraId="072A0E25" w14:textId="77777777" w:rsidR="007E266E" w:rsidRDefault="007E266E" w:rsidP="00D533BD">
                      <w:pPr>
                        <w:pStyle w:val="ListParagraph"/>
                        <w:numPr>
                          <w:ilvl w:val="0"/>
                          <w:numId w:val="19"/>
                        </w:numPr>
                        <w:rPr>
                          <w:i/>
                          <w:iCs/>
                          <w:color w:val="C00000"/>
                        </w:rPr>
                      </w:pPr>
                      <w:r w:rsidRPr="00C1110D">
                        <w:rPr>
                          <w:i/>
                          <w:iCs/>
                          <w:color w:val="C00000"/>
                        </w:rPr>
                        <w:t xml:space="preserve">Pre-Return to Rugby </w:t>
                      </w:r>
                      <w:r>
                        <w:rPr>
                          <w:i/>
                          <w:iCs/>
                          <w:color w:val="C00000"/>
                        </w:rPr>
                        <w:t>Personal Assessment</w:t>
                      </w:r>
                      <w:r w:rsidRPr="00C1110D">
                        <w:rPr>
                          <w:i/>
                          <w:iCs/>
                          <w:color w:val="C00000"/>
                        </w:rPr>
                        <w:t xml:space="preserve"> </w:t>
                      </w:r>
                      <w:r>
                        <w:rPr>
                          <w:i/>
                          <w:iCs/>
                          <w:color w:val="C00000"/>
                        </w:rPr>
                        <w:t xml:space="preserve">Declaration </w:t>
                      </w:r>
                    </w:p>
                    <w:p w14:paraId="0E2BBFAD" w14:textId="65FF1DE0" w:rsidR="00F427CA" w:rsidRDefault="00F427CA" w:rsidP="00D533BD">
                      <w:pPr>
                        <w:pStyle w:val="ListParagraph"/>
                        <w:numPr>
                          <w:ilvl w:val="0"/>
                          <w:numId w:val="19"/>
                        </w:numPr>
                        <w:rPr>
                          <w:i/>
                          <w:iCs/>
                          <w:color w:val="C00000"/>
                        </w:rPr>
                      </w:pPr>
                      <w:r>
                        <w:rPr>
                          <w:i/>
                          <w:iCs/>
                          <w:color w:val="C00000"/>
                        </w:rPr>
                        <w:t xml:space="preserve">Notification of Training Times </w:t>
                      </w:r>
                    </w:p>
                    <w:p w14:paraId="14CCD603" w14:textId="5AD6DB93" w:rsidR="00F427CA" w:rsidRDefault="00F427CA" w:rsidP="00D533BD">
                      <w:pPr>
                        <w:pStyle w:val="ListParagraph"/>
                        <w:numPr>
                          <w:ilvl w:val="0"/>
                          <w:numId w:val="19"/>
                        </w:numPr>
                        <w:rPr>
                          <w:i/>
                          <w:iCs/>
                          <w:color w:val="C00000"/>
                        </w:rPr>
                      </w:pPr>
                      <w:r>
                        <w:rPr>
                          <w:i/>
                          <w:iCs/>
                          <w:color w:val="C00000"/>
                        </w:rPr>
                        <w:t>Arriving ready to train (in kit)</w:t>
                      </w:r>
                    </w:p>
                    <w:p w14:paraId="7FB28C7C" w14:textId="60FB91A2" w:rsidR="00F427CA" w:rsidRDefault="00F427CA" w:rsidP="00D533BD">
                      <w:pPr>
                        <w:pStyle w:val="ListParagraph"/>
                        <w:numPr>
                          <w:ilvl w:val="0"/>
                          <w:numId w:val="19"/>
                        </w:numPr>
                        <w:rPr>
                          <w:i/>
                          <w:iCs/>
                          <w:color w:val="C00000"/>
                        </w:rPr>
                      </w:pPr>
                      <w:r>
                        <w:rPr>
                          <w:i/>
                          <w:iCs/>
                          <w:color w:val="C00000"/>
                        </w:rPr>
                        <w:t xml:space="preserve">How to travel to training – Personal Hygiene, Car Sharing etc. </w:t>
                      </w:r>
                    </w:p>
                    <w:p w14:paraId="1F03D8C7" w14:textId="64BBCF48" w:rsidR="00F427CA" w:rsidRDefault="00F427CA" w:rsidP="00D533BD">
                      <w:pPr>
                        <w:pStyle w:val="ListParagraph"/>
                        <w:numPr>
                          <w:ilvl w:val="0"/>
                          <w:numId w:val="19"/>
                        </w:numPr>
                        <w:rPr>
                          <w:i/>
                          <w:iCs/>
                          <w:color w:val="C00000"/>
                        </w:rPr>
                      </w:pPr>
                      <w:r>
                        <w:rPr>
                          <w:i/>
                          <w:iCs/>
                          <w:color w:val="C00000"/>
                        </w:rPr>
                        <w:t>Parking and Drop off/ Collection areas</w:t>
                      </w:r>
                    </w:p>
                    <w:p w14:paraId="140BFC9D" w14:textId="713E631A" w:rsidR="00F427CA" w:rsidRDefault="00F427CA" w:rsidP="00D533BD">
                      <w:pPr>
                        <w:pStyle w:val="ListParagraph"/>
                        <w:numPr>
                          <w:ilvl w:val="0"/>
                          <w:numId w:val="19"/>
                        </w:numPr>
                        <w:rPr>
                          <w:i/>
                          <w:iCs/>
                          <w:color w:val="C00000"/>
                        </w:rPr>
                      </w:pPr>
                      <w:r>
                        <w:rPr>
                          <w:i/>
                          <w:iCs/>
                          <w:color w:val="C00000"/>
                        </w:rPr>
                        <w:t xml:space="preserve">Check-in Systems </w:t>
                      </w:r>
                    </w:p>
                    <w:p w14:paraId="016CDEC0" w14:textId="4DB38815" w:rsidR="00F427CA" w:rsidRDefault="00F427CA" w:rsidP="00D533BD">
                      <w:pPr>
                        <w:pStyle w:val="ListParagraph"/>
                        <w:numPr>
                          <w:ilvl w:val="0"/>
                          <w:numId w:val="19"/>
                        </w:numPr>
                        <w:rPr>
                          <w:i/>
                          <w:iCs/>
                          <w:color w:val="C00000"/>
                        </w:rPr>
                      </w:pPr>
                      <w:r>
                        <w:rPr>
                          <w:i/>
                          <w:iCs/>
                          <w:color w:val="C00000"/>
                        </w:rPr>
                        <w:t xml:space="preserve">Changes to pedestrian routes and walkways </w:t>
                      </w:r>
                    </w:p>
                    <w:p w14:paraId="7B78625F" w14:textId="7879D904" w:rsidR="00F427CA" w:rsidRDefault="00F427CA" w:rsidP="00D533BD">
                      <w:pPr>
                        <w:pStyle w:val="ListParagraph"/>
                        <w:numPr>
                          <w:ilvl w:val="0"/>
                          <w:numId w:val="19"/>
                        </w:numPr>
                        <w:rPr>
                          <w:i/>
                          <w:iCs/>
                          <w:color w:val="C00000"/>
                        </w:rPr>
                      </w:pPr>
                      <w:r>
                        <w:rPr>
                          <w:i/>
                          <w:iCs/>
                          <w:color w:val="C00000"/>
                        </w:rPr>
                        <w:t xml:space="preserve">Planned and Permitted Training Activities </w:t>
                      </w:r>
                    </w:p>
                    <w:p w14:paraId="75877219" w14:textId="4DC6665D" w:rsidR="00F427CA" w:rsidRPr="00D533BD" w:rsidRDefault="00F427CA" w:rsidP="00D533BD">
                      <w:pPr>
                        <w:pStyle w:val="ListParagraph"/>
                        <w:numPr>
                          <w:ilvl w:val="0"/>
                          <w:numId w:val="19"/>
                        </w:numPr>
                        <w:rPr>
                          <w:i/>
                          <w:iCs/>
                          <w:color w:val="C00000"/>
                        </w:rPr>
                      </w:pPr>
                      <w:r>
                        <w:rPr>
                          <w:i/>
                          <w:iCs/>
                          <w:color w:val="C00000"/>
                        </w:rPr>
                        <w:t xml:space="preserve">Actions when leaving training </w:t>
                      </w:r>
                    </w:p>
                  </w:txbxContent>
                </v:textbox>
                <w10:anchorlock/>
              </v:shape>
            </w:pict>
          </mc:Fallback>
        </mc:AlternateContent>
      </w:r>
    </w:p>
    <w:p w14:paraId="48DDC848" w14:textId="57827A7B" w:rsidR="00804E5E" w:rsidRDefault="00804E5E" w:rsidP="00804E5E">
      <w:pPr>
        <w:pStyle w:val="Heading2"/>
        <w:rPr>
          <w:lang w:val="en-IE"/>
        </w:rPr>
      </w:pPr>
      <w:bookmarkStart w:id="76" w:name="_Toc39046408"/>
      <w:bookmarkStart w:id="77" w:name="_Toc39231138"/>
      <w:bookmarkStart w:id="78" w:name="_Toc39235503"/>
      <w:bookmarkStart w:id="79" w:name="_Toc40025318"/>
      <w:bookmarkStart w:id="80" w:name="_Toc41991827"/>
      <w:r w:rsidRPr="00155A0C">
        <w:rPr>
          <w:lang w:val="en-IE"/>
        </w:rPr>
        <w:t>Physical Distanc</w:t>
      </w:r>
      <w:bookmarkEnd w:id="76"/>
      <w:bookmarkEnd w:id="77"/>
      <w:bookmarkEnd w:id="78"/>
      <w:bookmarkEnd w:id="79"/>
      <w:r w:rsidRPr="00155A0C">
        <w:rPr>
          <w:lang w:val="en-IE"/>
        </w:rPr>
        <w:t>ing</w:t>
      </w:r>
      <w:bookmarkEnd w:id="80"/>
    </w:p>
    <w:p w14:paraId="5ADDEDE7" w14:textId="0EC53B91" w:rsidR="007C28D7" w:rsidRPr="00BE42A0" w:rsidRDefault="003F46E7" w:rsidP="00BE42A0">
      <w:pPr>
        <w:rPr>
          <w:lang w:val="en-IE"/>
        </w:rPr>
      </w:pPr>
      <w:r w:rsidRPr="009D7513">
        <w:rPr>
          <w:b/>
          <w:bCs/>
          <w:i/>
          <w:iCs/>
          <w:noProof/>
          <w:color w:val="C00000"/>
          <w:u w:val="single"/>
        </w:rPr>
        <mc:AlternateContent>
          <mc:Choice Requires="wps">
            <w:drawing>
              <wp:inline distT="0" distB="0" distL="0" distR="0" wp14:anchorId="39467674" wp14:editId="34F33852">
                <wp:extent cx="5745480" cy="731520"/>
                <wp:effectExtent l="0" t="0" r="26670" b="1143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2ABA4C75" w14:textId="77777777" w:rsidR="00F427CA" w:rsidRDefault="00F427CA" w:rsidP="003F46E7">
                            <w:pPr>
                              <w:rPr>
                                <w:b/>
                                <w:bCs/>
                                <w:i/>
                                <w:iCs/>
                                <w:color w:val="C00000"/>
                                <w:u w:val="single"/>
                              </w:rPr>
                            </w:pPr>
                            <w:r w:rsidRPr="00531194">
                              <w:rPr>
                                <w:b/>
                                <w:bCs/>
                                <w:i/>
                                <w:iCs/>
                                <w:color w:val="C00000"/>
                                <w:u w:val="single"/>
                              </w:rPr>
                              <w:t>Requirement</w:t>
                            </w:r>
                          </w:p>
                          <w:p w14:paraId="4813DC07" w14:textId="2EC0462F" w:rsidR="00F427CA" w:rsidRDefault="00F427CA" w:rsidP="003F46E7">
                            <w:pPr>
                              <w:rPr>
                                <w:i/>
                                <w:iCs/>
                                <w:color w:val="C00000"/>
                              </w:rPr>
                            </w:pPr>
                            <w:r>
                              <w:rPr>
                                <w:i/>
                                <w:iCs/>
                                <w:color w:val="C00000"/>
                              </w:rPr>
                              <w:t xml:space="preserve">Clubs should include measures that will be implemented to ensure social distancing guidelines are adhered to. </w:t>
                            </w:r>
                          </w:p>
                          <w:p w14:paraId="2151413B" w14:textId="2AF9A184" w:rsidR="00F427CA" w:rsidRDefault="00F427CA" w:rsidP="003F46E7">
                            <w:pPr>
                              <w:rPr>
                                <w:i/>
                                <w:iCs/>
                                <w:color w:val="C00000"/>
                              </w:rPr>
                            </w:pPr>
                            <w:r>
                              <w:rPr>
                                <w:i/>
                                <w:iCs/>
                                <w:color w:val="C00000"/>
                              </w:rPr>
                              <w:t xml:space="preserve">This may include – </w:t>
                            </w:r>
                          </w:p>
                          <w:p w14:paraId="2862EA2A" w14:textId="00D65002" w:rsidR="00F427CA" w:rsidRDefault="00F427CA" w:rsidP="00D533BD">
                            <w:pPr>
                              <w:pStyle w:val="ListParagraph"/>
                              <w:numPr>
                                <w:ilvl w:val="0"/>
                                <w:numId w:val="20"/>
                              </w:numPr>
                              <w:rPr>
                                <w:i/>
                                <w:iCs/>
                                <w:color w:val="C00000"/>
                              </w:rPr>
                            </w:pPr>
                            <w:r>
                              <w:rPr>
                                <w:i/>
                                <w:iCs/>
                                <w:color w:val="C00000"/>
                              </w:rPr>
                              <w:t>Training and communications</w:t>
                            </w:r>
                          </w:p>
                          <w:p w14:paraId="38C807A9" w14:textId="0672B950" w:rsidR="00F427CA" w:rsidRDefault="00F427CA" w:rsidP="00D533BD">
                            <w:pPr>
                              <w:pStyle w:val="ListParagraph"/>
                              <w:numPr>
                                <w:ilvl w:val="0"/>
                                <w:numId w:val="20"/>
                              </w:numPr>
                              <w:rPr>
                                <w:i/>
                                <w:iCs/>
                                <w:color w:val="C00000"/>
                              </w:rPr>
                            </w:pPr>
                            <w:r>
                              <w:rPr>
                                <w:i/>
                                <w:iCs/>
                                <w:color w:val="C00000"/>
                              </w:rPr>
                              <w:t xml:space="preserve">Signage </w:t>
                            </w:r>
                          </w:p>
                          <w:p w14:paraId="7A3BD7E6" w14:textId="29820CAC" w:rsidR="00F427CA" w:rsidRDefault="00F427CA" w:rsidP="00D533BD">
                            <w:pPr>
                              <w:pStyle w:val="ListParagraph"/>
                              <w:numPr>
                                <w:ilvl w:val="0"/>
                                <w:numId w:val="20"/>
                              </w:numPr>
                              <w:rPr>
                                <w:i/>
                                <w:iCs/>
                                <w:color w:val="C00000"/>
                              </w:rPr>
                            </w:pPr>
                            <w:r>
                              <w:rPr>
                                <w:i/>
                                <w:iCs/>
                                <w:color w:val="C00000"/>
                              </w:rPr>
                              <w:t xml:space="preserve">Ground Markings </w:t>
                            </w:r>
                          </w:p>
                          <w:p w14:paraId="21E1ED01" w14:textId="05D8A886" w:rsidR="00BE42A0" w:rsidRPr="00BE42A0" w:rsidRDefault="00F427CA" w:rsidP="00BE42A0">
                            <w:pPr>
                              <w:pStyle w:val="ListParagraph"/>
                              <w:numPr>
                                <w:ilvl w:val="0"/>
                                <w:numId w:val="20"/>
                              </w:numPr>
                              <w:rPr>
                                <w:i/>
                                <w:iCs/>
                                <w:color w:val="C00000"/>
                              </w:rPr>
                            </w:pPr>
                            <w:r>
                              <w:rPr>
                                <w:i/>
                                <w:iCs/>
                                <w:color w:val="C00000"/>
                              </w:rPr>
                              <w:t xml:space="preserve">Restrictions on spectators and visitors </w:t>
                            </w:r>
                          </w:p>
                          <w:p w14:paraId="139D70FA" w14:textId="08BA0D92" w:rsidR="00151927" w:rsidRDefault="00151927" w:rsidP="00D533BD">
                            <w:pPr>
                              <w:pStyle w:val="ListParagraph"/>
                              <w:numPr>
                                <w:ilvl w:val="0"/>
                                <w:numId w:val="20"/>
                              </w:numPr>
                              <w:rPr>
                                <w:i/>
                                <w:iCs/>
                                <w:color w:val="C00000"/>
                              </w:rPr>
                            </w:pPr>
                            <w:r>
                              <w:rPr>
                                <w:i/>
                                <w:iCs/>
                                <w:color w:val="C00000"/>
                              </w:rPr>
                              <w:t>Changes to walkways or access points</w:t>
                            </w:r>
                          </w:p>
                          <w:p w14:paraId="64A74D96" w14:textId="60BA2C0E" w:rsidR="00151927" w:rsidRDefault="00151927" w:rsidP="00D533BD">
                            <w:pPr>
                              <w:pStyle w:val="ListParagraph"/>
                              <w:numPr>
                                <w:ilvl w:val="0"/>
                                <w:numId w:val="20"/>
                              </w:numPr>
                              <w:rPr>
                                <w:i/>
                                <w:iCs/>
                                <w:color w:val="C00000"/>
                              </w:rPr>
                            </w:pPr>
                            <w:r>
                              <w:rPr>
                                <w:i/>
                                <w:iCs/>
                                <w:color w:val="C00000"/>
                              </w:rPr>
                              <w:t xml:space="preserve">Widening of gates or paths </w:t>
                            </w:r>
                          </w:p>
                          <w:p w14:paraId="13D5FF69" w14:textId="7EEBAEFB" w:rsidR="00F427CA" w:rsidRPr="00D533BD" w:rsidRDefault="00F427CA" w:rsidP="00D533BD">
                            <w:pPr>
                              <w:pStyle w:val="ListParagraph"/>
                              <w:numPr>
                                <w:ilvl w:val="0"/>
                                <w:numId w:val="20"/>
                              </w:numPr>
                              <w:rPr>
                                <w:i/>
                                <w:iCs/>
                                <w:color w:val="C00000"/>
                              </w:rPr>
                            </w:pPr>
                            <w:r>
                              <w:rPr>
                                <w:i/>
                                <w:iCs/>
                                <w:color w:val="C00000"/>
                              </w:rPr>
                              <w:t>Etc.</w:t>
                            </w:r>
                          </w:p>
                        </w:txbxContent>
                      </wps:txbx>
                      <wps:bodyPr rot="0" vert="horz" wrap="square" lIns="91440" tIns="45720" rIns="91440" bIns="45720" anchor="t" anchorCtr="0">
                        <a:spAutoFit/>
                      </wps:bodyPr>
                    </wps:wsp>
                  </a:graphicData>
                </a:graphic>
              </wp:inline>
            </w:drawing>
          </mc:Choice>
          <mc:Fallback>
            <w:pict>
              <v:shape w14:anchorId="39467674" id="Text Box 13" o:spid="_x0000_s1039"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" strokecolor="#c00000" strokeweight="1.5pt">
                <v:textbox style="mso-fit-shape-to-text:t">
                  <w:txbxContent>
                    <w:p w14:paraId="2ABA4C75" w14:textId="77777777" w:rsidR="00F427CA" w:rsidRDefault="00F427CA" w:rsidP="003F46E7">
                      <w:pPr>
                        <w:rPr>
                          <w:b/>
                          <w:bCs/>
                          <w:i/>
                          <w:iCs/>
                          <w:color w:val="C00000"/>
                          <w:u w:val="single"/>
                        </w:rPr>
                      </w:pPr>
                      <w:r w:rsidRPr="00531194">
                        <w:rPr>
                          <w:b/>
                          <w:bCs/>
                          <w:i/>
                          <w:iCs/>
                          <w:color w:val="C00000"/>
                          <w:u w:val="single"/>
                        </w:rPr>
                        <w:t>Requirement</w:t>
                      </w:r>
                    </w:p>
                    <w:p w14:paraId="4813DC07" w14:textId="2EC0462F" w:rsidR="00F427CA" w:rsidRDefault="00F427CA" w:rsidP="003F46E7">
                      <w:pPr>
                        <w:rPr>
                          <w:i/>
                          <w:iCs/>
                          <w:color w:val="C00000"/>
                        </w:rPr>
                      </w:pPr>
                      <w:r>
                        <w:rPr>
                          <w:i/>
                          <w:iCs/>
                          <w:color w:val="C00000"/>
                        </w:rPr>
                        <w:t xml:space="preserve">Clubs should include measures that will be implemented to ensure social distancing guidelines are adhered to. </w:t>
                      </w:r>
                    </w:p>
                    <w:p w14:paraId="2151413B" w14:textId="2AF9A184" w:rsidR="00F427CA" w:rsidRDefault="00F427CA" w:rsidP="003F46E7">
                      <w:pPr>
                        <w:rPr>
                          <w:i/>
                          <w:iCs/>
                          <w:color w:val="C00000"/>
                        </w:rPr>
                      </w:pPr>
                      <w:r>
                        <w:rPr>
                          <w:i/>
                          <w:iCs/>
                          <w:color w:val="C00000"/>
                        </w:rPr>
                        <w:t xml:space="preserve">This may include – </w:t>
                      </w:r>
                    </w:p>
                    <w:p w14:paraId="2862EA2A" w14:textId="00D65002" w:rsidR="00F427CA" w:rsidRDefault="00F427CA" w:rsidP="00D533BD">
                      <w:pPr>
                        <w:pStyle w:val="ListParagraph"/>
                        <w:numPr>
                          <w:ilvl w:val="0"/>
                          <w:numId w:val="20"/>
                        </w:numPr>
                        <w:rPr>
                          <w:i/>
                          <w:iCs/>
                          <w:color w:val="C00000"/>
                        </w:rPr>
                      </w:pPr>
                      <w:r>
                        <w:rPr>
                          <w:i/>
                          <w:iCs/>
                          <w:color w:val="C00000"/>
                        </w:rPr>
                        <w:t>Training and communications</w:t>
                      </w:r>
                    </w:p>
                    <w:p w14:paraId="38C807A9" w14:textId="0672B950" w:rsidR="00F427CA" w:rsidRDefault="00F427CA" w:rsidP="00D533BD">
                      <w:pPr>
                        <w:pStyle w:val="ListParagraph"/>
                        <w:numPr>
                          <w:ilvl w:val="0"/>
                          <w:numId w:val="20"/>
                        </w:numPr>
                        <w:rPr>
                          <w:i/>
                          <w:iCs/>
                          <w:color w:val="C00000"/>
                        </w:rPr>
                      </w:pPr>
                      <w:r>
                        <w:rPr>
                          <w:i/>
                          <w:iCs/>
                          <w:color w:val="C00000"/>
                        </w:rPr>
                        <w:t xml:space="preserve">Signage </w:t>
                      </w:r>
                    </w:p>
                    <w:p w14:paraId="7A3BD7E6" w14:textId="29820CAC" w:rsidR="00F427CA" w:rsidRDefault="00F427CA" w:rsidP="00D533BD">
                      <w:pPr>
                        <w:pStyle w:val="ListParagraph"/>
                        <w:numPr>
                          <w:ilvl w:val="0"/>
                          <w:numId w:val="20"/>
                        </w:numPr>
                        <w:rPr>
                          <w:i/>
                          <w:iCs/>
                          <w:color w:val="C00000"/>
                        </w:rPr>
                      </w:pPr>
                      <w:r>
                        <w:rPr>
                          <w:i/>
                          <w:iCs/>
                          <w:color w:val="C00000"/>
                        </w:rPr>
                        <w:t xml:space="preserve">Ground Markings </w:t>
                      </w:r>
                    </w:p>
                    <w:p w14:paraId="21E1ED01" w14:textId="05D8A886" w:rsidR="00BE42A0" w:rsidRPr="00BE42A0" w:rsidRDefault="00F427CA" w:rsidP="00BE42A0">
                      <w:pPr>
                        <w:pStyle w:val="ListParagraph"/>
                        <w:numPr>
                          <w:ilvl w:val="0"/>
                          <w:numId w:val="20"/>
                        </w:numPr>
                        <w:rPr>
                          <w:i/>
                          <w:iCs/>
                          <w:color w:val="C00000"/>
                        </w:rPr>
                      </w:pPr>
                      <w:r>
                        <w:rPr>
                          <w:i/>
                          <w:iCs/>
                          <w:color w:val="C00000"/>
                        </w:rPr>
                        <w:t xml:space="preserve">Restrictions on spectators and visitors </w:t>
                      </w:r>
                    </w:p>
                    <w:p w14:paraId="139D70FA" w14:textId="08BA0D92" w:rsidR="00151927" w:rsidRDefault="00151927" w:rsidP="00D533BD">
                      <w:pPr>
                        <w:pStyle w:val="ListParagraph"/>
                        <w:numPr>
                          <w:ilvl w:val="0"/>
                          <w:numId w:val="20"/>
                        </w:numPr>
                        <w:rPr>
                          <w:i/>
                          <w:iCs/>
                          <w:color w:val="C00000"/>
                        </w:rPr>
                      </w:pPr>
                      <w:r>
                        <w:rPr>
                          <w:i/>
                          <w:iCs/>
                          <w:color w:val="C00000"/>
                        </w:rPr>
                        <w:t>Changes to walkways or access points</w:t>
                      </w:r>
                    </w:p>
                    <w:p w14:paraId="64A74D96" w14:textId="60BA2C0E" w:rsidR="00151927" w:rsidRDefault="00151927" w:rsidP="00D533BD">
                      <w:pPr>
                        <w:pStyle w:val="ListParagraph"/>
                        <w:numPr>
                          <w:ilvl w:val="0"/>
                          <w:numId w:val="20"/>
                        </w:numPr>
                        <w:rPr>
                          <w:i/>
                          <w:iCs/>
                          <w:color w:val="C00000"/>
                        </w:rPr>
                      </w:pPr>
                      <w:r>
                        <w:rPr>
                          <w:i/>
                          <w:iCs/>
                          <w:color w:val="C00000"/>
                        </w:rPr>
                        <w:t xml:space="preserve">Widening of gates or paths </w:t>
                      </w:r>
                    </w:p>
                    <w:p w14:paraId="13D5FF69" w14:textId="7EEBAEFB" w:rsidR="00F427CA" w:rsidRPr="00D533BD" w:rsidRDefault="00F427CA" w:rsidP="00D533BD">
                      <w:pPr>
                        <w:pStyle w:val="ListParagraph"/>
                        <w:numPr>
                          <w:ilvl w:val="0"/>
                          <w:numId w:val="20"/>
                        </w:numPr>
                        <w:rPr>
                          <w:i/>
                          <w:iCs/>
                          <w:color w:val="C00000"/>
                        </w:rPr>
                      </w:pPr>
                      <w:r>
                        <w:rPr>
                          <w:i/>
                          <w:iCs/>
                          <w:color w:val="C00000"/>
                        </w:rPr>
                        <w:t>Etc.</w:t>
                      </w:r>
                    </w:p>
                  </w:txbxContent>
                </v:textbox>
                <w10:anchorlock/>
              </v:shape>
            </w:pict>
          </mc:Fallback>
        </mc:AlternateContent>
      </w:r>
    </w:p>
    <w:p w14:paraId="40781947" w14:textId="71C47A20" w:rsidR="00273392" w:rsidRDefault="00273392" w:rsidP="00273392">
      <w:pPr>
        <w:pStyle w:val="Heading2"/>
      </w:pPr>
      <w:bookmarkStart w:id="81" w:name="_Toc41991828"/>
      <w:bookmarkStart w:id="82" w:name="_Toc39046400"/>
      <w:bookmarkStart w:id="83" w:name="_Toc39231125"/>
      <w:bookmarkStart w:id="84" w:name="_Toc40025308"/>
      <w:r>
        <w:t>Use of facilities</w:t>
      </w:r>
      <w:bookmarkEnd w:id="81"/>
      <w:r>
        <w:t xml:space="preserve"> </w:t>
      </w:r>
    </w:p>
    <w:p w14:paraId="198E23C0" w14:textId="61F847EB" w:rsidR="003F46E7" w:rsidRDefault="003F46E7" w:rsidP="003F46E7">
      <w:pPr>
        <w:rPr>
          <w:lang w:val="en-GB"/>
        </w:rPr>
      </w:pPr>
      <w:r w:rsidRPr="009D7513">
        <w:rPr>
          <w:b/>
          <w:bCs/>
          <w:i/>
          <w:iCs/>
          <w:noProof/>
          <w:color w:val="C00000"/>
          <w:u w:val="single"/>
        </w:rPr>
        <mc:AlternateContent>
          <mc:Choice Requires="wps">
            <w:drawing>
              <wp:inline distT="0" distB="0" distL="0" distR="0" wp14:anchorId="3F4A6A66" wp14:editId="1524F19B">
                <wp:extent cx="5745480" cy="731520"/>
                <wp:effectExtent l="0" t="0" r="26670" b="114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7CFE359E" w14:textId="77777777" w:rsidR="00F427CA" w:rsidRDefault="00F427CA" w:rsidP="003F46E7">
                            <w:pPr>
                              <w:rPr>
                                <w:b/>
                                <w:bCs/>
                                <w:i/>
                                <w:iCs/>
                                <w:color w:val="C00000"/>
                                <w:u w:val="single"/>
                              </w:rPr>
                            </w:pPr>
                            <w:r w:rsidRPr="00531194">
                              <w:rPr>
                                <w:b/>
                                <w:bCs/>
                                <w:i/>
                                <w:iCs/>
                                <w:color w:val="C00000"/>
                                <w:u w:val="single"/>
                              </w:rPr>
                              <w:t>Requirement</w:t>
                            </w:r>
                          </w:p>
                          <w:p w14:paraId="72EEA1BC" w14:textId="7DE5CA2D" w:rsidR="00F427CA" w:rsidRDefault="00F427CA" w:rsidP="003F46E7">
                            <w:pPr>
                              <w:rPr>
                                <w:i/>
                                <w:iCs/>
                                <w:color w:val="C00000"/>
                              </w:rPr>
                            </w:pPr>
                            <w:r>
                              <w:rPr>
                                <w:i/>
                                <w:iCs/>
                                <w:color w:val="C00000"/>
                              </w:rPr>
                              <w:t xml:space="preserve">Clubs should outline details on how facilities will be managed to adhere with Government and Health Authority Guidelines and reduce the risk of the spread of the virus. This may include – </w:t>
                            </w:r>
                          </w:p>
                          <w:p w14:paraId="578BF91C" w14:textId="21C43273" w:rsidR="00F427CA" w:rsidRDefault="00F427CA" w:rsidP="000F5737">
                            <w:pPr>
                              <w:pStyle w:val="ListParagraph"/>
                              <w:numPr>
                                <w:ilvl w:val="0"/>
                                <w:numId w:val="21"/>
                              </w:numPr>
                              <w:rPr>
                                <w:i/>
                                <w:iCs/>
                                <w:color w:val="C00000"/>
                              </w:rPr>
                            </w:pPr>
                            <w:r>
                              <w:rPr>
                                <w:i/>
                                <w:iCs/>
                                <w:color w:val="C00000"/>
                              </w:rPr>
                              <w:t>Use and cleaning of toilets and changing rooms</w:t>
                            </w:r>
                          </w:p>
                          <w:p w14:paraId="7ED03C17" w14:textId="3377D8C7" w:rsidR="00F427CA" w:rsidRDefault="00F427CA" w:rsidP="000F5737">
                            <w:pPr>
                              <w:pStyle w:val="ListParagraph"/>
                              <w:numPr>
                                <w:ilvl w:val="0"/>
                                <w:numId w:val="21"/>
                              </w:numPr>
                              <w:rPr>
                                <w:i/>
                                <w:iCs/>
                                <w:color w:val="C00000"/>
                              </w:rPr>
                            </w:pPr>
                            <w:r>
                              <w:rPr>
                                <w:i/>
                                <w:iCs/>
                                <w:color w:val="C00000"/>
                              </w:rPr>
                              <w:t>Use and</w:t>
                            </w:r>
                            <w:r w:rsidR="00D44210">
                              <w:rPr>
                                <w:i/>
                                <w:iCs/>
                                <w:color w:val="C00000"/>
                              </w:rPr>
                              <w:t xml:space="preserve"> c</w:t>
                            </w:r>
                            <w:r>
                              <w:rPr>
                                <w:i/>
                                <w:iCs/>
                                <w:color w:val="C00000"/>
                              </w:rPr>
                              <w:t xml:space="preserve">leaning of gymnasiums and equipment </w:t>
                            </w:r>
                          </w:p>
                          <w:p w14:paraId="6FC9D08A" w14:textId="715A4360" w:rsidR="00D44210" w:rsidRPr="000F5737" w:rsidRDefault="00D44210" w:rsidP="000F5737">
                            <w:pPr>
                              <w:pStyle w:val="ListParagraph"/>
                              <w:numPr>
                                <w:ilvl w:val="0"/>
                                <w:numId w:val="21"/>
                              </w:numPr>
                              <w:rPr>
                                <w:i/>
                                <w:iCs/>
                                <w:color w:val="C00000"/>
                              </w:rPr>
                            </w:pPr>
                            <w:r>
                              <w:rPr>
                                <w:i/>
                                <w:iCs/>
                                <w:color w:val="C00000"/>
                              </w:rPr>
                              <w:t xml:space="preserve">Use and cleaning of balls and training equipment </w:t>
                            </w:r>
                          </w:p>
                        </w:txbxContent>
                      </wps:txbx>
                      <wps:bodyPr rot="0" vert="horz" wrap="square" lIns="91440" tIns="45720" rIns="91440" bIns="45720" anchor="t" anchorCtr="0">
                        <a:spAutoFit/>
                      </wps:bodyPr>
                    </wps:wsp>
                  </a:graphicData>
                </a:graphic>
              </wp:inline>
            </w:drawing>
          </mc:Choice>
          <mc:Fallback>
            <w:pict>
              <v:shape w14:anchorId="3F4A6A66" id="Text Box 16" o:spid="_x0000_s1040"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" strokecolor="#c00000" strokeweight="1.5pt">
                <v:textbox style="mso-fit-shape-to-text:t">
                  <w:txbxContent>
                    <w:p w14:paraId="7CFE359E" w14:textId="77777777" w:rsidR="00F427CA" w:rsidRDefault="00F427CA" w:rsidP="003F46E7">
                      <w:pPr>
                        <w:rPr>
                          <w:b/>
                          <w:bCs/>
                          <w:i/>
                          <w:iCs/>
                          <w:color w:val="C00000"/>
                          <w:u w:val="single"/>
                        </w:rPr>
                      </w:pPr>
                      <w:r w:rsidRPr="00531194">
                        <w:rPr>
                          <w:b/>
                          <w:bCs/>
                          <w:i/>
                          <w:iCs/>
                          <w:color w:val="C00000"/>
                          <w:u w:val="single"/>
                        </w:rPr>
                        <w:t>Requirement</w:t>
                      </w:r>
                    </w:p>
                    <w:p w14:paraId="72EEA1BC" w14:textId="7DE5CA2D" w:rsidR="00F427CA" w:rsidRDefault="00F427CA" w:rsidP="003F46E7">
                      <w:pPr>
                        <w:rPr>
                          <w:i/>
                          <w:iCs/>
                          <w:color w:val="C00000"/>
                        </w:rPr>
                      </w:pPr>
                      <w:r>
                        <w:rPr>
                          <w:i/>
                          <w:iCs/>
                          <w:color w:val="C00000"/>
                        </w:rPr>
                        <w:t xml:space="preserve">Clubs should outline details on how facilities will be managed to adhere with Government and Health Authority Guidelines and reduce the risk of the spread of the virus. This may include – </w:t>
                      </w:r>
                    </w:p>
                    <w:p w14:paraId="578BF91C" w14:textId="21C43273" w:rsidR="00F427CA" w:rsidRDefault="00F427CA" w:rsidP="000F5737">
                      <w:pPr>
                        <w:pStyle w:val="ListParagraph"/>
                        <w:numPr>
                          <w:ilvl w:val="0"/>
                          <w:numId w:val="21"/>
                        </w:numPr>
                        <w:rPr>
                          <w:i/>
                          <w:iCs/>
                          <w:color w:val="C00000"/>
                        </w:rPr>
                      </w:pPr>
                      <w:r>
                        <w:rPr>
                          <w:i/>
                          <w:iCs/>
                          <w:color w:val="C00000"/>
                        </w:rPr>
                        <w:t>Use and cleaning of toilets and changing rooms</w:t>
                      </w:r>
                    </w:p>
                    <w:p w14:paraId="7ED03C17" w14:textId="3377D8C7" w:rsidR="00F427CA" w:rsidRDefault="00F427CA" w:rsidP="000F5737">
                      <w:pPr>
                        <w:pStyle w:val="ListParagraph"/>
                        <w:numPr>
                          <w:ilvl w:val="0"/>
                          <w:numId w:val="21"/>
                        </w:numPr>
                        <w:rPr>
                          <w:i/>
                          <w:iCs/>
                          <w:color w:val="C00000"/>
                        </w:rPr>
                      </w:pPr>
                      <w:r>
                        <w:rPr>
                          <w:i/>
                          <w:iCs/>
                          <w:color w:val="C00000"/>
                        </w:rPr>
                        <w:t>Use and</w:t>
                      </w:r>
                      <w:r w:rsidR="00D44210">
                        <w:rPr>
                          <w:i/>
                          <w:iCs/>
                          <w:color w:val="C00000"/>
                        </w:rPr>
                        <w:t xml:space="preserve"> c</w:t>
                      </w:r>
                      <w:r>
                        <w:rPr>
                          <w:i/>
                          <w:iCs/>
                          <w:color w:val="C00000"/>
                        </w:rPr>
                        <w:t xml:space="preserve">leaning of gymnasiums and equipment </w:t>
                      </w:r>
                    </w:p>
                    <w:p w14:paraId="6FC9D08A" w14:textId="715A4360" w:rsidR="00D44210" w:rsidRPr="000F5737" w:rsidRDefault="00D44210" w:rsidP="000F5737">
                      <w:pPr>
                        <w:pStyle w:val="ListParagraph"/>
                        <w:numPr>
                          <w:ilvl w:val="0"/>
                          <w:numId w:val="21"/>
                        </w:numPr>
                        <w:rPr>
                          <w:i/>
                          <w:iCs/>
                          <w:color w:val="C00000"/>
                        </w:rPr>
                      </w:pPr>
                      <w:r>
                        <w:rPr>
                          <w:i/>
                          <w:iCs/>
                          <w:color w:val="C00000"/>
                        </w:rPr>
                        <w:t xml:space="preserve">Use and cleaning of balls and training equipment </w:t>
                      </w:r>
                    </w:p>
                  </w:txbxContent>
                </v:textbox>
                <w10:anchorlock/>
              </v:shape>
            </w:pict>
          </mc:Fallback>
        </mc:AlternateContent>
      </w:r>
    </w:p>
    <w:p w14:paraId="0CEBF218" w14:textId="00C6CBAF" w:rsidR="00D44210" w:rsidRDefault="00D44210" w:rsidP="003F46E7">
      <w:pPr>
        <w:rPr>
          <w:lang w:val="en-GB"/>
        </w:rPr>
      </w:pPr>
    </w:p>
    <w:p w14:paraId="6580969E" w14:textId="041EAE21" w:rsidR="00D44210" w:rsidRDefault="00D44210" w:rsidP="003F46E7">
      <w:pPr>
        <w:rPr>
          <w:lang w:val="en-GB"/>
        </w:rPr>
      </w:pPr>
    </w:p>
    <w:p w14:paraId="280AD8B2" w14:textId="0C9F3B47" w:rsidR="00D44210" w:rsidRDefault="00D44210" w:rsidP="003F46E7">
      <w:pPr>
        <w:rPr>
          <w:lang w:val="en-GB"/>
        </w:rPr>
      </w:pPr>
    </w:p>
    <w:p w14:paraId="53B1BA81" w14:textId="4DB8DB2C" w:rsidR="00D44210" w:rsidRDefault="00D44210" w:rsidP="003F46E7">
      <w:pPr>
        <w:rPr>
          <w:lang w:val="en-GB"/>
        </w:rPr>
      </w:pPr>
    </w:p>
    <w:p w14:paraId="47BD0685" w14:textId="77777777" w:rsidR="00D44210" w:rsidRPr="003F46E7" w:rsidRDefault="00D44210" w:rsidP="003F46E7">
      <w:pPr>
        <w:rPr>
          <w:lang w:val="en-GB"/>
        </w:rPr>
      </w:pPr>
    </w:p>
    <w:p w14:paraId="117583CA" w14:textId="4555849A" w:rsidR="005C7B31" w:rsidRDefault="003F30B6" w:rsidP="00E06FDB">
      <w:pPr>
        <w:pStyle w:val="Heading2"/>
        <w:rPr>
          <w:lang w:val="en-IE"/>
        </w:rPr>
      </w:pPr>
      <w:bookmarkStart w:id="85" w:name="_Ref40271973"/>
      <w:bookmarkStart w:id="86" w:name="_Toc41991829"/>
      <w:bookmarkEnd w:id="82"/>
      <w:bookmarkEnd w:id="83"/>
      <w:bookmarkEnd w:id="84"/>
      <w:r w:rsidRPr="00155A0C">
        <w:rPr>
          <w:lang w:val="en-IE"/>
        </w:rPr>
        <w:lastRenderedPageBreak/>
        <w:t>Catering</w:t>
      </w:r>
      <w:r w:rsidR="00A86100" w:rsidRPr="00155A0C">
        <w:rPr>
          <w:lang w:val="en-IE"/>
        </w:rPr>
        <w:t xml:space="preserve"> &amp; Refreshment</w:t>
      </w:r>
      <w:r w:rsidRPr="00155A0C">
        <w:rPr>
          <w:lang w:val="en-IE"/>
        </w:rPr>
        <w:t xml:space="preserve"> Facilities</w:t>
      </w:r>
      <w:bookmarkEnd w:id="85"/>
      <w:bookmarkEnd w:id="86"/>
    </w:p>
    <w:p w14:paraId="0639F8D0" w14:textId="296CB671" w:rsidR="003F46E7" w:rsidRPr="00D44210" w:rsidRDefault="000F5737" w:rsidP="00D44210">
      <w:pPr>
        <w:rPr>
          <w:lang w:val="en-IE"/>
        </w:rPr>
      </w:pPr>
      <w:r w:rsidRPr="009D7513">
        <w:rPr>
          <w:b/>
          <w:bCs/>
          <w:i/>
          <w:iCs/>
          <w:noProof/>
          <w:color w:val="C00000"/>
          <w:u w:val="single"/>
        </w:rPr>
        <mc:AlternateContent>
          <mc:Choice Requires="wps">
            <w:drawing>
              <wp:inline distT="0" distB="0" distL="0" distR="0" wp14:anchorId="412D7147" wp14:editId="301DC1B4">
                <wp:extent cx="5745480" cy="1276350"/>
                <wp:effectExtent l="0" t="0" r="26670" b="1905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76350"/>
                        </a:xfrm>
                        <a:prstGeom prst="rect">
                          <a:avLst/>
                        </a:prstGeom>
                        <a:solidFill>
                          <a:srgbClr val="FFFFFF"/>
                        </a:solidFill>
                        <a:ln w="19050">
                          <a:solidFill>
                            <a:srgbClr val="C00000"/>
                          </a:solidFill>
                          <a:miter lim="800000"/>
                          <a:headEnd/>
                          <a:tailEnd/>
                        </a:ln>
                      </wps:spPr>
                      <wps:txbx>
                        <w:txbxContent>
                          <w:p w14:paraId="51D23A73" w14:textId="77777777" w:rsidR="00F427CA" w:rsidRDefault="00F427CA" w:rsidP="000F5737">
                            <w:pPr>
                              <w:rPr>
                                <w:b/>
                                <w:bCs/>
                                <w:i/>
                                <w:iCs/>
                                <w:color w:val="C00000"/>
                                <w:u w:val="single"/>
                              </w:rPr>
                            </w:pPr>
                            <w:r w:rsidRPr="00531194">
                              <w:rPr>
                                <w:b/>
                                <w:bCs/>
                                <w:i/>
                                <w:iCs/>
                                <w:color w:val="C00000"/>
                                <w:u w:val="single"/>
                              </w:rPr>
                              <w:t>Requirement</w:t>
                            </w:r>
                          </w:p>
                          <w:p w14:paraId="091921DA" w14:textId="790E0552" w:rsidR="00F427CA" w:rsidRDefault="00F427CA" w:rsidP="000F5737">
                            <w:pPr>
                              <w:rPr>
                                <w:i/>
                                <w:iCs/>
                                <w:color w:val="C00000"/>
                              </w:rPr>
                            </w:pPr>
                            <w:r>
                              <w:rPr>
                                <w:i/>
                                <w:iCs/>
                                <w:color w:val="C00000"/>
                              </w:rPr>
                              <w:t xml:space="preserve">Clubs should outline details on how Catering and Refreshment Facilities will be managed in line with Government and Health Authority Guidelines and reduce the risk of the spread of the virus. This may include – </w:t>
                            </w:r>
                          </w:p>
                          <w:p w14:paraId="24345408" w14:textId="08AA36C0" w:rsidR="00F427CA" w:rsidRDefault="00F427CA" w:rsidP="000F5737">
                            <w:pPr>
                              <w:pStyle w:val="ListParagraph"/>
                              <w:numPr>
                                <w:ilvl w:val="0"/>
                                <w:numId w:val="21"/>
                              </w:numPr>
                              <w:rPr>
                                <w:i/>
                                <w:iCs/>
                                <w:color w:val="C00000"/>
                              </w:rPr>
                            </w:pPr>
                            <w:r>
                              <w:rPr>
                                <w:i/>
                                <w:iCs/>
                                <w:color w:val="C00000"/>
                              </w:rPr>
                              <w:t xml:space="preserve">Use and cleaning of areas </w:t>
                            </w:r>
                          </w:p>
                          <w:p w14:paraId="05031E93" w14:textId="6F384E18" w:rsidR="00F427CA" w:rsidRDefault="00F427CA" w:rsidP="000F5737">
                            <w:pPr>
                              <w:pStyle w:val="ListParagraph"/>
                              <w:numPr>
                                <w:ilvl w:val="0"/>
                                <w:numId w:val="21"/>
                              </w:numPr>
                              <w:rPr>
                                <w:i/>
                                <w:iCs/>
                                <w:color w:val="C00000"/>
                              </w:rPr>
                            </w:pPr>
                            <w:r>
                              <w:rPr>
                                <w:i/>
                                <w:iCs/>
                                <w:color w:val="C00000"/>
                              </w:rPr>
                              <w:t xml:space="preserve">Social Distancing measures </w:t>
                            </w:r>
                          </w:p>
                          <w:p w14:paraId="5E18E242" w14:textId="1B8F1626" w:rsidR="00F427CA" w:rsidRDefault="00F427CA" w:rsidP="000F5737">
                            <w:pPr>
                              <w:pStyle w:val="ListParagraph"/>
                              <w:numPr>
                                <w:ilvl w:val="0"/>
                                <w:numId w:val="21"/>
                              </w:numPr>
                              <w:rPr>
                                <w:i/>
                                <w:iCs/>
                                <w:color w:val="C00000"/>
                              </w:rPr>
                            </w:pPr>
                            <w:r>
                              <w:rPr>
                                <w:i/>
                                <w:iCs/>
                                <w:color w:val="C00000"/>
                              </w:rPr>
                              <w:t>Use of water filters and taps</w:t>
                            </w:r>
                          </w:p>
                          <w:p w14:paraId="5B517D5B" w14:textId="7DC53C3D" w:rsidR="00D44210" w:rsidRDefault="00D44210" w:rsidP="00D44210">
                            <w:pPr>
                              <w:rPr>
                                <w:i/>
                                <w:iCs/>
                                <w:color w:val="C00000"/>
                              </w:rPr>
                            </w:pPr>
                          </w:p>
                          <w:p w14:paraId="12A4E4D4" w14:textId="36234EAB" w:rsidR="00D44210" w:rsidRPr="00D44210" w:rsidRDefault="00D44210" w:rsidP="00D44210">
                            <w:pPr>
                              <w:rPr>
                                <w:b/>
                                <w:bCs/>
                                <w:i/>
                                <w:iCs/>
                                <w:color w:val="C00000"/>
                                <w:sz w:val="20"/>
                                <w:szCs w:val="20"/>
                              </w:rPr>
                            </w:pPr>
                            <w:r w:rsidRPr="00D44210">
                              <w:rPr>
                                <w:b/>
                                <w:bCs/>
                                <w:i/>
                                <w:iCs/>
                                <w:color w:val="C00000"/>
                                <w:sz w:val="20"/>
                                <w:szCs w:val="20"/>
                              </w:rPr>
                              <w:t>NOTE - Club house catering and bars shall remain closed until permitted to do so. Prior to opening clubhouses must ensure all facilities adhere to current IRFU, Government and Health Authority guidance with respect to restaurants and pubs. Documentation for same shall be provided in due course.</w:t>
                            </w:r>
                          </w:p>
                        </w:txbxContent>
                      </wps:txbx>
                      <wps:bodyPr rot="0" vert="horz" wrap="square" lIns="91440" tIns="45720" rIns="91440" bIns="45720" anchor="t" anchorCtr="0">
                        <a:spAutoFit/>
                      </wps:bodyPr>
                    </wps:wsp>
                  </a:graphicData>
                </a:graphic>
              </wp:inline>
            </w:drawing>
          </mc:Choice>
          <mc:Fallback>
            <w:pict>
              <v:shape w14:anchorId="412D7147" id="Text Box 42" o:spid="_x0000_s1041" type="#_x0000_t202" style="width:452.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" strokecolor="#c00000" strokeweight="1.5pt">
                <v:textbox style="mso-fit-shape-to-text:t">
                  <w:txbxContent>
                    <w:p w14:paraId="51D23A73" w14:textId="77777777" w:rsidR="00F427CA" w:rsidRDefault="00F427CA" w:rsidP="000F5737">
                      <w:pPr>
                        <w:rPr>
                          <w:b/>
                          <w:bCs/>
                          <w:i/>
                          <w:iCs/>
                          <w:color w:val="C00000"/>
                          <w:u w:val="single"/>
                        </w:rPr>
                      </w:pPr>
                      <w:r w:rsidRPr="00531194">
                        <w:rPr>
                          <w:b/>
                          <w:bCs/>
                          <w:i/>
                          <w:iCs/>
                          <w:color w:val="C00000"/>
                          <w:u w:val="single"/>
                        </w:rPr>
                        <w:t>Requirement</w:t>
                      </w:r>
                    </w:p>
                    <w:p w14:paraId="091921DA" w14:textId="790E0552" w:rsidR="00F427CA" w:rsidRDefault="00F427CA" w:rsidP="000F5737">
                      <w:pPr>
                        <w:rPr>
                          <w:i/>
                          <w:iCs/>
                          <w:color w:val="C00000"/>
                        </w:rPr>
                      </w:pPr>
                      <w:r>
                        <w:rPr>
                          <w:i/>
                          <w:iCs/>
                          <w:color w:val="C00000"/>
                        </w:rPr>
                        <w:t xml:space="preserve">Clubs should outline details on how Catering and Refreshment Facilities will be managed in line with Government and Health Authority Guidelines and reduce the risk of the spread of the virus. This may include – </w:t>
                      </w:r>
                    </w:p>
                    <w:p w14:paraId="24345408" w14:textId="08AA36C0" w:rsidR="00F427CA" w:rsidRDefault="00F427CA" w:rsidP="000F5737">
                      <w:pPr>
                        <w:pStyle w:val="ListParagraph"/>
                        <w:numPr>
                          <w:ilvl w:val="0"/>
                          <w:numId w:val="21"/>
                        </w:numPr>
                        <w:rPr>
                          <w:i/>
                          <w:iCs/>
                          <w:color w:val="C00000"/>
                        </w:rPr>
                      </w:pPr>
                      <w:r>
                        <w:rPr>
                          <w:i/>
                          <w:iCs/>
                          <w:color w:val="C00000"/>
                        </w:rPr>
                        <w:t xml:space="preserve">Use and cleaning of areas </w:t>
                      </w:r>
                    </w:p>
                    <w:p w14:paraId="05031E93" w14:textId="6F384E18" w:rsidR="00F427CA" w:rsidRDefault="00F427CA" w:rsidP="000F5737">
                      <w:pPr>
                        <w:pStyle w:val="ListParagraph"/>
                        <w:numPr>
                          <w:ilvl w:val="0"/>
                          <w:numId w:val="21"/>
                        </w:numPr>
                        <w:rPr>
                          <w:i/>
                          <w:iCs/>
                          <w:color w:val="C00000"/>
                        </w:rPr>
                      </w:pPr>
                      <w:r>
                        <w:rPr>
                          <w:i/>
                          <w:iCs/>
                          <w:color w:val="C00000"/>
                        </w:rPr>
                        <w:t xml:space="preserve">Social Distancing measures </w:t>
                      </w:r>
                    </w:p>
                    <w:p w14:paraId="5E18E242" w14:textId="1B8F1626" w:rsidR="00F427CA" w:rsidRDefault="00F427CA" w:rsidP="000F5737">
                      <w:pPr>
                        <w:pStyle w:val="ListParagraph"/>
                        <w:numPr>
                          <w:ilvl w:val="0"/>
                          <w:numId w:val="21"/>
                        </w:numPr>
                        <w:rPr>
                          <w:i/>
                          <w:iCs/>
                          <w:color w:val="C00000"/>
                        </w:rPr>
                      </w:pPr>
                      <w:r>
                        <w:rPr>
                          <w:i/>
                          <w:iCs/>
                          <w:color w:val="C00000"/>
                        </w:rPr>
                        <w:t>Use of water filters and taps</w:t>
                      </w:r>
                    </w:p>
                    <w:p w14:paraId="5B517D5B" w14:textId="7DC53C3D" w:rsidR="00D44210" w:rsidRDefault="00D44210" w:rsidP="00D44210">
                      <w:pPr>
                        <w:rPr>
                          <w:i/>
                          <w:iCs/>
                          <w:color w:val="C00000"/>
                        </w:rPr>
                      </w:pPr>
                    </w:p>
                    <w:p w14:paraId="12A4E4D4" w14:textId="36234EAB" w:rsidR="00D44210" w:rsidRPr="00D44210" w:rsidRDefault="00D44210" w:rsidP="00D44210">
                      <w:pPr>
                        <w:rPr>
                          <w:b/>
                          <w:bCs/>
                          <w:i/>
                          <w:iCs/>
                          <w:color w:val="C00000"/>
                          <w:sz w:val="20"/>
                          <w:szCs w:val="20"/>
                        </w:rPr>
                      </w:pPr>
                      <w:r w:rsidRPr="00D44210">
                        <w:rPr>
                          <w:b/>
                          <w:bCs/>
                          <w:i/>
                          <w:iCs/>
                          <w:color w:val="C00000"/>
                          <w:sz w:val="20"/>
                          <w:szCs w:val="20"/>
                        </w:rPr>
                        <w:t>NOTE - Club house catering and bars shall remain closed until permitted to do so. Prior to opening clubhouses must ensure all facilities adhere to current IRFU, Government and Health Authority guidance with respect to restaurants and pubs. Documentation for same shall be provided in due course.</w:t>
                      </w:r>
                    </w:p>
                  </w:txbxContent>
                </v:textbox>
                <w10:anchorlock/>
              </v:shape>
            </w:pict>
          </mc:Fallback>
        </mc:AlternateContent>
      </w:r>
    </w:p>
    <w:p w14:paraId="4CE70147" w14:textId="64678E6E" w:rsidR="005B63ED" w:rsidRDefault="005B63ED" w:rsidP="005B63ED">
      <w:pPr>
        <w:pStyle w:val="Heading2"/>
      </w:pPr>
      <w:bookmarkStart w:id="87" w:name="_Toc41991830"/>
      <w:r>
        <w:t>Conflict Resolution</w:t>
      </w:r>
      <w:bookmarkEnd w:id="87"/>
      <w:r>
        <w:t xml:space="preserve"> </w:t>
      </w:r>
    </w:p>
    <w:p w14:paraId="4B27D1B2" w14:textId="207D9893" w:rsidR="007C28D7" w:rsidRDefault="003F46E7" w:rsidP="004C5EDF">
      <w:pPr>
        <w:rPr>
          <w:lang w:val="en-GB"/>
        </w:rPr>
      </w:pPr>
      <w:r w:rsidRPr="009D7513">
        <w:rPr>
          <w:b/>
          <w:bCs/>
          <w:i/>
          <w:iCs/>
          <w:noProof/>
          <w:color w:val="C00000"/>
          <w:u w:val="single"/>
        </w:rPr>
        <mc:AlternateContent>
          <mc:Choice Requires="wps">
            <w:drawing>
              <wp:inline distT="0" distB="0" distL="0" distR="0" wp14:anchorId="718CADE9" wp14:editId="46D7B2B2">
                <wp:extent cx="5745480" cy="731520"/>
                <wp:effectExtent l="0" t="0" r="26670" b="114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6350F67B" w14:textId="77777777" w:rsidR="00F427CA" w:rsidRDefault="00F427CA" w:rsidP="003F46E7">
                            <w:pPr>
                              <w:rPr>
                                <w:b/>
                                <w:bCs/>
                                <w:i/>
                                <w:iCs/>
                                <w:color w:val="C00000"/>
                                <w:u w:val="single"/>
                              </w:rPr>
                            </w:pPr>
                            <w:r w:rsidRPr="00531194">
                              <w:rPr>
                                <w:b/>
                                <w:bCs/>
                                <w:i/>
                                <w:iCs/>
                                <w:color w:val="C00000"/>
                                <w:u w:val="single"/>
                              </w:rPr>
                              <w:t>Requirement</w:t>
                            </w:r>
                          </w:p>
                          <w:p w14:paraId="48E19AFC" w14:textId="11583D4D" w:rsidR="00F427CA" w:rsidRDefault="00F427CA" w:rsidP="003F46E7">
                            <w:pPr>
                              <w:rPr>
                                <w:i/>
                                <w:iCs/>
                                <w:color w:val="C00000"/>
                              </w:rPr>
                            </w:pPr>
                            <w:r>
                              <w:rPr>
                                <w:i/>
                                <w:iCs/>
                                <w:color w:val="C00000"/>
                              </w:rPr>
                              <w:t xml:space="preserve">There may be instances of disagreement or </w:t>
                            </w:r>
                            <w:r w:rsidR="0031585F">
                              <w:rPr>
                                <w:i/>
                                <w:iCs/>
                                <w:color w:val="C00000"/>
                              </w:rPr>
                              <w:t>differences in interpretation of guidelines</w:t>
                            </w:r>
                            <w:r>
                              <w:rPr>
                                <w:i/>
                                <w:iCs/>
                                <w:color w:val="C00000"/>
                              </w:rPr>
                              <w:t xml:space="preserve"> between club members when implementing the new procedures for the club. As a result of this there may be a requirement for the club to facilitate and mediate conflict resolution. </w:t>
                            </w:r>
                          </w:p>
                          <w:p w14:paraId="340CBECD" w14:textId="35B3AC31" w:rsidR="00F427CA" w:rsidRPr="00E72A21" w:rsidRDefault="00F427CA" w:rsidP="003F46E7">
                            <w:pPr>
                              <w:rPr>
                                <w:i/>
                                <w:iCs/>
                                <w:color w:val="C00000"/>
                              </w:rPr>
                            </w:pPr>
                            <w:r>
                              <w:rPr>
                                <w:i/>
                                <w:iCs/>
                                <w:color w:val="C00000"/>
                              </w:rPr>
                              <w:t xml:space="preserve">Clubs should include details on how they will manage conflict resolution within the club if required. </w:t>
                            </w:r>
                          </w:p>
                        </w:txbxContent>
                      </wps:txbx>
                      <wps:bodyPr rot="0" vert="horz" wrap="square" lIns="91440" tIns="45720" rIns="91440" bIns="45720" anchor="t" anchorCtr="0">
                        <a:spAutoFit/>
                      </wps:bodyPr>
                    </wps:wsp>
                  </a:graphicData>
                </a:graphic>
              </wp:inline>
            </w:drawing>
          </mc:Choice>
          <mc:Fallback>
            <w:pict>
              <v:shape w14:anchorId="718CADE9" id="Text Box 18" o:spid="_x0000_s1042"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" strokecolor="#c00000" strokeweight="1.5pt">
                <v:textbox style="mso-fit-shape-to-text:t">
                  <w:txbxContent>
                    <w:p w14:paraId="6350F67B" w14:textId="77777777" w:rsidR="00F427CA" w:rsidRDefault="00F427CA" w:rsidP="003F46E7">
                      <w:pPr>
                        <w:rPr>
                          <w:b/>
                          <w:bCs/>
                          <w:i/>
                          <w:iCs/>
                          <w:color w:val="C00000"/>
                          <w:u w:val="single"/>
                        </w:rPr>
                      </w:pPr>
                      <w:r w:rsidRPr="00531194">
                        <w:rPr>
                          <w:b/>
                          <w:bCs/>
                          <w:i/>
                          <w:iCs/>
                          <w:color w:val="C00000"/>
                          <w:u w:val="single"/>
                        </w:rPr>
                        <w:t>Requirement</w:t>
                      </w:r>
                    </w:p>
                    <w:p w14:paraId="48E19AFC" w14:textId="11583D4D" w:rsidR="00F427CA" w:rsidRDefault="00F427CA" w:rsidP="003F46E7">
                      <w:pPr>
                        <w:rPr>
                          <w:i/>
                          <w:iCs/>
                          <w:color w:val="C00000"/>
                        </w:rPr>
                      </w:pPr>
                      <w:r>
                        <w:rPr>
                          <w:i/>
                          <w:iCs/>
                          <w:color w:val="C00000"/>
                        </w:rPr>
                        <w:t xml:space="preserve">There may be instances of disagreement or </w:t>
                      </w:r>
                      <w:r w:rsidR="0031585F">
                        <w:rPr>
                          <w:i/>
                          <w:iCs/>
                          <w:color w:val="C00000"/>
                        </w:rPr>
                        <w:t>differences in interpretation of guidelines</w:t>
                      </w:r>
                      <w:r>
                        <w:rPr>
                          <w:i/>
                          <w:iCs/>
                          <w:color w:val="C00000"/>
                        </w:rPr>
                        <w:t xml:space="preserve"> between club members when implementing the new procedures for the club. As a result of this there may be a requirement for the club to facilitate and mediate conflict resolution. </w:t>
                      </w:r>
                    </w:p>
                    <w:p w14:paraId="340CBECD" w14:textId="35B3AC31" w:rsidR="00F427CA" w:rsidRPr="00E72A21" w:rsidRDefault="00F427CA" w:rsidP="003F46E7">
                      <w:pPr>
                        <w:rPr>
                          <w:i/>
                          <w:iCs/>
                          <w:color w:val="C00000"/>
                        </w:rPr>
                      </w:pPr>
                      <w:r>
                        <w:rPr>
                          <w:i/>
                          <w:iCs/>
                          <w:color w:val="C00000"/>
                        </w:rPr>
                        <w:t xml:space="preserve">Clubs should include details on how they will manage conflict resolution within the club if required. </w:t>
                      </w:r>
                    </w:p>
                  </w:txbxContent>
                </v:textbox>
                <w10:anchorlock/>
              </v:shape>
            </w:pict>
          </mc:Fallback>
        </mc:AlternateContent>
      </w:r>
    </w:p>
    <w:p w14:paraId="0FE5A030" w14:textId="014D56B0" w:rsidR="00CA3EEC" w:rsidRDefault="00CA3EEC" w:rsidP="00CA3EEC">
      <w:pPr>
        <w:pStyle w:val="Heading2"/>
      </w:pPr>
      <w:bookmarkStart w:id="88" w:name="_Toc41991831"/>
      <w:r>
        <w:t>Disciplinary Actions</w:t>
      </w:r>
      <w:bookmarkEnd w:id="88"/>
      <w:r>
        <w:t xml:space="preserve"> </w:t>
      </w:r>
    </w:p>
    <w:p w14:paraId="1EC469E7" w14:textId="0D530FF4" w:rsidR="003F46E7" w:rsidRDefault="000F5737">
      <w:pPr>
        <w:spacing w:before="0" w:after="160" w:line="259" w:lineRule="auto"/>
        <w:jc w:val="left"/>
        <w:rPr>
          <w:lang w:val="en-IE"/>
        </w:rPr>
      </w:pPr>
      <w:r w:rsidRPr="009D7513">
        <w:rPr>
          <w:b/>
          <w:bCs/>
          <w:i/>
          <w:iCs/>
          <w:noProof/>
          <w:color w:val="C00000"/>
          <w:u w:val="single"/>
        </w:rPr>
        <mc:AlternateContent>
          <mc:Choice Requires="wps">
            <w:drawing>
              <wp:inline distT="0" distB="0" distL="0" distR="0" wp14:anchorId="10FFEAED" wp14:editId="5F46E885">
                <wp:extent cx="5745480" cy="731520"/>
                <wp:effectExtent l="0" t="0" r="26670" b="1143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740DC0FA" w14:textId="77777777" w:rsidR="00F427CA" w:rsidRDefault="00F427CA" w:rsidP="000F5737">
                            <w:pPr>
                              <w:rPr>
                                <w:b/>
                                <w:bCs/>
                                <w:i/>
                                <w:iCs/>
                                <w:color w:val="C00000"/>
                                <w:u w:val="single"/>
                              </w:rPr>
                            </w:pPr>
                            <w:r w:rsidRPr="00531194">
                              <w:rPr>
                                <w:b/>
                                <w:bCs/>
                                <w:i/>
                                <w:iCs/>
                                <w:color w:val="C00000"/>
                                <w:u w:val="single"/>
                              </w:rPr>
                              <w:t>Requirement</w:t>
                            </w:r>
                          </w:p>
                          <w:p w14:paraId="4EB11C93" w14:textId="676E9E48" w:rsidR="00F427CA" w:rsidRPr="00E72A21" w:rsidRDefault="00F427CA" w:rsidP="000F5737">
                            <w:pPr>
                              <w:rPr>
                                <w:i/>
                                <w:iCs/>
                                <w:color w:val="C00000"/>
                              </w:rPr>
                            </w:pPr>
                            <w:r>
                              <w:rPr>
                                <w:i/>
                                <w:iCs/>
                                <w:color w:val="C00000"/>
                              </w:rPr>
                              <w:t xml:space="preserve">Clubs should outline disciplinary actions with respect to non-compliance of COVID-19 procedures. </w:t>
                            </w:r>
                          </w:p>
                        </w:txbxContent>
                      </wps:txbx>
                      <wps:bodyPr rot="0" vert="horz" wrap="square" lIns="91440" tIns="45720" rIns="91440" bIns="45720" anchor="t" anchorCtr="0">
                        <a:spAutoFit/>
                      </wps:bodyPr>
                    </wps:wsp>
                  </a:graphicData>
                </a:graphic>
              </wp:inline>
            </w:drawing>
          </mc:Choice>
          <mc:Fallback>
            <w:pict>
              <v:shape w14:anchorId="10FFEAED" id="Text Box 43" o:spid="_x0000_s1043"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" strokecolor="#c00000" strokeweight="1.5pt">
                <v:textbox style="mso-fit-shape-to-text:t">
                  <w:txbxContent>
                    <w:p w14:paraId="740DC0FA" w14:textId="77777777" w:rsidR="00F427CA" w:rsidRDefault="00F427CA" w:rsidP="000F5737">
                      <w:pPr>
                        <w:rPr>
                          <w:b/>
                          <w:bCs/>
                          <w:i/>
                          <w:iCs/>
                          <w:color w:val="C00000"/>
                          <w:u w:val="single"/>
                        </w:rPr>
                      </w:pPr>
                      <w:r w:rsidRPr="00531194">
                        <w:rPr>
                          <w:b/>
                          <w:bCs/>
                          <w:i/>
                          <w:iCs/>
                          <w:color w:val="C00000"/>
                          <w:u w:val="single"/>
                        </w:rPr>
                        <w:t>Requirement</w:t>
                      </w:r>
                    </w:p>
                    <w:p w14:paraId="4EB11C93" w14:textId="676E9E48" w:rsidR="00F427CA" w:rsidRPr="00E72A21" w:rsidRDefault="00F427CA" w:rsidP="000F5737">
                      <w:pPr>
                        <w:rPr>
                          <w:i/>
                          <w:iCs/>
                          <w:color w:val="C00000"/>
                        </w:rPr>
                      </w:pPr>
                      <w:r>
                        <w:rPr>
                          <w:i/>
                          <w:iCs/>
                          <w:color w:val="C00000"/>
                        </w:rPr>
                        <w:t xml:space="preserve">Clubs should outline disciplinary actions with respect to non-compliance of COVID-19 procedures. </w:t>
                      </w:r>
                    </w:p>
                  </w:txbxContent>
                </v:textbox>
                <w10:anchorlock/>
              </v:shape>
            </w:pict>
          </mc:Fallback>
        </mc:AlternateContent>
      </w:r>
    </w:p>
    <w:p w14:paraId="5F0903EF" w14:textId="65502D92" w:rsidR="00D01D57" w:rsidRPr="00100F9F" w:rsidRDefault="005C7B31" w:rsidP="002824ED">
      <w:pPr>
        <w:pStyle w:val="Heading2"/>
        <w:rPr>
          <w:lang w:val="en-IE"/>
        </w:rPr>
      </w:pPr>
      <w:bookmarkStart w:id="89" w:name="_Toc39231132"/>
      <w:bookmarkStart w:id="90" w:name="_Toc40025312"/>
      <w:bookmarkStart w:id="91" w:name="_Toc41991832"/>
      <w:r w:rsidRPr="00EC2403">
        <w:rPr>
          <w:lang w:val="en-IE"/>
        </w:rPr>
        <w:t>Contact Log</w:t>
      </w:r>
      <w:bookmarkEnd w:id="89"/>
      <w:bookmarkEnd w:id="90"/>
      <w:bookmarkEnd w:id="91"/>
    </w:p>
    <w:p w14:paraId="46DCDA1C" w14:textId="33A2C54F" w:rsidR="004C5EDF" w:rsidRDefault="003F46E7" w:rsidP="00D4544F">
      <w:pPr>
        <w:pStyle w:val="NoSpacing"/>
        <w:rPr>
          <w:lang w:val="en-IE"/>
        </w:rPr>
      </w:pPr>
      <w:r w:rsidRPr="009D7513">
        <w:rPr>
          <w:b/>
          <w:bCs/>
          <w:i/>
          <w:iCs/>
          <w:noProof/>
          <w:color w:val="C00000"/>
          <w:u w:val="single"/>
        </w:rPr>
        <mc:AlternateContent>
          <mc:Choice Requires="wps">
            <w:drawing>
              <wp:inline distT="0" distB="0" distL="0" distR="0" wp14:anchorId="716F9ECA" wp14:editId="343A2CF8">
                <wp:extent cx="5745480" cy="731520"/>
                <wp:effectExtent l="0" t="0" r="26670" b="1143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742C9099" w14:textId="77777777" w:rsidR="00F427CA" w:rsidRDefault="00F427CA" w:rsidP="003F46E7">
                            <w:pPr>
                              <w:rPr>
                                <w:b/>
                                <w:bCs/>
                                <w:i/>
                                <w:iCs/>
                                <w:color w:val="C00000"/>
                                <w:u w:val="single"/>
                              </w:rPr>
                            </w:pPr>
                            <w:r w:rsidRPr="00531194">
                              <w:rPr>
                                <w:b/>
                                <w:bCs/>
                                <w:i/>
                                <w:iCs/>
                                <w:color w:val="C00000"/>
                                <w:u w:val="single"/>
                              </w:rPr>
                              <w:t>Requirement</w:t>
                            </w:r>
                          </w:p>
                          <w:p w14:paraId="6CB42295" w14:textId="498A5377" w:rsidR="00F427CA" w:rsidRPr="00E72A21" w:rsidRDefault="00F427CA" w:rsidP="003F46E7">
                            <w:pPr>
                              <w:rPr>
                                <w:i/>
                                <w:iCs/>
                                <w:color w:val="C00000"/>
                              </w:rPr>
                            </w:pPr>
                            <w:r>
                              <w:rPr>
                                <w:i/>
                                <w:iCs/>
                                <w:color w:val="C00000"/>
                              </w:rPr>
                              <w:t>Clubs should outline how contact logs shall be collated and maintained.</w:t>
                            </w:r>
                          </w:p>
                        </w:txbxContent>
                      </wps:txbx>
                      <wps:bodyPr rot="0" vert="horz" wrap="square" lIns="91440" tIns="45720" rIns="91440" bIns="45720" anchor="t" anchorCtr="0">
                        <a:spAutoFit/>
                      </wps:bodyPr>
                    </wps:wsp>
                  </a:graphicData>
                </a:graphic>
              </wp:inline>
            </w:drawing>
          </mc:Choice>
          <mc:Fallback>
            <w:pict>
              <v:shape w14:anchorId="716F9ECA" id="Text Box 23" o:spid="_x0000_s1044"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" strokecolor="#c00000" strokeweight="1.5pt">
                <v:textbox style="mso-fit-shape-to-text:t">
                  <w:txbxContent>
                    <w:p w14:paraId="742C9099" w14:textId="77777777" w:rsidR="00F427CA" w:rsidRDefault="00F427CA" w:rsidP="003F46E7">
                      <w:pPr>
                        <w:rPr>
                          <w:b/>
                          <w:bCs/>
                          <w:i/>
                          <w:iCs/>
                          <w:color w:val="C00000"/>
                          <w:u w:val="single"/>
                        </w:rPr>
                      </w:pPr>
                      <w:r w:rsidRPr="00531194">
                        <w:rPr>
                          <w:b/>
                          <w:bCs/>
                          <w:i/>
                          <w:iCs/>
                          <w:color w:val="C00000"/>
                          <w:u w:val="single"/>
                        </w:rPr>
                        <w:t>Requirement</w:t>
                      </w:r>
                    </w:p>
                    <w:p w14:paraId="6CB42295" w14:textId="498A5377" w:rsidR="00F427CA" w:rsidRPr="00E72A21" w:rsidRDefault="00F427CA" w:rsidP="003F46E7">
                      <w:pPr>
                        <w:rPr>
                          <w:i/>
                          <w:iCs/>
                          <w:color w:val="C00000"/>
                        </w:rPr>
                      </w:pPr>
                      <w:r>
                        <w:rPr>
                          <w:i/>
                          <w:iCs/>
                          <w:color w:val="C00000"/>
                        </w:rPr>
                        <w:t>Clubs should outline how contact logs shall be collated and maintained.</w:t>
                      </w:r>
                    </w:p>
                  </w:txbxContent>
                </v:textbox>
                <w10:anchorlock/>
              </v:shape>
            </w:pict>
          </mc:Fallback>
        </mc:AlternateContent>
      </w:r>
    </w:p>
    <w:p w14:paraId="06783D7F" w14:textId="4DDBE3CA" w:rsidR="00CE6ACA" w:rsidRDefault="00CE6ACA">
      <w:pPr>
        <w:spacing w:before="0" w:after="160" w:line="259" w:lineRule="auto"/>
        <w:jc w:val="left"/>
        <w:rPr>
          <w:lang w:val="en-IE"/>
        </w:rPr>
      </w:pPr>
      <w:r>
        <w:rPr>
          <w:lang w:val="en-IE"/>
        </w:rPr>
        <w:br w:type="page"/>
      </w:r>
    </w:p>
    <w:p w14:paraId="21C0E325" w14:textId="2ECFA9CC" w:rsidR="005C7B31" w:rsidRPr="00155A0C" w:rsidRDefault="00697B37" w:rsidP="00243F5F">
      <w:pPr>
        <w:pStyle w:val="Heading2"/>
        <w:rPr>
          <w:lang w:val="en-IE"/>
        </w:rPr>
      </w:pPr>
      <w:bookmarkStart w:id="92" w:name="_Toc39231135"/>
      <w:bookmarkStart w:id="93" w:name="_Toc40025315"/>
      <w:bookmarkStart w:id="94" w:name="_Toc41991833"/>
      <w:r>
        <w:rPr>
          <w:lang w:val="en-IE"/>
        </w:rPr>
        <w:lastRenderedPageBreak/>
        <w:t xml:space="preserve">COVID-19 </w:t>
      </w:r>
      <w:r w:rsidR="005C7B31" w:rsidRPr="00155A0C">
        <w:rPr>
          <w:lang w:val="en-IE"/>
        </w:rPr>
        <w:t>Action List</w:t>
      </w:r>
      <w:bookmarkEnd w:id="92"/>
      <w:bookmarkEnd w:id="93"/>
      <w:r>
        <w:rPr>
          <w:lang w:val="en-IE"/>
        </w:rPr>
        <w:t>/Check List</w:t>
      </w:r>
      <w:bookmarkEnd w:id="94"/>
    </w:p>
    <w:p w14:paraId="2CCEB559" w14:textId="36A0B5E2" w:rsidR="003F46E7" w:rsidRPr="00B2376D" w:rsidRDefault="003F46E7" w:rsidP="00B2376D">
      <w:pPr>
        <w:rPr>
          <w:rFonts w:ascii="Calibri" w:eastAsia="Calibri" w:hAnsi="Calibri" w:cs="Calibri"/>
          <w:lang w:val="en-IE"/>
        </w:rPr>
      </w:pPr>
      <w:r w:rsidRPr="009D7513">
        <w:rPr>
          <w:b/>
          <w:bCs/>
          <w:i/>
          <w:iCs/>
          <w:noProof/>
          <w:color w:val="C00000"/>
          <w:u w:val="single"/>
        </w:rPr>
        <mc:AlternateContent>
          <mc:Choice Requires="wps">
            <w:drawing>
              <wp:inline distT="0" distB="0" distL="0" distR="0" wp14:anchorId="4E6E7D70" wp14:editId="101FD6EF">
                <wp:extent cx="5745480" cy="731520"/>
                <wp:effectExtent l="0" t="0" r="26670" b="1143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110FE6FC" w14:textId="77777777" w:rsidR="00F427CA" w:rsidRDefault="00F427CA" w:rsidP="003F46E7">
                            <w:pPr>
                              <w:rPr>
                                <w:b/>
                                <w:bCs/>
                                <w:i/>
                                <w:iCs/>
                                <w:color w:val="C00000"/>
                                <w:u w:val="single"/>
                              </w:rPr>
                            </w:pPr>
                            <w:r w:rsidRPr="00531194">
                              <w:rPr>
                                <w:b/>
                                <w:bCs/>
                                <w:i/>
                                <w:iCs/>
                                <w:color w:val="C00000"/>
                                <w:u w:val="single"/>
                              </w:rPr>
                              <w:t>Requirement</w:t>
                            </w:r>
                          </w:p>
                          <w:p w14:paraId="2A1D083F" w14:textId="160A0F0F" w:rsidR="00F427CA" w:rsidRDefault="00F427CA" w:rsidP="003F46E7">
                            <w:pPr>
                              <w:rPr>
                                <w:i/>
                                <w:iCs/>
                                <w:color w:val="C00000"/>
                              </w:rPr>
                            </w:pPr>
                            <w:r>
                              <w:rPr>
                                <w:i/>
                                <w:iCs/>
                                <w:color w:val="C00000"/>
                              </w:rPr>
                              <w:t xml:space="preserve">Clubs should outline arrangements for carrying out and maintaining COVID-19 Action lists. </w:t>
                            </w:r>
                          </w:p>
                          <w:p w14:paraId="1AF0694D" w14:textId="7EC2EF94" w:rsidR="00BF0CD6" w:rsidRDefault="00BF0CD6" w:rsidP="00BF0CD6">
                            <w:pPr>
                              <w:pStyle w:val="ListParagraph"/>
                              <w:numPr>
                                <w:ilvl w:val="0"/>
                                <w:numId w:val="31"/>
                              </w:numPr>
                              <w:rPr>
                                <w:i/>
                                <w:iCs/>
                                <w:color w:val="C00000"/>
                              </w:rPr>
                            </w:pPr>
                            <w:r>
                              <w:rPr>
                                <w:i/>
                                <w:iCs/>
                                <w:color w:val="C00000"/>
                              </w:rPr>
                              <w:t>Who will carry them out</w:t>
                            </w:r>
                            <w:r w:rsidR="00CE6ACA">
                              <w:rPr>
                                <w:i/>
                                <w:iCs/>
                                <w:color w:val="C00000"/>
                              </w:rPr>
                              <w:t>?</w:t>
                            </w:r>
                          </w:p>
                          <w:p w14:paraId="1D10891E" w14:textId="70A10D6D" w:rsidR="00BF0CD6" w:rsidRDefault="00BF0CD6" w:rsidP="00BF0CD6">
                            <w:pPr>
                              <w:pStyle w:val="ListParagraph"/>
                              <w:numPr>
                                <w:ilvl w:val="0"/>
                                <w:numId w:val="31"/>
                              </w:numPr>
                              <w:rPr>
                                <w:i/>
                                <w:iCs/>
                                <w:color w:val="C00000"/>
                              </w:rPr>
                            </w:pPr>
                            <w:r>
                              <w:rPr>
                                <w:i/>
                                <w:iCs/>
                                <w:color w:val="C00000"/>
                              </w:rPr>
                              <w:t>When they will be completed</w:t>
                            </w:r>
                            <w:r w:rsidR="00CE6ACA">
                              <w:rPr>
                                <w:i/>
                                <w:iCs/>
                                <w:color w:val="C00000"/>
                              </w:rPr>
                              <w:t>?</w:t>
                            </w:r>
                          </w:p>
                          <w:p w14:paraId="408628C1" w14:textId="5C668700" w:rsidR="00BF0CD6" w:rsidRDefault="00BF0CD6" w:rsidP="00BF0CD6">
                            <w:pPr>
                              <w:pStyle w:val="ListParagraph"/>
                              <w:numPr>
                                <w:ilvl w:val="0"/>
                                <w:numId w:val="31"/>
                              </w:numPr>
                              <w:rPr>
                                <w:i/>
                                <w:iCs/>
                                <w:color w:val="C00000"/>
                              </w:rPr>
                            </w:pPr>
                            <w:r>
                              <w:rPr>
                                <w:i/>
                                <w:iCs/>
                                <w:color w:val="C00000"/>
                              </w:rPr>
                              <w:t xml:space="preserve">Who is responsible for actioning any non-compliances or </w:t>
                            </w:r>
                            <w:r w:rsidR="00CE6ACA">
                              <w:rPr>
                                <w:i/>
                                <w:iCs/>
                                <w:color w:val="C00000"/>
                              </w:rPr>
                              <w:t>issues?</w:t>
                            </w:r>
                          </w:p>
                          <w:p w14:paraId="6455FA57" w14:textId="761B7D91" w:rsidR="00CE6ACA" w:rsidRDefault="00CE6ACA" w:rsidP="00CE6ACA">
                            <w:pPr>
                              <w:rPr>
                                <w:i/>
                                <w:iCs/>
                                <w:color w:val="C00000"/>
                              </w:rPr>
                            </w:pPr>
                          </w:p>
                          <w:p w14:paraId="17AD28FA" w14:textId="5E3BB52F" w:rsidR="00CE6ACA" w:rsidRPr="00CE6ACA" w:rsidRDefault="00CE6ACA" w:rsidP="00CE6ACA">
                            <w:pPr>
                              <w:rPr>
                                <w:i/>
                                <w:iCs/>
                                <w:color w:val="C00000"/>
                              </w:rPr>
                            </w:pPr>
                            <w:r>
                              <w:rPr>
                                <w:i/>
                                <w:iCs/>
                                <w:color w:val="C00000"/>
                              </w:rPr>
                              <w:t>Sample Action lists are included in Appendix E</w:t>
                            </w:r>
                          </w:p>
                        </w:txbxContent>
                      </wps:txbx>
                      <wps:bodyPr rot="0" vert="horz" wrap="square" lIns="91440" tIns="45720" rIns="91440" bIns="45720" anchor="t" anchorCtr="0">
                        <a:spAutoFit/>
                      </wps:bodyPr>
                    </wps:wsp>
                  </a:graphicData>
                </a:graphic>
              </wp:inline>
            </w:drawing>
          </mc:Choice>
          <mc:Fallback>
            <w:pict>
              <v:shape w14:anchorId="4E6E7D70" id="Text Box 24" o:spid="_x0000_s1045"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" strokecolor="#c00000" strokeweight="1.5pt">
                <v:textbox style="mso-fit-shape-to-text:t">
                  <w:txbxContent>
                    <w:p w14:paraId="110FE6FC" w14:textId="77777777" w:rsidR="00F427CA" w:rsidRDefault="00F427CA" w:rsidP="003F46E7">
                      <w:pPr>
                        <w:rPr>
                          <w:b/>
                          <w:bCs/>
                          <w:i/>
                          <w:iCs/>
                          <w:color w:val="C00000"/>
                          <w:u w:val="single"/>
                        </w:rPr>
                      </w:pPr>
                      <w:r w:rsidRPr="00531194">
                        <w:rPr>
                          <w:b/>
                          <w:bCs/>
                          <w:i/>
                          <w:iCs/>
                          <w:color w:val="C00000"/>
                          <w:u w:val="single"/>
                        </w:rPr>
                        <w:t>Requirement</w:t>
                      </w:r>
                    </w:p>
                    <w:p w14:paraId="2A1D083F" w14:textId="160A0F0F" w:rsidR="00F427CA" w:rsidRDefault="00F427CA" w:rsidP="003F46E7">
                      <w:pPr>
                        <w:rPr>
                          <w:i/>
                          <w:iCs/>
                          <w:color w:val="C00000"/>
                        </w:rPr>
                      </w:pPr>
                      <w:r>
                        <w:rPr>
                          <w:i/>
                          <w:iCs/>
                          <w:color w:val="C00000"/>
                        </w:rPr>
                        <w:t xml:space="preserve">Clubs should outline arrangements for carrying out and maintaining COVID-19 Action lists. </w:t>
                      </w:r>
                    </w:p>
                    <w:p w14:paraId="1AF0694D" w14:textId="7EC2EF94" w:rsidR="00BF0CD6" w:rsidRDefault="00BF0CD6" w:rsidP="00BF0CD6">
                      <w:pPr>
                        <w:pStyle w:val="ListParagraph"/>
                        <w:numPr>
                          <w:ilvl w:val="0"/>
                          <w:numId w:val="31"/>
                        </w:numPr>
                        <w:rPr>
                          <w:i/>
                          <w:iCs/>
                          <w:color w:val="C00000"/>
                        </w:rPr>
                      </w:pPr>
                      <w:r>
                        <w:rPr>
                          <w:i/>
                          <w:iCs/>
                          <w:color w:val="C00000"/>
                        </w:rPr>
                        <w:t>Who will carry them out</w:t>
                      </w:r>
                      <w:r w:rsidR="00CE6ACA">
                        <w:rPr>
                          <w:i/>
                          <w:iCs/>
                          <w:color w:val="C00000"/>
                        </w:rPr>
                        <w:t>?</w:t>
                      </w:r>
                    </w:p>
                    <w:p w14:paraId="1D10891E" w14:textId="70A10D6D" w:rsidR="00BF0CD6" w:rsidRDefault="00BF0CD6" w:rsidP="00BF0CD6">
                      <w:pPr>
                        <w:pStyle w:val="ListParagraph"/>
                        <w:numPr>
                          <w:ilvl w:val="0"/>
                          <w:numId w:val="31"/>
                        </w:numPr>
                        <w:rPr>
                          <w:i/>
                          <w:iCs/>
                          <w:color w:val="C00000"/>
                        </w:rPr>
                      </w:pPr>
                      <w:r>
                        <w:rPr>
                          <w:i/>
                          <w:iCs/>
                          <w:color w:val="C00000"/>
                        </w:rPr>
                        <w:t>When they will be completed</w:t>
                      </w:r>
                      <w:r w:rsidR="00CE6ACA">
                        <w:rPr>
                          <w:i/>
                          <w:iCs/>
                          <w:color w:val="C00000"/>
                        </w:rPr>
                        <w:t>?</w:t>
                      </w:r>
                    </w:p>
                    <w:p w14:paraId="408628C1" w14:textId="5C668700" w:rsidR="00BF0CD6" w:rsidRDefault="00BF0CD6" w:rsidP="00BF0CD6">
                      <w:pPr>
                        <w:pStyle w:val="ListParagraph"/>
                        <w:numPr>
                          <w:ilvl w:val="0"/>
                          <w:numId w:val="31"/>
                        </w:numPr>
                        <w:rPr>
                          <w:i/>
                          <w:iCs/>
                          <w:color w:val="C00000"/>
                        </w:rPr>
                      </w:pPr>
                      <w:r>
                        <w:rPr>
                          <w:i/>
                          <w:iCs/>
                          <w:color w:val="C00000"/>
                        </w:rPr>
                        <w:t xml:space="preserve">Who is responsible for actioning any non-compliances or </w:t>
                      </w:r>
                      <w:r w:rsidR="00CE6ACA">
                        <w:rPr>
                          <w:i/>
                          <w:iCs/>
                          <w:color w:val="C00000"/>
                        </w:rPr>
                        <w:t>issues?</w:t>
                      </w:r>
                    </w:p>
                    <w:p w14:paraId="6455FA57" w14:textId="761B7D91" w:rsidR="00CE6ACA" w:rsidRDefault="00CE6ACA" w:rsidP="00CE6ACA">
                      <w:pPr>
                        <w:rPr>
                          <w:i/>
                          <w:iCs/>
                          <w:color w:val="C00000"/>
                        </w:rPr>
                      </w:pPr>
                    </w:p>
                    <w:p w14:paraId="17AD28FA" w14:textId="5E3BB52F" w:rsidR="00CE6ACA" w:rsidRPr="00CE6ACA" w:rsidRDefault="00CE6ACA" w:rsidP="00CE6ACA">
                      <w:pPr>
                        <w:rPr>
                          <w:i/>
                          <w:iCs/>
                          <w:color w:val="C00000"/>
                        </w:rPr>
                      </w:pPr>
                      <w:r>
                        <w:rPr>
                          <w:i/>
                          <w:iCs/>
                          <w:color w:val="C00000"/>
                        </w:rPr>
                        <w:t>Sample Action lists are included in Appendix E</w:t>
                      </w:r>
                    </w:p>
                  </w:txbxContent>
                </v:textbox>
                <w10:anchorlock/>
              </v:shape>
            </w:pict>
          </mc:Fallback>
        </mc:AlternateContent>
      </w:r>
    </w:p>
    <w:p w14:paraId="06D3CF2B" w14:textId="77777777" w:rsidR="002A4910" w:rsidRPr="002A4910" w:rsidRDefault="002A4910" w:rsidP="002A4910">
      <w:pPr>
        <w:rPr>
          <w:highlight w:val="green"/>
        </w:rPr>
      </w:pPr>
    </w:p>
    <w:p w14:paraId="50C806D6" w14:textId="5EAF516E" w:rsidR="00530231" w:rsidRDefault="00530231" w:rsidP="002A4910">
      <w:pPr>
        <w:rPr>
          <w:rFonts w:eastAsia="Calibri"/>
          <w:highlight w:val="green"/>
        </w:rPr>
      </w:pPr>
      <w:r>
        <w:rPr>
          <w:rFonts w:eastAsia="Calibri"/>
          <w:highlight w:val="green"/>
        </w:rPr>
        <w:br w:type="page"/>
      </w:r>
    </w:p>
    <w:p w14:paraId="24BB2366" w14:textId="04922709" w:rsidR="00530231" w:rsidRDefault="00530231" w:rsidP="00530231">
      <w:pPr>
        <w:pStyle w:val="Heading1"/>
      </w:pPr>
      <w:bookmarkStart w:id="95" w:name="_Toc41991834"/>
      <w:r w:rsidRPr="00155A0C">
        <w:lastRenderedPageBreak/>
        <w:t>SUSPECTED CASE RESPONSE PLAN</w:t>
      </w:r>
      <w:bookmarkEnd w:id="95"/>
    </w:p>
    <w:p w14:paraId="75F031F9" w14:textId="3F254D1C" w:rsidR="003F46E7" w:rsidRPr="003F46E7" w:rsidRDefault="003F46E7" w:rsidP="003F46E7">
      <w:pPr>
        <w:rPr>
          <w:lang w:val="en-IE"/>
        </w:rPr>
      </w:pPr>
      <w:r w:rsidRPr="009D7513">
        <w:rPr>
          <w:b/>
          <w:bCs/>
          <w:i/>
          <w:iCs/>
          <w:noProof/>
          <w:color w:val="C00000"/>
          <w:u w:val="single"/>
        </w:rPr>
        <mc:AlternateContent>
          <mc:Choice Requires="wps">
            <w:drawing>
              <wp:inline distT="0" distB="0" distL="0" distR="0" wp14:anchorId="150C053D" wp14:editId="03B45E35">
                <wp:extent cx="5745480" cy="731520"/>
                <wp:effectExtent l="0" t="0" r="26670" b="1143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1ABA1605" w14:textId="77777777" w:rsidR="00F427CA" w:rsidRDefault="00F427CA" w:rsidP="003F46E7">
                            <w:pPr>
                              <w:rPr>
                                <w:b/>
                                <w:bCs/>
                                <w:i/>
                                <w:iCs/>
                                <w:color w:val="C00000"/>
                                <w:u w:val="single"/>
                              </w:rPr>
                            </w:pPr>
                            <w:r w:rsidRPr="00531194">
                              <w:rPr>
                                <w:b/>
                                <w:bCs/>
                                <w:i/>
                                <w:iCs/>
                                <w:color w:val="C00000"/>
                                <w:u w:val="single"/>
                              </w:rPr>
                              <w:t>Requirement</w:t>
                            </w:r>
                          </w:p>
                          <w:p w14:paraId="5A648A5D" w14:textId="1B39B4BE" w:rsidR="00F427CA" w:rsidRDefault="00F427CA" w:rsidP="003F46E7">
                            <w:pPr>
                              <w:rPr>
                                <w:i/>
                                <w:iCs/>
                                <w:color w:val="C00000"/>
                              </w:rPr>
                            </w:pPr>
                            <w:r>
                              <w:rPr>
                                <w:i/>
                                <w:iCs/>
                                <w:color w:val="C00000"/>
                              </w:rPr>
                              <w:t xml:space="preserve">Clubs should detail their response to suspected case of COVID-19. This may include – </w:t>
                            </w:r>
                          </w:p>
                          <w:p w14:paraId="6FEB7B54" w14:textId="02DBB03C" w:rsidR="00F427CA" w:rsidRDefault="00F427CA" w:rsidP="00A50A22">
                            <w:pPr>
                              <w:pStyle w:val="ListParagraph"/>
                              <w:numPr>
                                <w:ilvl w:val="0"/>
                                <w:numId w:val="22"/>
                              </w:numPr>
                              <w:rPr>
                                <w:i/>
                                <w:iCs/>
                                <w:color w:val="C00000"/>
                              </w:rPr>
                            </w:pPr>
                            <w:r>
                              <w:rPr>
                                <w:i/>
                                <w:iCs/>
                                <w:color w:val="C00000"/>
                              </w:rPr>
                              <w:t>Initial Response to suspected/ Confirmed case of COVID-19 at Training or the Club</w:t>
                            </w:r>
                          </w:p>
                          <w:p w14:paraId="41048FBD" w14:textId="34E02040" w:rsidR="00F427CA" w:rsidRDefault="00F427CA" w:rsidP="00A50A22">
                            <w:pPr>
                              <w:pStyle w:val="ListParagraph"/>
                              <w:numPr>
                                <w:ilvl w:val="0"/>
                                <w:numId w:val="22"/>
                              </w:numPr>
                              <w:rPr>
                                <w:i/>
                                <w:iCs/>
                                <w:color w:val="C00000"/>
                              </w:rPr>
                            </w:pPr>
                            <w:r>
                              <w:rPr>
                                <w:i/>
                                <w:iCs/>
                                <w:color w:val="C00000"/>
                              </w:rPr>
                              <w:t>Location and Arrangements for the Isolation Room</w:t>
                            </w:r>
                          </w:p>
                          <w:p w14:paraId="15420A0C" w14:textId="0FFE0882" w:rsidR="00F427CA" w:rsidRDefault="00F427CA" w:rsidP="00A50A22">
                            <w:pPr>
                              <w:pStyle w:val="ListParagraph"/>
                              <w:numPr>
                                <w:ilvl w:val="0"/>
                                <w:numId w:val="22"/>
                              </w:numPr>
                              <w:rPr>
                                <w:i/>
                                <w:iCs/>
                                <w:color w:val="C00000"/>
                              </w:rPr>
                            </w:pPr>
                            <w:r>
                              <w:rPr>
                                <w:i/>
                                <w:iCs/>
                                <w:color w:val="C00000"/>
                              </w:rPr>
                              <w:t xml:space="preserve">Details of the initial Assessment </w:t>
                            </w:r>
                          </w:p>
                          <w:p w14:paraId="1F990EC3" w14:textId="2A3EA3F2" w:rsidR="00F427CA" w:rsidRDefault="00F427CA" w:rsidP="00A50A22">
                            <w:pPr>
                              <w:pStyle w:val="ListParagraph"/>
                              <w:numPr>
                                <w:ilvl w:val="0"/>
                                <w:numId w:val="22"/>
                              </w:numPr>
                              <w:rPr>
                                <w:i/>
                                <w:iCs/>
                                <w:color w:val="C00000"/>
                              </w:rPr>
                            </w:pPr>
                            <w:r>
                              <w:rPr>
                                <w:i/>
                                <w:iCs/>
                                <w:color w:val="C00000"/>
                              </w:rPr>
                              <w:t>Notification of next of Kin / Doctor</w:t>
                            </w:r>
                          </w:p>
                          <w:p w14:paraId="40244BE9" w14:textId="49F4F518" w:rsidR="00F427CA" w:rsidRDefault="00F427CA" w:rsidP="00A50A22">
                            <w:pPr>
                              <w:pStyle w:val="ListParagraph"/>
                              <w:numPr>
                                <w:ilvl w:val="0"/>
                                <w:numId w:val="22"/>
                              </w:numPr>
                              <w:rPr>
                                <w:i/>
                                <w:iCs/>
                                <w:color w:val="C00000"/>
                              </w:rPr>
                            </w:pPr>
                            <w:r>
                              <w:rPr>
                                <w:i/>
                                <w:iCs/>
                                <w:color w:val="C00000"/>
                              </w:rPr>
                              <w:t xml:space="preserve">Transportation of Suspected Case from the club </w:t>
                            </w:r>
                          </w:p>
                          <w:p w14:paraId="556B6F5C" w14:textId="5A89B552" w:rsidR="00F427CA" w:rsidRDefault="00F427CA" w:rsidP="00A50A22">
                            <w:pPr>
                              <w:pStyle w:val="ListParagraph"/>
                              <w:numPr>
                                <w:ilvl w:val="0"/>
                                <w:numId w:val="22"/>
                              </w:numPr>
                              <w:rPr>
                                <w:i/>
                                <w:iCs/>
                                <w:color w:val="C00000"/>
                              </w:rPr>
                            </w:pPr>
                            <w:r>
                              <w:rPr>
                                <w:i/>
                                <w:iCs/>
                                <w:color w:val="C00000"/>
                              </w:rPr>
                              <w:t>Arrangements for cleaning after suspected or confirmed case of COVID-19</w:t>
                            </w:r>
                          </w:p>
                          <w:p w14:paraId="6FFDF509" w14:textId="68872469" w:rsidR="00F427CA" w:rsidRDefault="00F427CA" w:rsidP="00A50A22">
                            <w:pPr>
                              <w:pStyle w:val="ListParagraph"/>
                              <w:numPr>
                                <w:ilvl w:val="0"/>
                                <w:numId w:val="22"/>
                              </w:numPr>
                              <w:rPr>
                                <w:i/>
                                <w:iCs/>
                                <w:color w:val="C00000"/>
                              </w:rPr>
                            </w:pPr>
                            <w:r>
                              <w:rPr>
                                <w:i/>
                                <w:iCs/>
                                <w:color w:val="C00000"/>
                              </w:rPr>
                              <w:t xml:space="preserve">How waste will be disposed of </w:t>
                            </w:r>
                          </w:p>
                          <w:p w14:paraId="238CAE2E" w14:textId="53ECCF8D" w:rsidR="00F427CA" w:rsidRPr="00A50A22" w:rsidRDefault="00F427CA" w:rsidP="00A50A22">
                            <w:pPr>
                              <w:pStyle w:val="ListParagraph"/>
                              <w:numPr>
                                <w:ilvl w:val="0"/>
                                <w:numId w:val="22"/>
                              </w:numPr>
                              <w:rPr>
                                <w:i/>
                                <w:iCs/>
                                <w:color w:val="C00000"/>
                              </w:rPr>
                            </w:pPr>
                            <w:r>
                              <w:rPr>
                                <w:i/>
                                <w:iCs/>
                                <w:color w:val="C00000"/>
                              </w:rPr>
                              <w:t xml:space="preserve">Arrangements for players returning to play after illness </w:t>
                            </w:r>
                          </w:p>
                        </w:txbxContent>
                      </wps:txbx>
                      <wps:bodyPr rot="0" vert="horz" wrap="square" lIns="91440" tIns="45720" rIns="91440" bIns="45720" anchor="t" anchorCtr="0">
                        <a:spAutoFit/>
                      </wps:bodyPr>
                    </wps:wsp>
                  </a:graphicData>
                </a:graphic>
              </wp:inline>
            </w:drawing>
          </mc:Choice>
          <mc:Fallback>
            <w:pict>
              <v:shape w14:anchorId="150C053D" id="Text Box 25" o:spid="_x0000_s1046"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" strokecolor="#c00000" strokeweight="1.5pt">
                <v:textbox style="mso-fit-shape-to-text:t">
                  <w:txbxContent>
                    <w:p w14:paraId="1ABA1605" w14:textId="77777777" w:rsidR="00F427CA" w:rsidRDefault="00F427CA" w:rsidP="003F46E7">
                      <w:pPr>
                        <w:rPr>
                          <w:b/>
                          <w:bCs/>
                          <w:i/>
                          <w:iCs/>
                          <w:color w:val="C00000"/>
                          <w:u w:val="single"/>
                        </w:rPr>
                      </w:pPr>
                      <w:r w:rsidRPr="00531194">
                        <w:rPr>
                          <w:b/>
                          <w:bCs/>
                          <w:i/>
                          <w:iCs/>
                          <w:color w:val="C00000"/>
                          <w:u w:val="single"/>
                        </w:rPr>
                        <w:t>Requirement</w:t>
                      </w:r>
                    </w:p>
                    <w:p w14:paraId="5A648A5D" w14:textId="1B39B4BE" w:rsidR="00F427CA" w:rsidRDefault="00F427CA" w:rsidP="003F46E7">
                      <w:pPr>
                        <w:rPr>
                          <w:i/>
                          <w:iCs/>
                          <w:color w:val="C00000"/>
                        </w:rPr>
                      </w:pPr>
                      <w:r>
                        <w:rPr>
                          <w:i/>
                          <w:iCs/>
                          <w:color w:val="C00000"/>
                        </w:rPr>
                        <w:t xml:space="preserve">Clubs should detail their response to suspected case of COVID-19. This may include – </w:t>
                      </w:r>
                    </w:p>
                    <w:p w14:paraId="6FEB7B54" w14:textId="02DBB03C" w:rsidR="00F427CA" w:rsidRDefault="00F427CA" w:rsidP="00A50A22">
                      <w:pPr>
                        <w:pStyle w:val="ListParagraph"/>
                        <w:numPr>
                          <w:ilvl w:val="0"/>
                          <w:numId w:val="22"/>
                        </w:numPr>
                        <w:rPr>
                          <w:i/>
                          <w:iCs/>
                          <w:color w:val="C00000"/>
                        </w:rPr>
                      </w:pPr>
                      <w:r>
                        <w:rPr>
                          <w:i/>
                          <w:iCs/>
                          <w:color w:val="C00000"/>
                        </w:rPr>
                        <w:t>Initial Response to suspected/ Confirmed case of COVID-19 at Training or the Club</w:t>
                      </w:r>
                    </w:p>
                    <w:p w14:paraId="41048FBD" w14:textId="34E02040" w:rsidR="00F427CA" w:rsidRDefault="00F427CA" w:rsidP="00A50A22">
                      <w:pPr>
                        <w:pStyle w:val="ListParagraph"/>
                        <w:numPr>
                          <w:ilvl w:val="0"/>
                          <w:numId w:val="22"/>
                        </w:numPr>
                        <w:rPr>
                          <w:i/>
                          <w:iCs/>
                          <w:color w:val="C00000"/>
                        </w:rPr>
                      </w:pPr>
                      <w:r>
                        <w:rPr>
                          <w:i/>
                          <w:iCs/>
                          <w:color w:val="C00000"/>
                        </w:rPr>
                        <w:t>Location and Arrangements for the Isolation Room</w:t>
                      </w:r>
                    </w:p>
                    <w:p w14:paraId="15420A0C" w14:textId="0FFE0882" w:rsidR="00F427CA" w:rsidRDefault="00F427CA" w:rsidP="00A50A22">
                      <w:pPr>
                        <w:pStyle w:val="ListParagraph"/>
                        <w:numPr>
                          <w:ilvl w:val="0"/>
                          <w:numId w:val="22"/>
                        </w:numPr>
                        <w:rPr>
                          <w:i/>
                          <w:iCs/>
                          <w:color w:val="C00000"/>
                        </w:rPr>
                      </w:pPr>
                      <w:r>
                        <w:rPr>
                          <w:i/>
                          <w:iCs/>
                          <w:color w:val="C00000"/>
                        </w:rPr>
                        <w:t xml:space="preserve">Details of the initial Assessment </w:t>
                      </w:r>
                    </w:p>
                    <w:p w14:paraId="1F990EC3" w14:textId="2A3EA3F2" w:rsidR="00F427CA" w:rsidRDefault="00F427CA" w:rsidP="00A50A22">
                      <w:pPr>
                        <w:pStyle w:val="ListParagraph"/>
                        <w:numPr>
                          <w:ilvl w:val="0"/>
                          <w:numId w:val="22"/>
                        </w:numPr>
                        <w:rPr>
                          <w:i/>
                          <w:iCs/>
                          <w:color w:val="C00000"/>
                        </w:rPr>
                      </w:pPr>
                      <w:r>
                        <w:rPr>
                          <w:i/>
                          <w:iCs/>
                          <w:color w:val="C00000"/>
                        </w:rPr>
                        <w:t>Notification of next of Kin / Doctor</w:t>
                      </w:r>
                    </w:p>
                    <w:p w14:paraId="40244BE9" w14:textId="49F4F518" w:rsidR="00F427CA" w:rsidRDefault="00F427CA" w:rsidP="00A50A22">
                      <w:pPr>
                        <w:pStyle w:val="ListParagraph"/>
                        <w:numPr>
                          <w:ilvl w:val="0"/>
                          <w:numId w:val="22"/>
                        </w:numPr>
                        <w:rPr>
                          <w:i/>
                          <w:iCs/>
                          <w:color w:val="C00000"/>
                        </w:rPr>
                      </w:pPr>
                      <w:r>
                        <w:rPr>
                          <w:i/>
                          <w:iCs/>
                          <w:color w:val="C00000"/>
                        </w:rPr>
                        <w:t xml:space="preserve">Transportation of Suspected Case from the club </w:t>
                      </w:r>
                    </w:p>
                    <w:p w14:paraId="556B6F5C" w14:textId="5A89B552" w:rsidR="00F427CA" w:rsidRDefault="00F427CA" w:rsidP="00A50A22">
                      <w:pPr>
                        <w:pStyle w:val="ListParagraph"/>
                        <w:numPr>
                          <w:ilvl w:val="0"/>
                          <w:numId w:val="22"/>
                        </w:numPr>
                        <w:rPr>
                          <w:i/>
                          <w:iCs/>
                          <w:color w:val="C00000"/>
                        </w:rPr>
                      </w:pPr>
                      <w:r>
                        <w:rPr>
                          <w:i/>
                          <w:iCs/>
                          <w:color w:val="C00000"/>
                        </w:rPr>
                        <w:t>Arrangements for cleaning after suspected or confirmed case of COVID-19</w:t>
                      </w:r>
                    </w:p>
                    <w:p w14:paraId="6FFDF509" w14:textId="68872469" w:rsidR="00F427CA" w:rsidRDefault="00F427CA" w:rsidP="00A50A22">
                      <w:pPr>
                        <w:pStyle w:val="ListParagraph"/>
                        <w:numPr>
                          <w:ilvl w:val="0"/>
                          <w:numId w:val="22"/>
                        </w:numPr>
                        <w:rPr>
                          <w:i/>
                          <w:iCs/>
                          <w:color w:val="C00000"/>
                        </w:rPr>
                      </w:pPr>
                      <w:r>
                        <w:rPr>
                          <w:i/>
                          <w:iCs/>
                          <w:color w:val="C00000"/>
                        </w:rPr>
                        <w:t xml:space="preserve">How waste will be disposed of </w:t>
                      </w:r>
                    </w:p>
                    <w:p w14:paraId="238CAE2E" w14:textId="53ECCF8D" w:rsidR="00F427CA" w:rsidRPr="00A50A22" w:rsidRDefault="00F427CA" w:rsidP="00A50A22">
                      <w:pPr>
                        <w:pStyle w:val="ListParagraph"/>
                        <w:numPr>
                          <w:ilvl w:val="0"/>
                          <w:numId w:val="22"/>
                        </w:numPr>
                        <w:rPr>
                          <w:i/>
                          <w:iCs/>
                          <w:color w:val="C00000"/>
                        </w:rPr>
                      </w:pPr>
                      <w:r>
                        <w:rPr>
                          <w:i/>
                          <w:iCs/>
                          <w:color w:val="C00000"/>
                        </w:rPr>
                        <w:t xml:space="preserve">Arrangements for players returning to play after illness </w:t>
                      </w:r>
                    </w:p>
                  </w:txbxContent>
                </v:textbox>
                <w10:anchorlock/>
              </v:shape>
            </w:pict>
          </mc:Fallback>
        </mc:AlternateContent>
      </w:r>
    </w:p>
    <w:p w14:paraId="7553C09E" w14:textId="765A88FF" w:rsidR="007C28D7" w:rsidRDefault="00CA4763" w:rsidP="00273392">
      <w:pPr>
        <w:rPr>
          <w:rFonts w:eastAsia="Calibri"/>
          <w:lang w:val="en-IE"/>
        </w:rPr>
      </w:pPr>
      <w:r>
        <w:rPr>
          <w:rFonts w:eastAsia="Calibri"/>
          <w:lang w:val="en-IE"/>
        </w:rPr>
        <w:t xml:space="preserve"> </w:t>
      </w:r>
    </w:p>
    <w:p w14:paraId="58C92E0F" w14:textId="3824C2D9" w:rsidR="007C28D7" w:rsidRPr="00155A0C" w:rsidRDefault="007C28D7" w:rsidP="00273392">
      <w:pPr>
        <w:rPr>
          <w:rFonts w:eastAsia="Calibri"/>
          <w:lang w:val="en-IE"/>
        </w:rPr>
        <w:sectPr w:rsidR="007C28D7" w:rsidRPr="00155A0C" w:rsidSect="00883A33">
          <w:headerReference w:type="even" r:id="rId23"/>
          <w:headerReference w:type="default" r:id="rId24"/>
          <w:footerReference w:type="default" r:id="rId25"/>
          <w:headerReference w:type="first" r:id="rId26"/>
          <w:pgSz w:w="11906" w:h="16838"/>
          <w:pgMar w:top="1440" w:right="1440" w:bottom="1418" w:left="1418" w:header="708" w:footer="344" w:gutter="0"/>
          <w:cols w:space="708"/>
          <w:docGrid w:linePitch="360"/>
        </w:sectPr>
      </w:pPr>
    </w:p>
    <w:p w14:paraId="48E637F4" w14:textId="398EC530" w:rsidR="009865C2" w:rsidRDefault="008C597D" w:rsidP="008C597D">
      <w:pPr>
        <w:pStyle w:val="Heading1"/>
        <w:rPr>
          <w:caps w:val="0"/>
        </w:rPr>
      </w:pPr>
      <w:bookmarkStart w:id="96" w:name="_Toc39231140"/>
      <w:bookmarkStart w:id="97" w:name="_Toc39235505"/>
      <w:bookmarkStart w:id="98" w:name="_Toc40025320"/>
      <w:bookmarkStart w:id="99" w:name="_Toc41991835"/>
      <w:r w:rsidRPr="008C597D">
        <w:rPr>
          <w:caps w:val="0"/>
        </w:rPr>
        <w:lastRenderedPageBreak/>
        <w:t>OCCUPATIONAL HEALTH AND SAFETY</w:t>
      </w:r>
      <w:bookmarkEnd w:id="96"/>
      <w:bookmarkEnd w:id="97"/>
      <w:bookmarkEnd w:id="98"/>
      <w:bookmarkEnd w:id="99"/>
    </w:p>
    <w:p w14:paraId="352F832D" w14:textId="5BFF60DD" w:rsidR="003F46E7" w:rsidRPr="003F46E7" w:rsidRDefault="003F46E7" w:rsidP="003F46E7">
      <w:pPr>
        <w:rPr>
          <w:lang w:val="en-IE"/>
        </w:rPr>
      </w:pPr>
      <w:r w:rsidRPr="009D7513">
        <w:rPr>
          <w:b/>
          <w:bCs/>
          <w:i/>
          <w:iCs/>
          <w:noProof/>
          <w:color w:val="C00000"/>
          <w:u w:val="single"/>
        </w:rPr>
        <mc:AlternateContent>
          <mc:Choice Requires="wps">
            <w:drawing>
              <wp:inline distT="0" distB="0" distL="0" distR="0" wp14:anchorId="6F33ECBA" wp14:editId="4BFC27B0">
                <wp:extent cx="5745480" cy="1937983"/>
                <wp:effectExtent l="0" t="0" r="26670" b="2476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37983"/>
                        </a:xfrm>
                        <a:prstGeom prst="rect">
                          <a:avLst/>
                        </a:prstGeom>
                        <a:solidFill>
                          <a:srgbClr val="FFFFFF"/>
                        </a:solidFill>
                        <a:ln w="19050">
                          <a:solidFill>
                            <a:srgbClr val="C00000"/>
                          </a:solidFill>
                          <a:miter lim="800000"/>
                          <a:headEnd/>
                          <a:tailEnd/>
                        </a:ln>
                      </wps:spPr>
                      <wps:txbx>
                        <w:txbxContent>
                          <w:p w14:paraId="7AC82CC9" w14:textId="77777777" w:rsidR="00F427CA" w:rsidRDefault="00F427CA" w:rsidP="003F46E7">
                            <w:pPr>
                              <w:rPr>
                                <w:b/>
                                <w:bCs/>
                                <w:i/>
                                <w:iCs/>
                                <w:color w:val="C00000"/>
                                <w:u w:val="single"/>
                              </w:rPr>
                            </w:pPr>
                            <w:r w:rsidRPr="00531194">
                              <w:rPr>
                                <w:b/>
                                <w:bCs/>
                                <w:i/>
                                <w:iCs/>
                                <w:color w:val="C00000"/>
                                <w:u w:val="single"/>
                              </w:rPr>
                              <w:t>Requirement</w:t>
                            </w:r>
                          </w:p>
                          <w:p w14:paraId="33A40AAE" w14:textId="37E5B91A" w:rsidR="00CA4763" w:rsidRDefault="00F427CA" w:rsidP="003F46E7">
                            <w:pPr>
                              <w:rPr>
                                <w:i/>
                                <w:iCs/>
                                <w:color w:val="C00000"/>
                              </w:rPr>
                            </w:pPr>
                            <w:r>
                              <w:rPr>
                                <w:i/>
                                <w:iCs/>
                                <w:color w:val="C00000"/>
                              </w:rPr>
                              <w:t xml:space="preserve">Clubs should detail arrangements for existing </w:t>
                            </w:r>
                            <w:r w:rsidRPr="001D19F6">
                              <w:rPr>
                                <w:i/>
                                <w:iCs/>
                                <w:color w:val="C00000"/>
                              </w:rPr>
                              <w:t>Occupational Health and Safety</w:t>
                            </w:r>
                            <w:r w:rsidR="00CA4763" w:rsidRPr="001D19F6">
                              <w:rPr>
                                <w:i/>
                                <w:iCs/>
                                <w:color w:val="C00000"/>
                              </w:rPr>
                              <w:t xml:space="preserve"> and risk management</w:t>
                            </w:r>
                            <w:r w:rsidRPr="001D19F6">
                              <w:rPr>
                                <w:i/>
                                <w:iCs/>
                                <w:color w:val="C00000"/>
                              </w:rPr>
                              <w:t xml:space="preserve"> provisions within the club. </w:t>
                            </w:r>
                            <w:r w:rsidR="00CA4763" w:rsidRPr="001D19F6">
                              <w:rPr>
                                <w:i/>
                                <w:iCs/>
                                <w:color w:val="C00000"/>
                              </w:rPr>
                              <w:t>Clubs should ensure that COVID-19</w:t>
                            </w:r>
                            <w:r w:rsidR="00CA4763">
                              <w:rPr>
                                <w:i/>
                                <w:iCs/>
                                <w:color w:val="C00000"/>
                              </w:rPr>
                              <w:t xml:space="preserve"> arrangements </w:t>
                            </w:r>
                            <w:r w:rsidR="00100F9F">
                              <w:rPr>
                                <w:i/>
                                <w:iCs/>
                                <w:color w:val="C00000"/>
                              </w:rPr>
                              <w:t xml:space="preserve">complement the club Safety Statement for staff and volunteers. </w:t>
                            </w:r>
                            <w:r w:rsidR="00CA4763">
                              <w:rPr>
                                <w:i/>
                                <w:iCs/>
                                <w:color w:val="C00000"/>
                              </w:rPr>
                              <w:t xml:space="preserve">Items to consider include – </w:t>
                            </w:r>
                          </w:p>
                          <w:p w14:paraId="42478F51" w14:textId="1CC29545" w:rsidR="00CA4763" w:rsidRDefault="00CA4763" w:rsidP="00CA4763">
                            <w:pPr>
                              <w:pStyle w:val="ListParagraph"/>
                              <w:numPr>
                                <w:ilvl w:val="0"/>
                                <w:numId w:val="32"/>
                              </w:numPr>
                              <w:rPr>
                                <w:i/>
                                <w:iCs/>
                                <w:color w:val="C00000"/>
                              </w:rPr>
                            </w:pPr>
                            <w:r>
                              <w:rPr>
                                <w:i/>
                                <w:iCs/>
                                <w:color w:val="C00000"/>
                              </w:rPr>
                              <w:t xml:space="preserve">Fire Safety </w:t>
                            </w:r>
                          </w:p>
                          <w:p w14:paraId="6FE53F78" w14:textId="652DFEA3" w:rsidR="001D19F6" w:rsidRDefault="001D19F6" w:rsidP="00CA4763">
                            <w:pPr>
                              <w:pStyle w:val="ListParagraph"/>
                              <w:numPr>
                                <w:ilvl w:val="0"/>
                                <w:numId w:val="32"/>
                              </w:numPr>
                              <w:rPr>
                                <w:i/>
                                <w:iCs/>
                                <w:color w:val="C00000"/>
                              </w:rPr>
                            </w:pPr>
                            <w:r>
                              <w:rPr>
                                <w:i/>
                                <w:iCs/>
                                <w:color w:val="C00000"/>
                              </w:rPr>
                              <w:t>Food Safety and Hygiene</w:t>
                            </w:r>
                          </w:p>
                          <w:p w14:paraId="308EAE19" w14:textId="58C1B5AD" w:rsidR="001D19F6" w:rsidRDefault="001D19F6" w:rsidP="00CA4763">
                            <w:pPr>
                              <w:pStyle w:val="ListParagraph"/>
                              <w:numPr>
                                <w:ilvl w:val="0"/>
                                <w:numId w:val="32"/>
                              </w:numPr>
                              <w:rPr>
                                <w:i/>
                                <w:iCs/>
                                <w:color w:val="C00000"/>
                              </w:rPr>
                            </w:pPr>
                            <w:r>
                              <w:rPr>
                                <w:i/>
                                <w:iCs/>
                                <w:color w:val="C00000"/>
                              </w:rPr>
                              <w:t xml:space="preserve">Environmental Health and Safety </w:t>
                            </w:r>
                          </w:p>
                          <w:p w14:paraId="1A63976D" w14:textId="4382DE45" w:rsidR="001D19F6" w:rsidRPr="00CA4763" w:rsidRDefault="001D19F6" w:rsidP="00CA4763">
                            <w:pPr>
                              <w:pStyle w:val="ListParagraph"/>
                              <w:numPr>
                                <w:ilvl w:val="0"/>
                                <w:numId w:val="32"/>
                              </w:numPr>
                              <w:rPr>
                                <w:i/>
                                <w:iCs/>
                                <w:color w:val="C00000"/>
                              </w:rPr>
                            </w:pPr>
                            <w:r>
                              <w:rPr>
                                <w:i/>
                                <w:iCs/>
                                <w:color w:val="C00000"/>
                              </w:rPr>
                              <w:t xml:space="preserve">General Public Safety </w:t>
                            </w:r>
                          </w:p>
                        </w:txbxContent>
                      </wps:txbx>
                      <wps:bodyPr rot="0" vert="horz" wrap="square" lIns="91440" tIns="45720" rIns="91440" bIns="45720" anchor="t" anchorCtr="0">
                        <a:noAutofit/>
                      </wps:bodyPr>
                    </wps:wsp>
                  </a:graphicData>
                </a:graphic>
              </wp:inline>
            </w:drawing>
          </mc:Choice>
          <mc:Fallback>
            <w:pict>
              <v:shape w14:anchorId="6F33ECBA" id="Text Box 26" o:spid="_x0000_s1047" type="#_x0000_t202" style="width:452.4pt;height:1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" strokecolor="#c00000" strokeweight="1.5pt">
                <v:textbox>
                  <w:txbxContent>
                    <w:p w14:paraId="7AC82CC9" w14:textId="77777777" w:rsidR="00F427CA" w:rsidRDefault="00F427CA" w:rsidP="003F46E7">
                      <w:pPr>
                        <w:rPr>
                          <w:b/>
                          <w:bCs/>
                          <w:i/>
                          <w:iCs/>
                          <w:color w:val="C00000"/>
                          <w:u w:val="single"/>
                        </w:rPr>
                      </w:pPr>
                      <w:r w:rsidRPr="00531194">
                        <w:rPr>
                          <w:b/>
                          <w:bCs/>
                          <w:i/>
                          <w:iCs/>
                          <w:color w:val="C00000"/>
                          <w:u w:val="single"/>
                        </w:rPr>
                        <w:t>Requirement</w:t>
                      </w:r>
                    </w:p>
                    <w:p w14:paraId="33A40AAE" w14:textId="37E5B91A" w:rsidR="00CA4763" w:rsidRDefault="00F427CA" w:rsidP="003F46E7">
                      <w:pPr>
                        <w:rPr>
                          <w:i/>
                          <w:iCs/>
                          <w:color w:val="C00000"/>
                        </w:rPr>
                      </w:pPr>
                      <w:r>
                        <w:rPr>
                          <w:i/>
                          <w:iCs/>
                          <w:color w:val="C00000"/>
                        </w:rPr>
                        <w:t xml:space="preserve">Clubs should detail arrangements for existing </w:t>
                      </w:r>
                      <w:r w:rsidRPr="001D19F6">
                        <w:rPr>
                          <w:i/>
                          <w:iCs/>
                          <w:color w:val="C00000"/>
                        </w:rPr>
                        <w:t>Occupational Health and Safety</w:t>
                      </w:r>
                      <w:r w:rsidR="00CA4763" w:rsidRPr="001D19F6">
                        <w:rPr>
                          <w:i/>
                          <w:iCs/>
                          <w:color w:val="C00000"/>
                        </w:rPr>
                        <w:t xml:space="preserve"> and risk management</w:t>
                      </w:r>
                      <w:r w:rsidRPr="001D19F6">
                        <w:rPr>
                          <w:i/>
                          <w:iCs/>
                          <w:color w:val="C00000"/>
                        </w:rPr>
                        <w:t xml:space="preserve"> provisions within the club. </w:t>
                      </w:r>
                      <w:r w:rsidR="00CA4763" w:rsidRPr="001D19F6">
                        <w:rPr>
                          <w:i/>
                          <w:iCs/>
                          <w:color w:val="C00000"/>
                        </w:rPr>
                        <w:t>Clubs should ensure that COVID-19</w:t>
                      </w:r>
                      <w:r w:rsidR="00CA4763">
                        <w:rPr>
                          <w:i/>
                          <w:iCs/>
                          <w:color w:val="C00000"/>
                        </w:rPr>
                        <w:t xml:space="preserve"> arrangements </w:t>
                      </w:r>
                      <w:r w:rsidR="00100F9F">
                        <w:rPr>
                          <w:i/>
                          <w:iCs/>
                          <w:color w:val="C00000"/>
                        </w:rPr>
                        <w:t xml:space="preserve">complement the club Safety Statement for staff and volunteers. </w:t>
                      </w:r>
                      <w:r w:rsidR="00CA4763">
                        <w:rPr>
                          <w:i/>
                          <w:iCs/>
                          <w:color w:val="C00000"/>
                        </w:rPr>
                        <w:t xml:space="preserve">Items to consider include – </w:t>
                      </w:r>
                    </w:p>
                    <w:p w14:paraId="42478F51" w14:textId="1CC29545" w:rsidR="00CA4763" w:rsidRDefault="00CA4763" w:rsidP="00CA4763">
                      <w:pPr>
                        <w:pStyle w:val="ListParagraph"/>
                        <w:numPr>
                          <w:ilvl w:val="0"/>
                          <w:numId w:val="32"/>
                        </w:numPr>
                        <w:rPr>
                          <w:i/>
                          <w:iCs/>
                          <w:color w:val="C00000"/>
                        </w:rPr>
                      </w:pPr>
                      <w:r>
                        <w:rPr>
                          <w:i/>
                          <w:iCs/>
                          <w:color w:val="C00000"/>
                        </w:rPr>
                        <w:t xml:space="preserve">Fire Safety </w:t>
                      </w:r>
                    </w:p>
                    <w:p w14:paraId="6FE53F78" w14:textId="652DFEA3" w:rsidR="001D19F6" w:rsidRDefault="001D19F6" w:rsidP="00CA4763">
                      <w:pPr>
                        <w:pStyle w:val="ListParagraph"/>
                        <w:numPr>
                          <w:ilvl w:val="0"/>
                          <w:numId w:val="32"/>
                        </w:numPr>
                        <w:rPr>
                          <w:i/>
                          <w:iCs/>
                          <w:color w:val="C00000"/>
                        </w:rPr>
                      </w:pPr>
                      <w:r>
                        <w:rPr>
                          <w:i/>
                          <w:iCs/>
                          <w:color w:val="C00000"/>
                        </w:rPr>
                        <w:t>Food Safety and Hygiene</w:t>
                      </w:r>
                    </w:p>
                    <w:p w14:paraId="308EAE19" w14:textId="58C1B5AD" w:rsidR="001D19F6" w:rsidRDefault="001D19F6" w:rsidP="00CA4763">
                      <w:pPr>
                        <w:pStyle w:val="ListParagraph"/>
                        <w:numPr>
                          <w:ilvl w:val="0"/>
                          <w:numId w:val="32"/>
                        </w:numPr>
                        <w:rPr>
                          <w:i/>
                          <w:iCs/>
                          <w:color w:val="C00000"/>
                        </w:rPr>
                      </w:pPr>
                      <w:r>
                        <w:rPr>
                          <w:i/>
                          <w:iCs/>
                          <w:color w:val="C00000"/>
                        </w:rPr>
                        <w:t xml:space="preserve">Environmental Health and Safety </w:t>
                      </w:r>
                    </w:p>
                    <w:p w14:paraId="1A63976D" w14:textId="4382DE45" w:rsidR="001D19F6" w:rsidRPr="00CA4763" w:rsidRDefault="001D19F6" w:rsidP="00CA4763">
                      <w:pPr>
                        <w:pStyle w:val="ListParagraph"/>
                        <w:numPr>
                          <w:ilvl w:val="0"/>
                          <w:numId w:val="32"/>
                        </w:numPr>
                        <w:rPr>
                          <w:i/>
                          <w:iCs/>
                          <w:color w:val="C00000"/>
                        </w:rPr>
                      </w:pPr>
                      <w:r>
                        <w:rPr>
                          <w:i/>
                          <w:iCs/>
                          <w:color w:val="C00000"/>
                        </w:rPr>
                        <w:t xml:space="preserve">General Public Safety </w:t>
                      </w:r>
                    </w:p>
                  </w:txbxContent>
                </v:textbox>
                <w10:anchorlock/>
              </v:shape>
            </w:pict>
          </mc:Fallback>
        </mc:AlternateContent>
      </w:r>
    </w:p>
    <w:p w14:paraId="25E658E3" w14:textId="0B238D3F" w:rsidR="00962874" w:rsidRPr="00155A0C" w:rsidRDefault="00126DB2" w:rsidP="00962874">
      <w:pPr>
        <w:pStyle w:val="Heading2"/>
        <w:rPr>
          <w:lang w:val="en-IE"/>
        </w:rPr>
      </w:pPr>
      <w:r w:rsidRPr="00155A0C">
        <w:rPr>
          <w:lang w:val="en-IE"/>
        </w:rPr>
        <w:t xml:space="preserve"> </w:t>
      </w:r>
      <w:bookmarkStart w:id="100" w:name="_Toc41991836"/>
      <w:r w:rsidR="00962874" w:rsidRPr="00155A0C">
        <w:rPr>
          <w:lang w:val="en-IE"/>
        </w:rPr>
        <w:t>General</w:t>
      </w:r>
      <w:bookmarkEnd w:id="100"/>
    </w:p>
    <w:p w14:paraId="0CFBC3A7" w14:textId="5E5525A8" w:rsidR="007C28D7" w:rsidRPr="007C28D7" w:rsidRDefault="000E26A8" w:rsidP="007C28D7">
      <w:pPr>
        <w:rPr>
          <w:lang w:val="en-IE"/>
        </w:rPr>
      </w:pPr>
      <w:r w:rsidRPr="00155A0C">
        <w:rPr>
          <w:lang w:val="en-IE"/>
        </w:rPr>
        <w:t xml:space="preserve">All existing Occupational Health and Safety provisions </w:t>
      </w:r>
      <w:r w:rsidR="008C597D">
        <w:rPr>
          <w:lang w:val="en-IE"/>
        </w:rPr>
        <w:t>shall</w:t>
      </w:r>
      <w:r w:rsidRPr="00155A0C">
        <w:rPr>
          <w:lang w:val="en-IE"/>
        </w:rPr>
        <w:t xml:space="preserve"> continue to apply to all </w:t>
      </w:r>
      <w:r w:rsidR="008C597D">
        <w:rPr>
          <w:lang w:val="en-IE"/>
        </w:rPr>
        <w:t>activities within the club during the phased return to rugby</w:t>
      </w:r>
      <w:r w:rsidRPr="00155A0C">
        <w:rPr>
          <w:lang w:val="en-IE"/>
        </w:rPr>
        <w:t xml:space="preserve">.  </w:t>
      </w:r>
      <w:r w:rsidR="004654C6" w:rsidRPr="00155A0C">
        <w:rPr>
          <w:lang w:val="en-IE"/>
        </w:rPr>
        <w:t>Occupational health and safety risk assessments</w:t>
      </w:r>
      <w:r w:rsidR="00F27C1E" w:rsidRPr="00155A0C">
        <w:rPr>
          <w:lang w:val="en-IE"/>
        </w:rPr>
        <w:t xml:space="preserve"> should be updated, </w:t>
      </w:r>
      <w:r w:rsidR="00916A07" w:rsidRPr="00155A0C">
        <w:rPr>
          <w:lang w:val="en-IE"/>
        </w:rPr>
        <w:t>where relevant</w:t>
      </w:r>
      <w:r w:rsidR="00F27C1E" w:rsidRPr="00155A0C">
        <w:rPr>
          <w:lang w:val="en-IE"/>
        </w:rPr>
        <w:t>, to</w:t>
      </w:r>
      <w:r w:rsidR="00916A07" w:rsidRPr="00155A0C">
        <w:rPr>
          <w:lang w:val="en-IE"/>
        </w:rPr>
        <w:t xml:space="preserve"> address potential exposure to COVID-19. </w:t>
      </w:r>
      <w:r w:rsidR="00ED2E16" w:rsidRPr="00155A0C">
        <w:rPr>
          <w:lang w:val="en-IE"/>
        </w:rPr>
        <w:t xml:space="preserve">  Any updated documents should be shared with the relevant </w:t>
      </w:r>
      <w:r w:rsidR="008C4563">
        <w:rPr>
          <w:lang w:val="en-IE"/>
        </w:rPr>
        <w:t>members.</w:t>
      </w:r>
      <w:bookmarkStart w:id="101" w:name="_Toc40025321"/>
      <w:bookmarkEnd w:id="101"/>
    </w:p>
    <w:p w14:paraId="214213E0" w14:textId="3AF0B4D8" w:rsidR="00B40580" w:rsidRPr="00155A0C" w:rsidRDefault="00B40580" w:rsidP="00B40580">
      <w:pPr>
        <w:pStyle w:val="Heading2"/>
        <w:rPr>
          <w:lang w:val="en-IE"/>
        </w:rPr>
      </w:pPr>
      <w:bookmarkStart w:id="102" w:name="_Toc41991837"/>
      <w:r w:rsidRPr="00155A0C">
        <w:rPr>
          <w:lang w:val="en-IE"/>
        </w:rPr>
        <w:t>First Aid</w:t>
      </w:r>
      <w:bookmarkEnd w:id="102"/>
    </w:p>
    <w:p w14:paraId="56BE829D" w14:textId="332D77A9" w:rsidR="006057E8" w:rsidRPr="001D19F6" w:rsidRDefault="003F46E7" w:rsidP="007C28D7">
      <w:pPr>
        <w:rPr>
          <w:highlight w:val="yellow"/>
          <w:lang w:val="en-IE"/>
        </w:rPr>
      </w:pPr>
      <w:r w:rsidRPr="009D7513">
        <w:rPr>
          <w:b/>
          <w:bCs/>
          <w:i/>
          <w:iCs/>
          <w:noProof/>
          <w:color w:val="C00000"/>
          <w:u w:val="single"/>
        </w:rPr>
        <mc:AlternateContent>
          <mc:Choice Requires="wps">
            <w:drawing>
              <wp:inline distT="0" distB="0" distL="0" distR="0" wp14:anchorId="372AF176" wp14:editId="695364D9">
                <wp:extent cx="5745480" cy="731520"/>
                <wp:effectExtent l="0" t="0" r="26670" b="1143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46004B1B" w14:textId="77777777" w:rsidR="00F427CA" w:rsidRDefault="00F427CA" w:rsidP="003F46E7">
                            <w:pPr>
                              <w:rPr>
                                <w:b/>
                                <w:bCs/>
                                <w:i/>
                                <w:iCs/>
                                <w:color w:val="C00000"/>
                                <w:u w:val="single"/>
                              </w:rPr>
                            </w:pPr>
                            <w:r w:rsidRPr="00531194">
                              <w:rPr>
                                <w:b/>
                                <w:bCs/>
                                <w:i/>
                                <w:iCs/>
                                <w:color w:val="C00000"/>
                                <w:u w:val="single"/>
                              </w:rPr>
                              <w:t>Requirement</w:t>
                            </w:r>
                          </w:p>
                          <w:p w14:paraId="5681B82D" w14:textId="54ACD980" w:rsidR="00F427CA" w:rsidRDefault="00F427CA" w:rsidP="003F46E7">
                            <w:pPr>
                              <w:rPr>
                                <w:i/>
                                <w:iCs/>
                                <w:color w:val="C00000"/>
                              </w:rPr>
                            </w:pPr>
                            <w:r>
                              <w:rPr>
                                <w:i/>
                                <w:iCs/>
                                <w:color w:val="C00000"/>
                              </w:rPr>
                              <w:t xml:space="preserve">Clubs should include details how first aid will be administered at the club. This may include – </w:t>
                            </w:r>
                          </w:p>
                          <w:p w14:paraId="144E2FF7" w14:textId="59801EBE" w:rsidR="00F427CA" w:rsidRDefault="00F427CA" w:rsidP="00A50A22">
                            <w:pPr>
                              <w:pStyle w:val="ListParagraph"/>
                              <w:numPr>
                                <w:ilvl w:val="0"/>
                                <w:numId w:val="23"/>
                              </w:numPr>
                              <w:rPr>
                                <w:i/>
                                <w:iCs/>
                                <w:color w:val="C00000"/>
                              </w:rPr>
                            </w:pPr>
                            <w:r>
                              <w:rPr>
                                <w:i/>
                                <w:iCs/>
                                <w:color w:val="C00000"/>
                              </w:rPr>
                              <w:t xml:space="preserve">Changes to procedures </w:t>
                            </w:r>
                          </w:p>
                          <w:p w14:paraId="23284381" w14:textId="6BA16FC9" w:rsidR="00F427CA" w:rsidRDefault="00F427CA" w:rsidP="00A50A22">
                            <w:pPr>
                              <w:pStyle w:val="ListParagraph"/>
                              <w:numPr>
                                <w:ilvl w:val="0"/>
                                <w:numId w:val="23"/>
                              </w:numPr>
                              <w:rPr>
                                <w:i/>
                                <w:iCs/>
                                <w:color w:val="C00000"/>
                              </w:rPr>
                            </w:pPr>
                            <w:r>
                              <w:rPr>
                                <w:i/>
                                <w:iCs/>
                                <w:color w:val="C00000"/>
                              </w:rPr>
                              <w:t xml:space="preserve">Additional training for first aiders </w:t>
                            </w:r>
                          </w:p>
                          <w:p w14:paraId="2B4A5693" w14:textId="2C0BE15A" w:rsidR="00F427CA" w:rsidRDefault="00F427CA" w:rsidP="00A50A22">
                            <w:pPr>
                              <w:pStyle w:val="ListParagraph"/>
                              <w:numPr>
                                <w:ilvl w:val="0"/>
                                <w:numId w:val="23"/>
                              </w:numPr>
                              <w:rPr>
                                <w:i/>
                                <w:iCs/>
                                <w:color w:val="C00000"/>
                              </w:rPr>
                            </w:pPr>
                            <w:r>
                              <w:rPr>
                                <w:i/>
                                <w:iCs/>
                                <w:color w:val="C00000"/>
                              </w:rPr>
                              <w:t xml:space="preserve">Additional PPE required </w:t>
                            </w:r>
                          </w:p>
                          <w:p w14:paraId="5ED1146F" w14:textId="1A671E4F" w:rsidR="00F427CA" w:rsidRDefault="00F427CA" w:rsidP="00DF4E3A">
                            <w:pPr>
                              <w:pStyle w:val="ListParagraph"/>
                              <w:numPr>
                                <w:ilvl w:val="1"/>
                                <w:numId w:val="23"/>
                              </w:numPr>
                              <w:rPr>
                                <w:i/>
                                <w:iCs/>
                                <w:color w:val="C00000"/>
                              </w:rPr>
                            </w:pPr>
                            <w:r>
                              <w:rPr>
                                <w:i/>
                                <w:iCs/>
                                <w:color w:val="C00000"/>
                              </w:rPr>
                              <w:t>Face Masks</w:t>
                            </w:r>
                          </w:p>
                          <w:p w14:paraId="01027D97" w14:textId="5FF0F338" w:rsidR="00F427CA" w:rsidRDefault="00F427CA" w:rsidP="00DF4E3A">
                            <w:pPr>
                              <w:pStyle w:val="ListParagraph"/>
                              <w:numPr>
                                <w:ilvl w:val="1"/>
                                <w:numId w:val="23"/>
                              </w:numPr>
                              <w:rPr>
                                <w:i/>
                                <w:iCs/>
                                <w:color w:val="C00000"/>
                              </w:rPr>
                            </w:pPr>
                            <w:r>
                              <w:rPr>
                                <w:i/>
                                <w:iCs/>
                                <w:color w:val="C00000"/>
                              </w:rPr>
                              <w:t xml:space="preserve">Gloves </w:t>
                            </w:r>
                          </w:p>
                          <w:p w14:paraId="39AFA374" w14:textId="557099C7" w:rsidR="00F427CA" w:rsidRDefault="00F427CA" w:rsidP="00DF4E3A">
                            <w:pPr>
                              <w:pStyle w:val="ListParagraph"/>
                              <w:numPr>
                                <w:ilvl w:val="1"/>
                                <w:numId w:val="23"/>
                              </w:numPr>
                              <w:rPr>
                                <w:i/>
                                <w:iCs/>
                                <w:color w:val="C00000"/>
                              </w:rPr>
                            </w:pPr>
                            <w:r>
                              <w:rPr>
                                <w:i/>
                                <w:iCs/>
                                <w:color w:val="C00000"/>
                              </w:rPr>
                              <w:t xml:space="preserve">Disposable Aprons </w:t>
                            </w:r>
                          </w:p>
                          <w:p w14:paraId="72C7800A" w14:textId="10514175" w:rsidR="00100F9F" w:rsidRPr="00100F9F" w:rsidRDefault="00F427CA" w:rsidP="00100F9F">
                            <w:pPr>
                              <w:pStyle w:val="ListParagraph"/>
                              <w:numPr>
                                <w:ilvl w:val="0"/>
                                <w:numId w:val="23"/>
                              </w:numPr>
                              <w:rPr>
                                <w:i/>
                                <w:iCs/>
                                <w:color w:val="C00000"/>
                              </w:rPr>
                            </w:pPr>
                            <w:r>
                              <w:rPr>
                                <w:i/>
                                <w:iCs/>
                                <w:color w:val="C00000"/>
                              </w:rPr>
                              <w:t xml:space="preserve">Personal Hygiene requirements </w:t>
                            </w:r>
                          </w:p>
                        </w:txbxContent>
                      </wps:txbx>
                      <wps:bodyPr rot="0" vert="horz" wrap="square" lIns="91440" tIns="45720" rIns="91440" bIns="45720" anchor="t" anchorCtr="0">
                        <a:spAutoFit/>
                      </wps:bodyPr>
                    </wps:wsp>
                  </a:graphicData>
                </a:graphic>
              </wp:inline>
            </w:drawing>
          </mc:Choice>
          <mc:Fallback>
            <w:pict>
              <v:shape w14:anchorId="372AF176" id="Text Box 28" o:spid="_x0000_s1048"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" strokecolor="#c00000" strokeweight="1.5pt">
                <v:textbox style="mso-fit-shape-to-text:t">
                  <w:txbxContent>
                    <w:p w14:paraId="46004B1B" w14:textId="77777777" w:rsidR="00F427CA" w:rsidRDefault="00F427CA" w:rsidP="003F46E7">
                      <w:pPr>
                        <w:rPr>
                          <w:b/>
                          <w:bCs/>
                          <w:i/>
                          <w:iCs/>
                          <w:color w:val="C00000"/>
                          <w:u w:val="single"/>
                        </w:rPr>
                      </w:pPr>
                      <w:r w:rsidRPr="00531194">
                        <w:rPr>
                          <w:b/>
                          <w:bCs/>
                          <w:i/>
                          <w:iCs/>
                          <w:color w:val="C00000"/>
                          <w:u w:val="single"/>
                        </w:rPr>
                        <w:t>Requirement</w:t>
                      </w:r>
                    </w:p>
                    <w:p w14:paraId="5681B82D" w14:textId="54ACD980" w:rsidR="00F427CA" w:rsidRDefault="00F427CA" w:rsidP="003F46E7">
                      <w:pPr>
                        <w:rPr>
                          <w:i/>
                          <w:iCs/>
                          <w:color w:val="C00000"/>
                        </w:rPr>
                      </w:pPr>
                      <w:r>
                        <w:rPr>
                          <w:i/>
                          <w:iCs/>
                          <w:color w:val="C00000"/>
                        </w:rPr>
                        <w:t xml:space="preserve">Clubs should include details how first aid will be administered at the club. This may include – </w:t>
                      </w:r>
                    </w:p>
                    <w:p w14:paraId="144E2FF7" w14:textId="59801EBE" w:rsidR="00F427CA" w:rsidRDefault="00F427CA" w:rsidP="00A50A22">
                      <w:pPr>
                        <w:pStyle w:val="ListParagraph"/>
                        <w:numPr>
                          <w:ilvl w:val="0"/>
                          <w:numId w:val="23"/>
                        </w:numPr>
                        <w:rPr>
                          <w:i/>
                          <w:iCs/>
                          <w:color w:val="C00000"/>
                        </w:rPr>
                      </w:pPr>
                      <w:r>
                        <w:rPr>
                          <w:i/>
                          <w:iCs/>
                          <w:color w:val="C00000"/>
                        </w:rPr>
                        <w:t xml:space="preserve">Changes to procedures </w:t>
                      </w:r>
                    </w:p>
                    <w:p w14:paraId="23284381" w14:textId="6BA16FC9" w:rsidR="00F427CA" w:rsidRDefault="00F427CA" w:rsidP="00A50A22">
                      <w:pPr>
                        <w:pStyle w:val="ListParagraph"/>
                        <w:numPr>
                          <w:ilvl w:val="0"/>
                          <w:numId w:val="23"/>
                        </w:numPr>
                        <w:rPr>
                          <w:i/>
                          <w:iCs/>
                          <w:color w:val="C00000"/>
                        </w:rPr>
                      </w:pPr>
                      <w:r>
                        <w:rPr>
                          <w:i/>
                          <w:iCs/>
                          <w:color w:val="C00000"/>
                        </w:rPr>
                        <w:t xml:space="preserve">Additional training for first aiders </w:t>
                      </w:r>
                    </w:p>
                    <w:p w14:paraId="2B4A5693" w14:textId="2C0BE15A" w:rsidR="00F427CA" w:rsidRDefault="00F427CA" w:rsidP="00A50A22">
                      <w:pPr>
                        <w:pStyle w:val="ListParagraph"/>
                        <w:numPr>
                          <w:ilvl w:val="0"/>
                          <w:numId w:val="23"/>
                        </w:numPr>
                        <w:rPr>
                          <w:i/>
                          <w:iCs/>
                          <w:color w:val="C00000"/>
                        </w:rPr>
                      </w:pPr>
                      <w:r>
                        <w:rPr>
                          <w:i/>
                          <w:iCs/>
                          <w:color w:val="C00000"/>
                        </w:rPr>
                        <w:t xml:space="preserve">Additional PPE required </w:t>
                      </w:r>
                    </w:p>
                    <w:p w14:paraId="5ED1146F" w14:textId="1A671E4F" w:rsidR="00F427CA" w:rsidRDefault="00F427CA" w:rsidP="00DF4E3A">
                      <w:pPr>
                        <w:pStyle w:val="ListParagraph"/>
                        <w:numPr>
                          <w:ilvl w:val="1"/>
                          <w:numId w:val="23"/>
                        </w:numPr>
                        <w:rPr>
                          <w:i/>
                          <w:iCs/>
                          <w:color w:val="C00000"/>
                        </w:rPr>
                      </w:pPr>
                      <w:r>
                        <w:rPr>
                          <w:i/>
                          <w:iCs/>
                          <w:color w:val="C00000"/>
                        </w:rPr>
                        <w:t>Face Masks</w:t>
                      </w:r>
                    </w:p>
                    <w:p w14:paraId="01027D97" w14:textId="5FF0F338" w:rsidR="00F427CA" w:rsidRDefault="00F427CA" w:rsidP="00DF4E3A">
                      <w:pPr>
                        <w:pStyle w:val="ListParagraph"/>
                        <w:numPr>
                          <w:ilvl w:val="1"/>
                          <w:numId w:val="23"/>
                        </w:numPr>
                        <w:rPr>
                          <w:i/>
                          <w:iCs/>
                          <w:color w:val="C00000"/>
                        </w:rPr>
                      </w:pPr>
                      <w:r>
                        <w:rPr>
                          <w:i/>
                          <w:iCs/>
                          <w:color w:val="C00000"/>
                        </w:rPr>
                        <w:t xml:space="preserve">Gloves </w:t>
                      </w:r>
                    </w:p>
                    <w:p w14:paraId="39AFA374" w14:textId="557099C7" w:rsidR="00F427CA" w:rsidRDefault="00F427CA" w:rsidP="00DF4E3A">
                      <w:pPr>
                        <w:pStyle w:val="ListParagraph"/>
                        <w:numPr>
                          <w:ilvl w:val="1"/>
                          <w:numId w:val="23"/>
                        </w:numPr>
                        <w:rPr>
                          <w:i/>
                          <w:iCs/>
                          <w:color w:val="C00000"/>
                        </w:rPr>
                      </w:pPr>
                      <w:r>
                        <w:rPr>
                          <w:i/>
                          <w:iCs/>
                          <w:color w:val="C00000"/>
                        </w:rPr>
                        <w:t xml:space="preserve">Disposable Aprons </w:t>
                      </w:r>
                    </w:p>
                    <w:p w14:paraId="72C7800A" w14:textId="10514175" w:rsidR="00100F9F" w:rsidRPr="00100F9F" w:rsidRDefault="00F427CA" w:rsidP="00100F9F">
                      <w:pPr>
                        <w:pStyle w:val="ListParagraph"/>
                        <w:numPr>
                          <w:ilvl w:val="0"/>
                          <w:numId w:val="23"/>
                        </w:numPr>
                        <w:rPr>
                          <w:i/>
                          <w:iCs/>
                          <w:color w:val="C00000"/>
                        </w:rPr>
                      </w:pPr>
                      <w:r>
                        <w:rPr>
                          <w:i/>
                          <w:iCs/>
                          <w:color w:val="C00000"/>
                        </w:rPr>
                        <w:t xml:space="preserve">Personal Hygiene requirements </w:t>
                      </w:r>
                    </w:p>
                  </w:txbxContent>
                </v:textbox>
                <w10:anchorlock/>
              </v:shape>
            </w:pict>
          </mc:Fallback>
        </mc:AlternateContent>
      </w:r>
    </w:p>
    <w:p w14:paraId="5D90D0D8" w14:textId="43177936" w:rsidR="006057E8" w:rsidRPr="00155A0C" w:rsidRDefault="006057E8" w:rsidP="006057E8">
      <w:pPr>
        <w:pStyle w:val="Heading2"/>
        <w:rPr>
          <w:lang w:val="en-IE"/>
        </w:rPr>
      </w:pPr>
      <w:bookmarkStart w:id="103" w:name="_Toc41991838"/>
      <w:r w:rsidRPr="00155A0C">
        <w:rPr>
          <w:lang w:val="en-IE"/>
        </w:rPr>
        <w:t>Mental Health and Wellbeing</w:t>
      </w:r>
      <w:bookmarkEnd w:id="103"/>
    </w:p>
    <w:p w14:paraId="6264339E" w14:textId="27F5535C" w:rsidR="00530231" w:rsidRDefault="003F46E7">
      <w:pPr>
        <w:spacing w:before="0" w:after="160" w:line="259" w:lineRule="auto"/>
        <w:jc w:val="left"/>
        <w:rPr>
          <w:rFonts w:eastAsia="Calibri"/>
          <w:lang w:val="en-IE"/>
        </w:rPr>
      </w:pPr>
      <w:r w:rsidRPr="009D7513">
        <w:rPr>
          <w:b/>
          <w:bCs/>
          <w:i/>
          <w:iCs/>
          <w:noProof/>
          <w:color w:val="C00000"/>
          <w:u w:val="single"/>
        </w:rPr>
        <mc:AlternateContent>
          <mc:Choice Requires="wps">
            <w:drawing>
              <wp:inline distT="0" distB="0" distL="0" distR="0" wp14:anchorId="098BAB65" wp14:editId="55182595">
                <wp:extent cx="5745480" cy="731520"/>
                <wp:effectExtent l="0" t="0" r="26670" b="1143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3F50C840" w14:textId="77777777" w:rsidR="00F427CA" w:rsidRDefault="00F427CA" w:rsidP="003F46E7">
                            <w:pPr>
                              <w:rPr>
                                <w:b/>
                                <w:bCs/>
                                <w:i/>
                                <w:iCs/>
                                <w:color w:val="C00000"/>
                                <w:u w:val="single"/>
                              </w:rPr>
                            </w:pPr>
                            <w:r w:rsidRPr="00531194">
                              <w:rPr>
                                <w:b/>
                                <w:bCs/>
                                <w:i/>
                                <w:iCs/>
                                <w:color w:val="C00000"/>
                                <w:u w:val="single"/>
                              </w:rPr>
                              <w:t>Requirement</w:t>
                            </w:r>
                          </w:p>
                          <w:p w14:paraId="6981F959" w14:textId="6066D9AC" w:rsidR="00F427CA" w:rsidRDefault="00F427CA" w:rsidP="003F46E7">
                            <w:pPr>
                              <w:rPr>
                                <w:i/>
                                <w:iCs/>
                                <w:color w:val="C00000"/>
                              </w:rPr>
                            </w:pPr>
                            <w:r w:rsidRPr="00DF4E3A">
                              <w:rPr>
                                <w:i/>
                                <w:iCs/>
                                <w:color w:val="C00000"/>
                              </w:rPr>
                              <w:t>Infectious disease pandemics like coronavirus (COVID-19) can be worrying.</w:t>
                            </w:r>
                            <w:r>
                              <w:rPr>
                                <w:i/>
                                <w:iCs/>
                                <w:color w:val="C00000"/>
                              </w:rPr>
                              <w:t xml:space="preserve"> </w:t>
                            </w:r>
                            <w:r w:rsidRPr="00DF4E3A">
                              <w:rPr>
                                <w:i/>
                                <w:iCs/>
                                <w:color w:val="C00000"/>
                              </w:rPr>
                              <w:t xml:space="preserve">Some people might find it more worrying than others. This can </w:t>
                            </w:r>
                            <w:r>
                              <w:rPr>
                                <w:i/>
                                <w:iCs/>
                                <w:color w:val="C00000"/>
                              </w:rPr>
                              <w:t xml:space="preserve">have an </w:t>
                            </w:r>
                            <w:proofErr w:type="spellStart"/>
                            <w:r w:rsidRPr="00DF4E3A">
                              <w:rPr>
                                <w:i/>
                                <w:iCs/>
                                <w:color w:val="C00000"/>
                              </w:rPr>
                              <w:t>affect</w:t>
                            </w:r>
                            <w:proofErr w:type="spellEnd"/>
                            <w:r w:rsidRPr="00DF4E3A">
                              <w:rPr>
                                <w:i/>
                                <w:iCs/>
                                <w:color w:val="C00000"/>
                              </w:rPr>
                              <w:t xml:space="preserve"> </w:t>
                            </w:r>
                            <w:r>
                              <w:rPr>
                                <w:i/>
                                <w:iCs/>
                                <w:color w:val="C00000"/>
                              </w:rPr>
                              <w:t>on our</w:t>
                            </w:r>
                            <w:r w:rsidRPr="00DF4E3A">
                              <w:rPr>
                                <w:i/>
                                <w:iCs/>
                                <w:color w:val="C00000"/>
                              </w:rPr>
                              <w:t xml:space="preserve"> mental health</w:t>
                            </w:r>
                            <w:r>
                              <w:rPr>
                                <w:i/>
                                <w:iCs/>
                                <w:color w:val="C00000"/>
                              </w:rPr>
                              <w:t>. The club may wish to support its members in safeguarding their mental health.</w:t>
                            </w:r>
                          </w:p>
                          <w:p w14:paraId="64B98C53" w14:textId="3D493B1F" w:rsidR="00100F9F" w:rsidRDefault="00100F9F" w:rsidP="003F46E7">
                            <w:pPr>
                              <w:rPr>
                                <w:i/>
                                <w:iCs/>
                                <w:color w:val="C00000"/>
                              </w:rPr>
                            </w:pPr>
                          </w:p>
                          <w:p w14:paraId="3D6DEE7A" w14:textId="64821226" w:rsidR="00100F9F" w:rsidRPr="00E72A21" w:rsidRDefault="00100F9F" w:rsidP="003F46E7">
                            <w:pPr>
                              <w:rPr>
                                <w:i/>
                                <w:iCs/>
                                <w:color w:val="C00000"/>
                              </w:rPr>
                            </w:pPr>
                            <w:r>
                              <w:rPr>
                                <w:i/>
                                <w:iCs/>
                                <w:color w:val="C00000"/>
                              </w:rPr>
                              <w:t xml:space="preserve"> </w:t>
                            </w:r>
                          </w:p>
                        </w:txbxContent>
                      </wps:txbx>
                      <wps:bodyPr rot="0" vert="horz" wrap="square" lIns="91440" tIns="45720" rIns="91440" bIns="45720" anchor="t" anchorCtr="0">
                        <a:spAutoFit/>
                      </wps:bodyPr>
                    </wps:wsp>
                  </a:graphicData>
                </a:graphic>
              </wp:inline>
            </w:drawing>
          </mc:Choice>
          <mc:Fallback>
            <w:pict>
              <v:shape w14:anchorId="098BAB65" id="Text Box 29" o:spid="_x0000_s1049"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" strokecolor="#c00000" strokeweight="1.5pt">
                <v:textbox style="mso-fit-shape-to-text:t">
                  <w:txbxContent>
                    <w:p w14:paraId="3F50C840" w14:textId="77777777" w:rsidR="00F427CA" w:rsidRDefault="00F427CA" w:rsidP="003F46E7">
                      <w:pPr>
                        <w:rPr>
                          <w:b/>
                          <w:bCs/>
                          <w:i/>
                          <w:iCs/>
                          <w:color w:val="C00000"/>
                          <w:u w:val="single"/>
                        </w:rPr>
                      </w:pPr>
                      <w:r w:rsidRPr="00531194">
                        <w:rPr>
                          <w:b/>
                          <w:bCs/>
                          <w:i/>
                          <w:iCs/>
                          <w:color w:val="C00000"/>
                          <w:u w:val="single"/>
                        </w:rPr>
                        <w:t>Requirement</w:t>
                      </w:r>
                    </w:p>
                    <w:p w14:paraId="6981F959" w14:textId="6066D9AC" w:rsidR="00F427CA" w:rsidRDefault="00F427CA" w:rsidP="003F46E7">
                      <w:pPr>
                        <w:rPr>
                          <w:i/>
                          <w:iCs/>
                          <w:color w:val="C00000"/>
                        </w:rPr>
                      </w:pPr>
                      <w:r w:rsidRPr="00DF4E3A">
                        <w:rPr>
                          <w:i/>
                          <w:iCs/>
                          <w:color w:val="C00000"/>
                        </w:rPr>
                        <w:t>Infectious disease pandemics like coronavirus (COVID-19) can be worrying.</w:t>
                      </w:r>
                      <w:r>
                        <w:rPr>
                          <w:i/>
                          <w:iCs/>
                          <w:color w:val="C00000"/>
                        </w:rPr>
                        <w:t xml:space="preserve"> </w:t>
                      </w:r>
                      <w:r w:rsidRPr="00DF4E3A">
                        <w:rPr>
                          <w:i/>
                          <w:iCs/>
                          <w:color w:val="C00000"/>
                        </w:rPr>
                        <w:t xml:space="preserve">Some people might find it more worrying than others. This can </w:t>
                      </w:r>
                      <w:r>
                        <w:rPr>
                          <w:i/>
                          <w:iCs/>
                          <w:color w:val="C00000"/>
                        </w:rPr>
                        <w:t xml:space="preserve">have an </w:t>
                      </w:r>
                      <w:proofErr w:type="spellStart"/>
                      <w:r w:rsidRPr="00DF4E3A">
                        <w:rPr>
                          <w:i/>
                          <w:iCs/>
                          <w:color w:val="C00000"/>
                        </w:rPr>
                        <w:t>affect</w:t>
                      </w:r>
                      <w:proofErr w:type="spellEnd"/>
                      <w:r w:rsidRPr="00DF4E3A">
                        <w:rPr>
                          <w:i/>
                          <w:iCs/>
                          <w:color w:val="C00000"/>
                        </w:rPr>
                        <w:t xml:space="preserve"> </w:t>
                      </w:r>
                      <w:r>
                        <w:rPr>
                          <w:i/>
                          <w:iCs/>
                          <w:color w:val="C00000"/>
                        </w:rPr>
                        <w:t>on our</w:t>
                      </w:r>
                      <w:r w:rsidRPr="00DF4E3A">
                        <w:rPr>
                          <w:i/>
                          <w:iCs/>
                          <w:color w:val="C00000"/>
                        </w:rPr>
                        <w:t xml:space="preserve"> mental health</w:t>
                      </w:r>
                      <w:r>
                        <w:rPr>
                          <w:i/>
                          <w:iCs/>
                          <w:color w:val="C00000"/>
                        </w:rPr>
                        <w:t>. The club may wish to support its members in safeguarding their mental health.</w:t>
                      </w:r>
                    </w:p>
                    <w:p w14:paraId="64B98C53" w14:textId="3D493B1F" w:rsidR="00100F9F" w:rsidRDefault="00100F9F" w:rsidP="003F46E7">
                      <w:pPr>
                        <w:rPr>
                          <w:i/>
                          <w:iCs/>
                          <w:color w:val="C00000"/>
                        </w:rPr>
                      </w:pPr>
                    </w:p>
                    <w:p w14:paraId="3D6DEE7A" w14:textId="64821226" w:rsidR="00100F9F" w:rsidRPr="00E72A21" w:rsidRDefault="00100F9F" w:rsidP="003F46E7">
                      <w:pPr>
                        <w:rPr>
                          <w:i/>
                          <w:iCs/>
                          <w:color w:val="C00000"/>
                        </w:rPr>
                      </w:pPr>
                      <w:r>
                        <w:rPr>
                          <w:i/>
                          <w:iCs/>
                          <w:color w:val="C00000"/>
                        </w:rPr>
                        <w:t xml:space="preserve"> </w:t>
                      </w:r>
                    </w:p>
                  </w:txbxContent>
                </v:textbox>
                <w10:anchorlock/>
              </v:shape>
            </w:pict>
          </mc:Fallback>
        </mc:AlternateContent>
      </w:r>
      <w:r w:rsidR="00530231">
        <w:rPr>
          <w:rFonts w:eastAsia="Calibri"/>
          <w:lang w:val="en-IE"/>
        </w:rPr>
        <w:br w:type="page"/>
      </w:r>
    </w:p>
    <w:p w14:paraId="703DE8FD" w14:textId="77777777" w:rsidR="00662E7C" w:rsidRDefault="00C744AC" w:rsidP="00662E7C">
      <w:pPr>
        <w:pStyle w:val="Heading4"/>
      </w:pPr>
      <w:bookmarkStart w:id="104" w:name="_Toc39231160"/>
      <w:bookmarkStart w:id="105" w:name="_Toc39235511"/>
      <w:r w:rsidRPr="00155A0C">
        <w:lastRenderedPageBreak/>
        <w:t xml:space="preserve">Appendix </w:t>
      </w:r>
      <w:r w:rsidR="00C40A22" w:rsidRPr="00155A0C">
        <w:t>A</w:t>
      </w:r>
      <w:bookmarkEnd w:id="104"/>
      <w:bookmarkEnd w:id="105"/>
      <w:r w:rsidR="00662E7C">
        <w:t xml:space="preserve"> </w:t>
      </w:r>
    </w:p>
    <w:p w14:paraId="3649ADE3" w14:textId="77777777" w:rsidR="007A13A4" w:rsidRDefault="007E266E" w:rsidP="00662E7C">
      <w:pPr>
        <w:pStyle w:val="AppendixName"/>
        <w:rPr>
          <w:color w:val="000000" w:themeColor="text1"/>
          <w:lang w:val="en-IE"/>
        </w:rPr>
      </w:pPr>
      <w:r w:rsidRPr="007A13A4">
        <w:rPr>
          <w:color w:val="000000" w:themeColor="text1"/>
          <w:lang w:val="en-IE"/>
        </w:rPr>
        <w:t>Pre-Return to Rugby Personal Assessment</w:t>
      </w:r>
    </w:p>
    <w:p w14:paraId="59AFAF38" w14:textId="24323C8D" w:rsidR="006972E9" w:rsidRPr="007A13A4" w:rsidRDefault="007E266E" w:rsidP="00662E7C">
      <w:pPr>
        <w:pStyle w:val="AppendixName"/>
        <w:rPr>
          <w:color w:val="000000" w:themeColor="text1"/>
        </w:rPr>
      </w:pPr>
      <w:r w:rsidRPr="007A13A4">
        <w:rPr>
          <w:color w:val="000000" w:themeColor="text1"/>
          <w:lang w:val="en-IE"/>
        </w:rPr>
        <w:t>Declaration</w:t>
      </w:r>
      <w:r w:rsidRPr="007A13A4">
        <w:rPr>
          <w:color w:val="000000" w:themeColor="text1"/>
        </w:rPr>
        <w:t xml:space="preserve"> </w:t>
      </w:r>
      <w:r w:rsidR="00546F6E" w:rsidRPr="007A13A4">
        <w:rPr>
          <w:color w:val="000000" w:themeColor="text1"/>
        </w:rPr>
        <w:t>Form</w:t>
      </w:r>
    </w:p>
    <w:p w14:paraId="4969A463" w14:textId="77777777" w:rsidR="006972E9" w:rsidRPr="00155A0C" w:rsidRDefault="006972E9">
      <w:pPr>
        <w:spacing w:before="0" w:after="160" w:line="259" w:lineRule="auto"/>
        <w:jc w:val="left"/>
        <w:rPr>
          <w:rFonts w:eastAsia="Calibri"/>
          <w:i/>
          <w:iCs/>
          <w:sz w:val="50"/>
          <w:szCs w:val="50"/>
          <w:lang w:val="en-IE"/>
        </w:rPr>
      </w:pPr>
      <w:r w:rsidRPr="00155A0C">
        <w:rPr>
          <w:lang w:val="en-IE"/>
        </w:rPr>
        <w:br w:type="page"/>
      </w:r>
    </w:p>
    <w:tbl>
      <w:tblPr>
        <w:tblStyle w:val="TableGrid"/>
        <w:tblpPr w:leftFromText="180" w:rightFromText="180" w:vertAnchor="text" w:horzAnchor="margin" w:tblpY="-1049"/>
        <w:tblOverlap w:val="never"/>
        <w:tblW w:w="9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127"/>
        <w:gridCol w:w="459"/>
        <w:gridCol w:w="292"/>
        <w:gridCol w:w="300"/>
        <w:gridCol w:w="608"/>
        <w:gridCol w:w="451"/>
        <w:gridCol w:w="3475"/>
        <w:gridCol w:w="300"/>
        <w:gridCol w:w="904"/>
        <w:gridCol w:w="300"/>
        <w:gridCol w:w="923"/>
      </w:tblGrid>
      <w:tr w:rsidR="007A13A4" w:rsidRPr="00EC3902" w14:paraId="418D0B2C" w14:textId="77777777" w:rsidTr="007A13A4">
        <w:trPr>
          <w:trHeight w:val="548"/>
        </w:trPr>
        <w:tc>
          <w:tcPr>
            <w:tcW w:w="9677" w:type="dxa"/>
            <w:gridSpan w:val="12"/>
            <w:tcBorders>
              <w:top w:val="single" w:sz="4" w:space="0" w:color="00633A"/>
              <w:left w:val="single" w:sz="4" w:space="0" w:color="00633A"/>
              <w:bottom w:val="single" w:sz="4" w:space="0" w:color="00633A"/>
              <w:right w:val="single" w:sz="4" w:space="0" w:color="00633A"/>
            </w:tcBorders>
            <w:shd w:val="clear" w:color="auto" w:fill="00623B"/>
          </w:tcPr>
          <w:p w14:paraId="371BD37C" w14:textId="77777777" w:rsidR="007A13A4" w:rsidRPr="00EC3902" w:rsidRDefault="007A13A4" w:rsidP="007A13A4">
            <w:pPr>
              <w:pStyle w:val="TableHeading"/>
              <w:jc w:val="center"/>
              <w:rPr>
                <w:rFonts w:ascii="Arial" w:hAnsi="Arial" w:cs="Arial"/>
                <w:sz w:val="24"/>
                <w:szCs w:val="24"/>
              </w:rPr>
            </w:pPr>
            <w:r w:rsidRPr="00EC3902">
              <w:rPr>
                <w:rFonts w:ascii="Arial" w:hAnsi="Arial" w:cs="Arial"/>
                <w:color w:val="FFFFFF" w:themeColor="background1"/>
                <w:sz w:val="24"/>
                <w:szCs w:val="24"/>
              </w:rPr>
              <w:lastRenderedPageBreak/>
              <w:t xml:space="preserve">PRE-RETURN TO RUGBY PERSONAL ASSESSMENT </w:t>
            </w:r>
            <w:r>
              <w:rPr>
                <w:rFonts w:ascii="Arial" w:hAnsi="Arial" w:cs="Arial"/>
                <w:color w:val="FFFFFF" w:themeColor="background1"/>
                <w:sz w:val="24"/>
                <w:szCs w:val="24"/>
              </w:rPr>
              <w:t>DECLARATION</w:t>
            </w:r>
          </w:p>
        </w:tc>
      </w:tr>
      <w:tr w:rsidR="007A13A4" w:rsidRPr="00EC3902" w14:paraId="20CB2CBE" w14:textId="77777777" w:rsidTr="007A13A4">
        <w:trPr>
          <w:trHeight w:val="282"/>
        </w:trPr>
        <w:tc>
          <w:tcPr>
            <w:tcW w:w="9677" w:type="dxa"/>
            <w:gridSpan w:val="12"/>
            <w:tcBorders>
              <w:top w:val="single" w:sz="4" w:space="0" w:color="00633A"/>
              <w:left w:val="single" w:sz="4" w:space="0" w:color="00633A"/>
              <w:bottom w:val="single" w:sz="4" w:space="0" w:color="00633A"/>
              <w:right w:val="single" w:sz="4" w:space="0" w:color="00633A"/>
            </w:tcBorders>
            <w:shd w:val="clear" w:color="auto" w:fill="auto"/>
          </w:tcPr>
          <w:p w14:paraId="5AF269A1" w14:textId="77777777" w:rsidR="007A13A4" w:rsidRPr="00EC3902" w:rsidRDefault="007A13A4" w:rsidP="007A13A4">
            <w:pPr>
              <w:jc w:val="center"/>
              <w:rPr>
                <w:rFonts w:ascii="Arial" w:hAnsi="Arial" w:cs="Arial"/>
                <w:b/>
                <w:bCs/>
                <w:color w:val="00633A"/>
                <w:sz w:val="20"/>
                <w:szCs w:val="20"/>
              </w:rPr>
            </w:pPr>
            <w:r w:rsidRPr="00EC3902">
              <w:rPr>
                <w:rFonts w:ascii="Arial" w:hAnsi="Arial" w:cs="Arial"/>
                <w:b/>
                <w:bCs/>
                <w:color w:val="00633A"/>
                <w:sz w:val="20"/>
                <w:szCs w:val="20"/>
              </w:rPr>
              <w:t xml:space="preserve">Should you answer YES to any of the below questions you should </w:t>
            </w:r>
            <w:r w:rsidRPr="00EC3902">
              <w:rPr>
                <w:rFonts w:ascii="Arial" w:hAnsi="Arial" w:cs="Arial"/>
                <w:b/>
                <w:bCs/>
                <w:color w:val="00633A"/>
                <w:sz w:val="20"/>
                <w:szCs w:val="20"/>
                <w:u w:val="single"/>
              </w:rPr>
              <w:t>NOT</w:t>
            </w:r>
            <w:r w:rsidRPr="00EC3902">
              <w:rPr>
                <w:rFonts w:ascii="Arial" w:hAnsi="Arial" w:cs="Arial"/>
                <w:b/>
                <w:bCs/>
                <w:color w:val="00633A"/>
                <w:sz w:val="20"/>
                <w:szCs w:val="20"/>
              </w:rPr>
              <w:t xml:space="preserve"> attend your club and before you return you should follow appropriate medical advice and guidelines.</w:t>
            </w:r>
          </w:p>
        </w:tc>
      </w:tr>
      <w:tr w:rsidR="007A13A4" w:rsidRPr="00EC3902" w14:paraId="36BA4554" w14:textId="77777777" w:rsidTr="007A13A4">
        <w:trPr>
          <w:trHeight w:val="89"/>
        </w:trPr>
        <w:tc>
          <w:tcPr>
            <w:tcW w:w="7250" w:type="dxa"/>
            <w:gridSpan w:val="8"/>
            <w:tcBorders>
              <w:top w:val="single" w:sz="4" w:space="0" w:color="00633A"/>
              <w:bottom w:val="single" w:sz="4" w:space="0" w:color="00633A"/>
            </w:tcBorders>
          </w:tcPr>
          <w:p w14:paraId="2D80340A" w14:textId="77777777" w:rsidR="007A13A4" w:rsidRPr="00EC3902" w:rsidRDefault="007A13A4" w:rsidP="007A13A4">
            <w:pPr>
              <w:pStyle w:val="TableBody"/>
              <w:spacing w:before="0" w:after="0"/>
              <w:rPr>
                <w:rFonts w:ascii="Arial" w:hAnsi="Arial" w:cs="Arial"/>
                <w:sz w:val="8"/>
                <w:szCs w:val="8"/>
                <w:lang w:val="en-IE"/>
              </w:rPr>
            </w:pPr>
          </w:p>
        </w:tc>
        <w:tc>
          <w:tcPr>
            <w:tcW w:w="300" w:type="dxa"/>
            <w:tcBorders>
              <w:top w:val="single" w:sz="4" w:space="0" w:color="00633A"/>
            </w:tcBorders>
          </w:tcPr>
          <w:p w14:paraId="2A593442"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Borders>
              <w:top w:val="single" w:sz="4" w:space="0" w:color="00633A"/>
            </w:tcBorders>
          </w:tcPr>
          <w:p w14:paraId="3B368C89"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4D88F248" w14:textId="77777777" w:rsidTr="007A13A4">
        <w:trPr>
          <w:trHeight w:val="52"/>
        </w:trPr>
        <w:tc>
          <w:tcPr>
            <w:tcW w:w="538" w:type="dxa"/>
            <w:tcBorders>
              <w:top w:val="single" w:sz="4" w:space="0" w:color="00633A"/>
              <w:left w:val="single" w:sz="4" w:space="0" w:color="00633A"/>
              <w:bottom w:val="single" w:sz="4" w:space="0" w:color="00633A"/>
              <w:right w:val="single" w:sz="4" w:space="0" w:color="00633A"/>
            </w:tcBorders>
            <w:shd w:val="clear" w:color="auto" w:fill="00623B"/>
          </w:tcPr>
          <w:p w14:paraId="23026E06" w14:textId="77777777" w:rsidR="007A13A4" w:rsidRPr="00EC3902" w:rsidRDefault="007A13A4" w:rsidP="007A13A4">
            <w:pPr>
              <w:pStyle w:val="TableHeading"/>
              <w:spacing w:before="100" w:beforeAutospacing="1" w:after="100" w:afterAutospacing="1"/>
              <w:rPr>
                <w:rFonts w:ascii="Arial" w:hAnsi="Arial" w:cs="Arial"/>
              </w:rPr>
            </w:pPr>
          </w:p>
        </w:tc>
        <w:tc>
          <w:tcPr>
            <w:tcW w:w="6712" w:type="dxa"/>
            <w:gridSpan w:val="7"/>
            <w:tcBorders>
              <w:top w:val="single" w:sz="4" w:space="0" w:color="00633A"/>
              <w:left w:val="single" w:sz="4" w:space="0" w:color="00633A"/>
              <w:bottom w:val="single" w:sz="4" w:space="0" w:color="00633A"/>
              <w:right w:val="single" w:sz="4" w:space="0" w:color="00633A"/>
            </w:tcBorders>
            <w:shd w:val="clear" w:color="auto" w:fill="00623B"/>
            <w:vAlign w:val="center"/>
          </w:tcPr>
          <w:p w14:paraId="2F43B319" w14:textId="77777777" w:rsidR="007A13A4" w:rsidRPr="00EC3902" w:rsidRDefault="007A13A4" w:rsidP="007A13A4">
            <w:pPr>
              <w:pStyle w:val="TableHeading"/>
              <w:spacing w:before="100" w:beforeAutospacing="1" w:after="100" w:afterAutospacing="1"/>
              <w:jc w:val="left"/>
              <w:rPr>
                <w:rFonts w:ascii="Arial" w:hAnsi="Arial" w:cs="Arial"/>
              </w:rPr>
            </w:pPr>
            <w:r w:rsidRPr="00EC3902">
              <w:rPr>
                <w:rFonts w:ascii="Arial" w:hAnsi="Arial" w:cs="Arial"/>
                <w:color w:val="FFFFFF" w:themeColor="background1"/>
              </w:rPr>
              <w:t>QUESTION</w:t>
            </w:r>
          </w:p>
        </w:tc>
        <w:tc>
          <w:tcPr>
            <w:tcW w:w="300" w:type="dxa"/>
            <w:tcBorders>
              <w:left w:val="single" w:sz="4" w:space="0" w:color="00633A"/>
              <w:right w:val="single" w:sz="4" w:space="0" w:color="00633A"/>
            </w:tcBorders>
          </w:tcPr>
          <w:p w14:paraId="533A9488" w14:textId="77777777" w:rsidR="007A13A4" w:rsidRPr="00EC3902" w:rsidRDefault="007A13A4" w:rsidP="007A13A4">
            <w:pPr>
              <w:spacing w:before="100" w:beforeAutospacing="1" w:after="100" w:afterAutospacing="1"/>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09610611" w14:textId="77777777" w:rsidR="007A13A4" w:rsidRPr="00EC3902" w:rsidRDefault="007A13A4" w:rsidP="007A13A4">
            <w:pPr>
              <w:pStyle w:val="TableHeading"/>
              <w:spacing w:before="100" w:beforeAutospacing="1" w:after="100" w:afterAutospacing="1"/>
              <w:jc w:val="center"/>
              <w:rPr>
                <w:rFonts w:ascii="Arial" w:hAnsi="Arial" w:cs="Arial"/>
              </w:rPr>
            </w:pPr>
            <w:r w:rsidRPr="00EC3902">
              <w:rPr>
                <w:rFonts w:ascii="Arial" w:hAnsi="Arial" w:cs="Arial"/>
                <w:color w:val="FFFFFF" w:themeColor="background1"/>
              </w:rPr>
              <w:t>YES</w:t>
            </w:r>
          </w:p>
        </w:tc>
        <w:tc>
          <w:tcPr>
            <w:tcW w:w="300" w:type="dxa"/>
            <w:tcBorders>
              <w:left w:val="single" w:sz="4" w:space="0" w:color="00633A"/>
              <w:right w:val="single" w:sz="4" w:space="0" w:color="00633A"/>
            </w:tcBorders>
          </w:tcPr>
          <w:p w14:paraId="6A3279CA" w14:textId="77777777" w:rsidR="007A13A4" w:rsidRPr="00EC3902" w:rsidRDefault="007A13A4" w:rsidP="007A13A4">
            <w:pPr>
              <w:pStyle w:val="TableBody"/>
              <w:spacing w:before="100" w:beforeAutospacing="1" w:after="100" w:afterAutospacing="1"/>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2D771C64" w14:textId="77777777" w:rsidR="007A13A4" w:rsidRPr="00EC3902" w:rsidRDefault="007A13A4" w:rsidP="007A13A4">
            <w:pPr>
              <w:pStyle w:val="TableHeading"/>
              <w:spacing w:before="100" w:beforeAutospacing="1" w:after="100" w:afterAutospacing="1"/>
              <w:jc w:val="center"/>
              <w:rPr>
                <w:rFonts w:ascii="Arial" w:hAnsi="Arial" w:cs="Arial"/>
              </w:rPr>
            </w:pPr>
            <w:r w:rsidRPr="00EC3902">
              <w:rPr>
                <w:rFonts w:ascii="Arial" w:hAnsi="Arial" w:cs="Arial"/>
                <w:color w:val="FFFFFF" w:themeColor="background1"/>
              </w:rPr>
              <w:t>NO</w:t>
            </w:r>
          </w:p>
        </w:tc>
      </w:tr>
      <w:tr w:rsidR="007A13A4" w:rsidRPr="00EC3902" w14:paraId="72BC0693" w14:textId="77777777" w:rsidTr="007A13A4">
        <w:trPr>
          <w:trHeight w:val="89"/>
        </w:trPr>
        <w:tc>
          <w:tcPr>
            <w:tcW w:w="7250" w:type="dxa"/>
            <w:gridSpan w:val="8"/>
            <w:tcBorders>
              <w:top w:val="single" w:sz="4" w:space="0" w:color="00633A"/>
              <w:bottom w:val="single" w:sz="4" w:space="0" w:color="00633A"/>
            </w:tcBorders>
          </w:tcPr>
          <w:p w14:paraId="19C398B6"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7FC64ED0"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75CA7373"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4F33505D" w14:textId="77777777" w:rsidTr="007A13A4">
        <w:trPr>
          <w:trHeight w:val="558"/>
        </w:trPr>
        <w:tc>
          <w:tcPr>
            <w:tcW w:w="538" w:type="dxa"/>
            <w:tcBorders>
              <w:top w:val="single" w:sz="4" w:space="0" w:color="00633A"/>
              <w:left w:val="single" w:sz="4" w:space="0" w:color="00633A"/>
              <w:bottom w:val="single" w:sz="4" w:space="0" w:color="00633A"/>
              <w:right w:val="single" w:sz="4" w:space="0" w:color="00633A"/>
            </w:tcBorders>
            <w:shd w:val="clear" w:color="auto" w:fill="00623B"/>
          </w:tcPr>
          <w:p w14:paraId="325522B9" w14:textId="77777777" w:rsidR="007A13A4" w:rsidRPr="00EC3902" w:rsidRDefault="007A13A4" w:rsidP="007A13A4">
            <w:pPr>
              <w:pStyle w:val="TableHeading"/>
              <w:rPr>
                <w:rFonts w:ascii="Arial" w:hAnsi="Arial" w:cs="Arial"/>
              </w:rPr>
            </w:pPr>
            <w:r w:rsidRPr="00EC3902">
              <w:rPr>
                <w:rFonts w:ascii="Arial" w:hAnsi="Arial" w:cs="Arial"/>
                <w:color w:val="FFFFFF" w:themeColor="background1"/>
              </w:rPr>
              <w:t>1</w:t>
            </w:r>
          </w:p>
        </w:tc>
        <w:tc>
          <w:tcPr>
            <w:tcW w:w="6712" w:type="dxa"/>
            <w:gridSpan w:val="7"/>
            <w:tcBorders>
              <w:top w:val="single" w:sz="4" w:space="0" w:color="00633A"/>
              <w:left w:val="single" w:sz="4" w:space="0" w:color="00633A"/>
              <w:bottom w:val="single" w:sz="4" w:space="0" w:color="00633A"/>
              <w:right w:val="single" w:sz="4" w:space="0" w:color="00633A"/>
            </w:tcBorders>
            <w:shd w:val="clear" w:color="auto" w:fill="auto"/>
            <w:vAlign w:val="center"/>
          </w:tcPr>
          <w:p w14:paraId="0721EDA6" w14:textId="77777777" w:rsidR="007A13A4" w:rsidRPr="00EC3902" w:rsidRDefault="007A13A4" w:rsidP="007A13A4">
            <w:pPr>
              <w:pStyle w:val="TableBody"/>
              <w:rPr>
                <w:rFonts w:ascii="Arial" w:hAnsi="Arial" w:cs="Arial"/>
                <w:sz w:val="20"/>
                <w:szCs w:val="20"/>
                <w:lang w:val="en-IE"/>
              </w:rPr>
            </w:pPr>
            <w:r w:rsidRPr="00EC3902">
              <w:rPr>
                <w:rFonts w:ascii="Arial" w:hAnsi="Arial" w:cs="Arial"/>
                <w:sz w:val="20"/>
                <w:szCs w:val="20"/>
                <w:lang w:val="en-IE"/>
              </w:rPr>
              <w:t>Have you been in close contact (&lt;2m for 15minutes or more) with anyone who is confirmed to COVID-19 virus in the last 14 days?</w:t>
            </w:r>
          </w:p>
        </w:tc>
        <w:tc>
          <w:tcPr>
            <w:tcW w:w="300" w:type="dxa"/>
            <w:tcBorders>
              <w:left w:val="single" w:sz="4" w:space="0" w:color="00633A"/>
              <w:right w:val="single" w:sz="4" w:space="0" w:color="00633A"/>
            </w:tcBorders>
          </w:tcPr>
          <w:p w14:paraId="3BA6B5FF" w14:textId="77777777" w:rsidR="007A13A4" w:rsidRPr="00EC3902" w:rsidRDefault="007A13A4" w:rsidP="007A13A4">
            <w:pPr>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05A0D66D" w14:textId="77777777" w:rsidR="007A13A4" w:rsidRPr="00EC3902" w:rsidRDefault="007A13A4" w:rsidP="007A13A4">
            <w:pPr>
              <w:pStyle w:val="TableBody"/>
              <w:rPr>
                <w:rFonts w:ascii="Arial" w:hAnsi="Arial" w:cs="Arial"/>
                <w:sz w:val="24"/>
                <w:szCs w:val="24"/>
                <w:lang w:val="en-IE"/>
              </w:rPr>
            </w:pPr>
          </w:p>
        </w:tc>
        <w:tc>
          <w:tcPr>
            <w:tcW w:w="300" w:type="dxa"/>
            <w:tcBorders>
              <w:left w:val="single" w:sz="4" w:space="0" w:color="00633A"/>
              <w:right w:val="single" w:sz="4" w:space="0" w:color="00633A"/>
            </w:tcBorders>
          </w:tcPr>
          <w:p w14:paraId="064EBE76" w14:textId="77777777" w:rsidR="007A13A4" w:rsidRPr="00EC3902" w:rsidRDefault="007A13A4" w:rsidP="007A13A4">
            <w:pPr>
              <w:pStyle w:val="TableBody"/>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15ED6473" w14:textId="77777777" w:rsidR="007A13A4" w:rsidRPr="00EC3902" w:rsidRDefault="007A13A4" w:rsidP="007A13A4">
            <w:pPr>
              <w:pStyle w:val="TableBody"/>
              <w:rPr>
                <w:rFonts w:ascii="Arial" w:hAnsi="Arial" w:cs="Arial"/>
                <w:sz w:val="24"/>
                <w:szCs w:val="24"/>
                <w:lang w:val="en-IE"/>
              </w:rPr>
            </w:pPr>
          </w:p>
        </w:tc>
      </w:tr>
      <w:tr w:rsidR="007A13A4" w:rsidRPr="00EC3902" w14:paraId="11D09757" w14:textId="77777777" w:rsidTr="007A13A4">
        <w:trPr>
          <w:trHeight w:val="98"/>
        </w:trPr>
        <w:tc>
          <w:tcPr>
            <w:tcW w:w="7250" w:type="dxa"/>
            <w:gridSpan w:val="8"/>
            <w:tcBorders>
              <w:top w:val="single" w:sz="4" w:space="0" w:color="00633A"/>
              <w:bottom w:val="single" w:sz="4" w:space="0" w:color="00633A"/>
            </w:tcBorders>
          </w:tcPr>
          <w:p w14:paraId="7E9EEFA6"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325CBAC7"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2A76275B"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33A1F579" w14:textId="77777777" w:rsidTr="007A13A4">
        <w:trPr>
          <w:trHeight w:val="558"/>
        </w:trPr>
        <w:tc>
          <w:tcPr>
            <w:tcW w:w="538" w:type="dxa"/>
            <w:tcBorders>
              <w:top w:val="single" w:sz="4" w:space="0" w:color="00633A"/>
              <w:left w:val="single" w:sz="4" w:space="0" w:color="00633A"/>
              <w:bottom w:val="single" w:sz="4" w:space="0" w:color="00633A"/>
              <w:right w:val="single" w:sz="4" w:space="0" w:color="00633A"/>
            </w:tcBorders>
            <w:shd w:val="clear" w:color="auto" w:fill="00623B"/>
          </w:tcPr>
          <w:p w14:paraId="0A4AB0D0" w14:textId="77777777" w:rsidR="007A13A4" w:rsidRPr="00EC3902" w:rsidRDefault="007A13A4" w:rsidP="007A13A4">
            <w:pPr>
              <w:pStyle w:val="TableHeading"/>
              <w:rPr>
                <w:rFonts w:ascii="Arial" w:hAnsi="Arial" w:cs="Arial"/>
              </w:rPr>
            </w:pPr>
            <w:r w:rsidRPr="00EC3902">
              <w:rPr>
                <w:rFonts w:ascii="Arial" w:hAnsi="Arial" w:cs="Arial"/>
                <w:color w:val="FFFFFF" w:themeColor="background1"/>
              </w:rPr>
              <w:t>2</w:t>
            </w:r>
          </w:p>
        </w:tc>
        <w:tc>
          <w:tcPr>
            <w:tcW w:w="6712" w:type="dxa"/>
            <w:gridSpan w:val="7"/>
            <w:tcBorders>
              <w:top w:val="single" w:sz="4" w:space="0" w:color="00633A"/>
              <w:left w:val="single" w:sz="4" w:space="0" w:color="00633A"/>
              <w:bottom w:val="single" w:sz="4" w:space="0" w:color="00633A"/>
              <w:right w:val="single" w:sz="4" w:space="0" w:color="00633A"/>
            </w:tcBorders>
            <w:shd w:val="clear" w:color="auto" w:fill="auto"/>
            <w:vAlign w:val="center"/>
          </w:tcPr>
          <w:p w14:paraId="6E6DC49F" w14:textId="77777777" w:rsidR="007A13A4" w:rsidRPr="00EC3902" w:rsidRDefault="007A13A4" w:rsidP="007A13A4">
            <w:pPr>
              <w:pStyle w:val="TableBody"/>
              <w:rPr>
                <w:rFonts w:ascii="Arial" w:hAnsi="Arial" w:cs="Arial"/>
                <w:sz w:val="20"/>
                <w:szCs w:val="20"/>
                <w:lang w:val="en-IE"/>
              </w:rPr>
            </w:pPr>
            <w:r w:rsidRPr="00EC3902">
              <w:rPr>
                <w:rFonts w:ascii="Arial" w:hAnsi="Arial" w:cs="Arial"/>
                <w:sz w:val="20"/>
                <w:szCs w:val="20"/>
                <w:lang w:val="en-IE"/>
              </w:rPr>
              <w:t>Have you been in close contact (&lt;2m for 15minutes or more) with anyone who is suspected of having COVID-19 virus in the last 14 days?</w:t>
            </w:r>
          </w:p>
        </w:tc>
        <w:tc>
          <w:tcPr>
            <w:tcW w:w="300" w:type="dxa"/>
            <w:tcBorders>
              <w:left w:val="single" w:sz="4" w:space="0" w:color="00633A"/>
              <w:right w:val="single" w:sz="4" w:space="0" w:color="7030A0"/>
            </w:tcBorders>
          </w:tcPr>
          <w:p w14:paraId="041CF649" w14:textId="77777777" w:rsidR="007A13A4" w:rsidRPr="00EC3902" w:rsidRDefault="007A13A4" w:rsidP="007A13A4">
            <w:pPr>
              <w:rPr>
                <w:rFonts w:ascii="Arial" w:hAnsi="Arial" w:cs="Arial"/>
                <w:lang w:val="en-IE"/>
              </w:rPr>
            </w:pPr>
          </w:p>
        </w:tc>
        <w:tc>
          <w:tcPr>
            <w:tcW w:w="904" w:type="dxa"/>
            <w:tcBorders>
              <w:top w:val="single" w:sz="4" w:space="0" w:color="7030A0"/>
              <w:left w:val="single" w:sz="4" w:space="0" w:color="7030A0"/>
              <w:bottom w:val="single" w:sz="4" w:space="0" w:color="7030A0"/>
              <w:right w:val="single" w:sz="4" w:space="0" w:color="7030A0"/>
            </w:tcBorders>
          </w:tcPr>
          <w:p w14:paraId="6620FEFF" w14:textId="77777777" w:rsidR="007A13A4" w:rsidRPr="00EC3902" w:rsidRDefault="007A13A4" w:rsidP="007A13A4">
            <w:pPr>
              <w:pStyle w:val="TableBody"/>
              <w:rPr>
                <w:rFonts w:ascii="Arial" w:hAnsi="Arial" w:cs="Arial"/>
                <w:sz w:val="24"/>
                <w:szCs w:val="24"/>
                <w:lang w:val="en-IE"/>
              </w:rPr>
            </w:pPr>
          </w:p>
        </w:tc>
        <w:tc>
          <w:tcPr>
            <w:tcW w:w="300" w:type="dxa"/>
            <w:tcBorders>
              <w:left w:val="single" w:sz="4" w:space="0" w:color="7030A0"/>
              <w:right w:val="single" w:sz="4" w:space="0" w:color="00633A"/>
            </w:tcBorders>
          </w:tcPr>
          <w:p w14:paraId="1AE36A7C" w14:textId="77777777" w:rsidR="007A13A4" w:rsidRPr="00EC3902" w:rsidRDefault="007A13A4" w:rsidP="007A13A4">
            <w:pPr>
              <w:pStyle w:val="TableBody"/>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2178D577" w14:textId="77777777" w:rsidR="007A13A4" w:rsidRPr="00EC3902" w:rsidRDefault="007A13A4" w:rsidP="007A13A4">
            <w:pPr>
              <w:pStyle w:val="TableBody"/>
              <w:rPr>
                <w:rFonts w:ascii="Arial" w:hAnsi="Arial" w:cs="Arial"/>
                <w:sz w:val="24"/>
                <w:szCs w:val="24"/>
                <w:lang w:val="en-IE"/>
              </w:rPr>
            </w:pPr>
          </w:p>
        </w:tc>
      </w:tr>
      <w:tr w:rsidR="007A13A4" w:rsidRPr="00EC3902" w14:paraId="0650037A" w14:textId="77777777" w:rsidTr="007A13A4">
        <w:trPr>
          <w:trHeight w:val="89"/>
        </w:trPr>
        <w:tc>
          <w:tcPr>
            <w:tcW w:w="7250" w:type="dxa"/>
            <w:gridSpan w:val="8"/>
            <w:tcBorders>
              <w:top w:val="single" w:sz="4" w:space="0" w:color="00633A"/>
              <w:bottom w:val="single" w:sz="4" w:space="0" w:color="00633A"/>
            </w:tcBorders>
          </w:tcPr>
          <w:p w14:paraId="6752E21F"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71B99DD2"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78E863F7"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337F4567" w14:textId="77777777" w:rsidTr="007A13A4">
        <w:trPr>
          <w:trHeight w:val="568"/>
        </w:trPr>
        <w:tc>
          <w:tcPr>
            <w:tcW w:w="538" w:type="dxa"/>
            <w:tcBorders>
              <w:top w:val="single" w:sz="4" w:space="0" w:color="00633A"/>
              <w:left w:val="single" w:sz="4" w:space="0" w:color="00633A"/>
              <w:bottom w:val="single" w:sz="4" w:space="0" w:color="00633A"/>
              <w:right w:val="single" w:sz="4" w:space="0" w:color="00633A"/>
            </w:tcBorders>
            <w:shd w:val="clear" w:color="auto" w:fill="00623B"/>
          </w:tcPr>
          <w:p w14:paraId="46A225D4" w14:textId="77777777" w:rsidR="007A13A4" w:rsidRPr="00EC3902" w:rsidRDefault="007A13A4" w:rsidP="007A13A4">
            <w:pPr>
              <w:pStyle w:val="TableHeading"/>
              <w:rPr>
                <w:rFonts w:ascii="Arial" w:hAnsi="Arial" w:cs="Arial"/>
              </w:rPr>
            </w:pPr>
            <w:r w:rsidRPr="00EC3902">
              <w:rPr>
                <w:rFonts w:ascii="Arial" w:hAnsi="Arial" w:cs="Arial"/>
                <w:color w:val="FFFFFF" w:themeColor="background1"/>
              </w:rPr>
              <w:t>3a</w:t>
            </w:r>
          </w:p>
        </w:tc>
        <w:tc>
          <w:tcPr>
            <w:tcW w:w="6712" w:type="dxa"/>
            <w:gridSpan w:val="7"/>
            <w:tcBorders>
              <w:top w:val="single" w:sz="4" w:space="0" w:color="00633A"/>
              <w:left w:val="single" w:sz="4" w:space="0" w:color="00633A"/>
              <w:bottom w:val="single" w:sz="4" w:space="0" w:color="00633A"/>
              <w:right w:val="single" w:sz="4" w:space="0" w:color="00633A"/>
            </w:tcBorders>
            <w:shd w:val="clear" w:color="auto" w:fill="auto"/>
            <w:vAlign w:val="center"/>
          </w:tcPr>
          <w:p w14:paraId="55920CEE" w14:textId="77777777" w:rsidR="007A13A4" w:rsidRPr="00EC3902" w:rsidRDefault="007A13A4" w:rsidP="007A13A4">
            <w:pPr>
              <w:pStyle w:val="TableBody"/>
              <w:rPr>
                <w:rFonts w:ascii="Arial" w:hAnsi="Arial" w:cs="Arial"/>
                <w:sz w:val="20"/>
                <w:szCs w:val="20"/>
                <w:lang w:val="en-IE"/>
              </w:rPr>
            </w:pPr>
            <w:r w:rsidRPr="00EC3902">
              <w:rPr>
                <w:rFonts w:ascii="Arial" w:hAnsi="Arial" w:cs="Arial"/>
                <w:sz w:val="20"/>
                <w:szCs w:val="20"/>
                <w:lang w:val="en-IE"/>
              </w:rPr>
              <w:t>Do you live in the same household with someone who has symptoms of COVID-19 who has been in isolation within the last 14 days?</w:t>
            </w:r>
          </w:p>
        </w:tc>
        <w:tc>
          <w:tcPr>
            <w:tcW w:w="300" w:type="dxa"/>
            <w:tcBorders>
              <w:left w:val="single" w:sz="4" w:space="0" w:color="00633A"/>
              <w:right w:val="single" w:sz="4" w:space="0" w:color="00633A"/>
            </w:tcBorders>
          </w:tcPr>
          <w:p w14:paraId="5F06FB46" w14:textId="77777777" w:rsidR="007A13A4" w:rsidRPr="00EC3902" w:rsidRDefault="007A13A4" w:rsidP="007A13A4">
            <w:pPr>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29E28D17" w14:textId="77777777" w:rsidR="007A13A4" w:rsidRPr="00EC3902" w:rsidRDefault="007A13A4" w:rsidP="007A13A4">
            <w:pPr>
              <w:pStyle w:val="TableBody"/>
              <w:rPr>
                <w:rFonts w:ascii="Arial" w:hAnsi="Arial" w:cs="Arial"/>
                <w:sz w:val="24"/>
                <w:szCs w:val="24"/>
                <w:lang w:val="en-IE"/>
              </w:rPr>
            </w:pPr>
          </w:p>
        </w:tc>
        <w:tc>
          <w:tcPr>
            <w:tcW w:w="300" w:type="dxa"/>
            <w:tcBorders>
              <w:left w:val="single" w:sz="4" w:space="0" w:color="00633A"/>
              <w:right w:val="single" w:sz="4" w:space="0" w:color="00633A"/>
            </w:tcBorders>
          </w:tcPr>
          <w:p w14:paraId="734B6AF7" w14:textId="77777777" w:rsidR="007A13A4" w:rsidRPr="00EC3902" w:rsidRDefault="007A13A4" w:rsidP="007A13A4">
            <w:pPr>
              <w:pStyle w:val="TableBody"/>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2F538E1A" w14:textId="77777777" w:rsidR="007A13A4" w:rsidRPr="00EC3902" w:rsidRDefault="007A13A4" w:rsidP="007A13A4">
            <w:pPr>
              <w:pStyle w:val="TableBody"/>
              <w:rPr>
                <w:rFonts w:ascii="Arial" w:hAnsi="Arial" w:cs="Arial"/>
                <w:sz w:val="24"/>
                <w:szCs w:val="24"/>
                <w:lang w:val="en-IE"/>
              </w:rPr>
            </w:pPr>
          </w:p>
        </w:tc>
      </w:tr>
      <w:tr w:rsidR="007A13A4" w:rsidRPr="00EC3902" w14:paraId="0F06F413" w14:textId="77777777" w:rsidTr="007A13A4">
        <w:trPr>
          <w:trHeight w:val="89"/>
        </w:trPr>
        <w:tc>
          <w:tcPr>
            <w:tcW w:w="7250" w:type="dxa"/>
            <w:gridSpan w:val="8"/>
            <w:tcBorders>
              <w:top w:val="single" w:sz="4" w:space="0" w:color="00633A"/>
              <w:bottom w:val="single" w:sz="4" w:space="0" w:color="00633A"/>
            </w:tcBorders>
          </w:tcPr>
          <w:p w14:paraId="34963E9C"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02ECB760"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4E43830A"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040A1A10" w14:textId="77777777" w:rsidTr="007A13A4">
        <w:trPr>
          <w:trHeight w:val="488"/>
        </w:trPr>
        <w:tc>
          <w:tcPr>
            <w:tcW w:w="538" w:type="dxa"/>
            <w:tcBorders>
              <w:top w:val="single" w:sz="4" w:space="0" w:color="00633A"/>
              <w:left w:val="single" w:sz="4" w:space="0" w:color="00633A"/>
              <w:bottom w:val="single" w:sz="4" w:space="0" w:color="00633A"/>
              <w:right w:val="single" w:sz="4" w:space="0" w:color="00633A"/>
            </w:tcBorders>
            <w:shd w:val="clear" w:color="auto" w:fill="00623B"/>
          </w:tcPr>
          <w:p w14:paraId="18CE346D" w14:textId="77777777" w:rsidR="007A13A4" w:rsidRPr="00EC3902" w:rsidRDefault="007A13A4" w:rsidP="007A13A4">
            <w:pPr>
              <w:pStyle w:val="TableHeading"/>
              <w:rPr>
                <w:rFonts w:ascii="Arial" w:hAnsi="Arial" w:cs="Arial"/>
              </w:rPr>
            </w:pPr>
            <w:r w:rsidRPr="00EC3902">
              <w:rPr>
                <w:rFonts w:ascii="Arial" w:hAnsi="Arial" w:cs="Arial"/>
                <w:color w:val="FFFFFF" w:themeColor="background1"/>
              </w:rPr>
              <w:t>3b</w:t>
            </w:r>
          </w:p>
        </w:tc>
        <w:tc>
          <w:tcPr>
            <w:tcW w:w="6712" w:type="dxa"/>
            <w:gridSpan w:val="7"/>
            <w:tcBorders>
              <w:top w:val="single" w:sz="4" w:space="0" w:color="00633A"/>
              <w:left w:val="single" w:sz="4" w:space="0" w:color="00633A"/>
              <w:bottom w:val="single" w:sz="4" w:space="0" w:color="00633A"/>
              <w:right w:val="single" w:sz="4" w:space="0" w:color="00633A"/>
            </w:tcBorders>
            <w:shd w:val="clear" w:color="auto" w:fill="auto"/>
            <w:vAlign w:val="center"/>
          </w:tcPr>
          <w:p w14:paraId="39BE03ED" w14:textId="77777777" w:rsidR="007A13A4" w:rsidRPr="00EC3902" w:rsidRDefault="007A13A4" w:rsidP="007A13A4">
            <w:pPr>
              <w:pStyle w:val="TableBody"/>
              <w:rPr>
                <w:rFonts w:ascii="Arial" w:hAnsi="Arial" w:cs="Arial"/>
                <w:sz w:val="20"/>
                <w:szCs w:val="20"/>
                <w:lang w:val="en-IE"/>
              </w:rPr>
            </w:pPr>
            <w:r w:rsidRPr="00EC3902">
              <w:rPr>
                <w:rFonts w:ascii="Arial" w:hAnsi="Arial" w:cs="Arial"/>
                <w:sz w:val="20"/>
                <w:szCs w:val="20"/>
                <w:lang w:val="en-IE"/>
              </w:rPr>
              <w:t>Have you been advised by a doctor to self-isolate at this time?</w:t>
            </w:r>
          </w:p>
        </w:tc>
        <w:tc>
          <w:tcPr>
            <w:tcW w:w="300" w:type="dxa"/>
            <w:tcBorders>
              <w:left w:val="single" w:sz="4" w:space="0" w:color="00633A"/>
              <w:right w:val="single" w:sz="4" w:space="0" w:color="00633A"/>
            </w:tcBorders>
          </w:tcPr>
          <w:p w14:paraId="49A97C21" w14:textId="77777777" w:rsidR="007A13A4" w:rsidRPr="00EC3902" w:rsidRDefault="007A13A4" w:rsidP="007A13A4">
            <w:pPr>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060BE073" w14:textId="77777777" w:rsidR="007A13A4" w:rsidRPr="00EC3902" w:rsidRDefault="007A13A4" w:rsidP="007A13A4">
            <w:pPr>
              <w:pStyle w:val="TableBody"/>
              <w:rPr>
                <w:rFonts w:ascii="Arial" w:hAnsi="Arial" w:cs="Arial"/>
                <w:sz w:val="24"/>
                <w:szCs w:val="24"/>
                <w:lang w:val="en-IE"/>
              </w:rPr>
            </w:pPr>
          </w:p>
        </w:tc>
        <w:tc>
          <w:tcPr>
            <w:tcW w:w="300" w:type="dxa"/>
            <w:tcBorders>
              <w:left w:val="single" w:sz="4" w:space="0" w:color="00633A"/>
              <w:right w:val="single" w:sz="4" w:space="0" w:color="00633A"/>
            </w:tcBorders>
          </w:tcPr>
          <w:p w14:paraId="10AE42D1" w14:textId="77777777" w:rsidR="007A13A4" w:rsidRPr="00EC3902" w:rsidRDefault="007A13A4" w:rsidP="007A13A4">
            <w:pPr>
              <w:pStyle w:val="TableBody"/>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084617C2" w14:textId="77777777" w:rsidR="007A13A4" w:rsidRPr="00EC3902" w:rsidRDefault="007A13A4" w:rsidP="007A13A4">
            <w:pPr>
              <w:pStyle w:val="TableBody"/>
              <w:rPr>
                <w:rFonts w:ascii="Arial" w:hAnsi="Arial" w:cs="Arial"/>
                <w:sz w:val="24"/>
                <w:szCs w:val="24"/>
                <w:lang w:val="en-IE"/>
              </w:rPr>
            </w:pPr>
          </w:p>
        </w:tc>
      </w:tr>
      <w:tr w:rsidR="007A13A4" w:rsidRPr="00EC3902" w14:paraId="168DFBF5" w14:textId="77777777" w:rsidTr="007A13A4">
        <w:trPr>
          <w:trHeight w:val="98"/>
        </w:trPr>
        <w:tc>
          <w:tcPr>
            <w:tcW w:w="7250" w:type="dxa"/>
            <w:gridSpan w:val="8"/>
            <w:tcBorders>
              <w:top w:val="single" w:sz="4" w:space="0" w:color="00633A"/>
              <w:bottom w:val="single" w:sz="4" w:space="0" w:color="00633A"/>
            </w:tcBorders>
          </w:tcPr>
          <w:p w14:paraId="12968E37"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34DA8283"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3DCDADB6"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755C396D" w14:textId="77777777" w:rsidTr="007A13A4">
        <w:trPr>
          <w:trHeight w:val="558"/>
        </w:trPr>
        <w:tc>
          <w:tcPr>
            <w:tcW w:w="538" w:type="dxa"/>
            <w:tcBorders>
              <w:top w:val="single" w:sz="4" w:space="0" w:color="00633A"/>
              <w:left w:val="single" w:sz="4" w:space="0" w:color="00633A"/>
              <w:bottom w:val="single" w:sz="4" w:space="0" w:color="00633A"/>
              <w:right w:val="single" w:sz="4" w:space="0" w:color="00633A"/>
            </w:tcBorders>
            <w:shd w:val="clear" w:color="auto" w:fill="00623B"/>
          </w:tcPr>
          <w:p w14:paraId="60079B80" w14:textId="77777777" w:rsidR="007A13A4" w:rsidRPr="00EC3902" w:rsidRDefault="007A13A4" w:rsidP="007A13A4">
            <w:pPr>
              <w:pStyle w:val="TableHeading"/>
              <w:rPr>
                <w:rFonts w:ascii="Arial" w:hAnsi="Arial" w:cs="Arial"/>
              </w:rPr>
            </w:pPr>
            <w:r w:rsidRPr="00EC3902">
              <w:rPr>
                <w:rFonts w:ascii="Arial" w:hAnsi="Arial" w:cs="Arial"/>
                <w:color w:val="FFFFFF" w:themeColor="background1"/>
              </w:rPr>
              <w:t>4</w:t>
            </w:r>
          </w:p>
        </w:tc>
        <w:tc>
          <w:tcPr>
            <w:tcW w:w="6712" w:type="dxa"/>
            <w:gridSpan w:val="7"/>
            <w:tcBorders>
              <w:top w:val="single" w:sz="4" w:space="0" w:color="00633A"/>
              <w:left w:val="single" w:sz="4" w:space="0" w:color="00633A"/>
              <w:bottom w:val="single" w:sz="4" w:space="0" w:color="00633A"/>
              <w:right w:val="single" w:sz="4" w:space="0" w:color="00633A"/>
            </w:tcBorders>
            <w:shd w:val="clear" w:color="auto" w:fill="auto"/>
            <w:vAlign w:val="center"/>
          </w:tcPr>
          <w:p w14:paraId="1EE571DE" w14:textId="77777777" w:rsidR="007A13A4" w:rsidRPr="00EC3902" w:rsidRDefault="007A13A4" w:rsidP="007A13A4">
            <w:pPr>
              <w:pStyle w:val="TableBody"/>
              <w:rPr>
                <w:rFonts w:ascii="Arial" w:hAnsi="Arial" w:cs="Arial"/>
                <w:sz w:val="20"/>
                <w:szCs w:val="20"/>
                <w:lang w:val="en-IE"/>
              </w:rPr>
            </w:pPr>
            <w:r w:rsidRPr="00EC3902">
              <w:rPr>
                <w:rFonts w:ascii="Arial" w:hAnsi="Arial" w:cs="Arial"/>
                <w:sz w:val="20"/>
                <w:szCs w:val="20"/>
                <w:lang w:val="en-IE"/>
              </w:rPr>
              <w:t>Are you suffering now, or have you suffered any the following symptoms in the past 14 days?</w:t>
            </w:r>
          </w:p>
        </w:tc>
        <w:tc>
          <w:tcPr>
            <w:tcW w:w="300" w:type="dxa"/>
            <w:tcBorders>
              <w:left w:val="single" w:sz="4" w:space="0" w:color="00633A"/>
              <w:right w:val="single" w:sz="4" w:space="0" w:color="00633A"/>
            </w:tcBorders>
          </w:tcPr>
          <w:p w14:paraId="634E087E" w14:textId="77777777" w:rsidR="007A13A4" w:rsidRPr="00EC3902" w:rsidRDefault="007A13A4" w:rsidP="007A13A4">
            <w:pPr>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43A8C87A" w14:textId="77777777" w:rsidR="007A13A4" w:rsidRPr="00EC3902" w:rsidRDefault="007A13A4" w:rsidP="007A13A4">
            <w:pPr>
              <w:pStyle w:val="TableBody"/>
              <w:rPr>
                <w:rFonts w:ascii="Arial" w:hAnsi="Arial" w:cs="Arial"/>
                <w:sz w:val="24"/>
                <w:szCs w:val="24"/>
                <w:lang w:val="en-IE"/>
              </w:rPr>
            </w:pPr>
          </w:p>
        </w:tc>
        <w:tc>
          <w:tcPr>
            <w:tcW w:w="300" w:type="dxa"/>
            <w:tcBorders>
              <w:left w:val="single" w:sz="4" w:space="0" w:color="00633A"/>
              <w:right w:val="single" w:sz="4" w:space="0" w:color="00633A"/>
            </w:tcBorders>
          </w:tcPr>
          <w:p w14:paraId="3D1FD014" w14:textId="77777777" w:rsidR="007A13A4" w:rsidRPr="00EC3902" w:rsidRDefault="007A13A4" w:rsidP="007A13A4">
            <w:pPr>
              <w:pStyle w:val="TableBody"/>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087E6E5A" w14:textId="77777777" w:rsidR="007A13A4" w:rsidRPr="00EC3902" w:rsidRDefault="007A13A4" w:rsidP="007A13A4">
            <w:pPr>
              <w:pStyle w:val="TableBody"/>
              <w:rPr>
                <w:rFonts w:ascii="Arial" w:hAnsi="Arial" w:cs="Arial"/>
                <w:sz w:val="24"/>
                <w:szCs w:val="24"/>
                <w:lang w:val="en-IE"/>
              </w:rPr>
            </w:pPr>
          </w:p>
        </w:tc>
      </w:tr>
      <w:tr w:rsidR="007A13A4" w:rsidRPr="00EC3902" w14:paraId="152CAC37" w14:textId="77777777" w:rsidTr="007A13A4">
        <w:trPr>
          <w:trHeight w:val="89"/>
        </w:trPr>
        <w:tc>
          <w:tcPr>
            <w:tcW w:w="7250" w:type="dxa"/>
            <w:gridSpan w:val="8"/>
            <w:tcBorders>
              <w:top w:val="single" w:sz="4" w:space="0" w:color="00633A"/>
            </w:tcBorders>
          </w:tcPr>
          <w:p w14:paraId="6E13F66B"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0EE14F66"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74AFBE83"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223F2011" w14:textId="77777777" w:rsidTr="007A13A4">
        <w:trPr>
          <w:trHeight w:val="20"/>
        </w:trPr>
        <w:tc>
          <w:tcPr>
            <w:tcW w:w="3324" w:type="dxa"/>
            <w:gridSpan w:val="6"/>
            <w:tcBorders>
              <w:right w:val="single" w:sz="4" w:space="0" w:color="00633A"/>
            </w:tcBorders>
            <w:shd w:val="clear" w:color="auto" w:fill="auto"/>
          </w:tcPr>
          <w:p w14:paraId="6DD780EF" w14:textId="77777777" w:rsidR="007A13A4" w:rsidRPr="00EC3902" w:rsidRDefault="007A13A4" w:rsidP="007A13A4">
            <w:pPr>
              <w:pStyle w:val="TableHeading"/>
              <w:spacing w:before="0" w:after="0"/>
              <w:rPr>
                <w:rFonts w:ascii="Arial" w:hAnsi="Arial" w:cs="Arial"/>
              </w:rPr>
            </w:pPr>
          </w:p>
        </w:tc>
        <w:tc>
          <w:tcPr>
            <w:tcW w:w="451"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7F7A518C" w14:textId="77777777" w:rsidR="007A13A4" w:rsidRPr="00EC3902" w:rsidRDefault="007A13A4" w:rsidP="007A13A4">
            <w:pPr>
              <w:pStyle w:val="TableHeading"/>
              <w:spacing w:before="0" w:after="0"/>
              <w:jc w:val="center"/>
              <w:rPr>
                <w:rFonts w:ascii="Arial" w:hAnsi="Arial" w:cs="Arial"/>
              </w:rPr>
            </w:pPr>
            <w:r w:rsidRPr="00EC3902">
              <w:rPr>
                <w:rFonts w:ascii="Arial" w:hAnsi="Arial" w:cs="Arial"/>
                <w:color w:val="FFFFFF" w:themeColor="background1"/>
              </w:rPr>
              <w:t>a</w:t>
            </w:r>
          </w:p>
        </w:tc>
        <w:tc>
          <w:tcPr>
            <w:tcW w:w="3475" w:type="dxa"/>
            <w:tcBorders>
              <w:top w:val="single" w:sz="4" w:space="0" w:color="00633A"/>
              <w:left w:val="single" w:sz="4" w:space="0" w:color="00633A"/>
              <w:bottom w:val="single" w:sz="4" w:space="0" w:color="00633A"/>
              <w:right w:val="single" w:sz="4" w:space="0" w:color="00633A"/>
            </w:tcBorders>
            <w:shd w:val="clear" w:color="auto" w:fill="auto"/>
            <w:vAlign w:val="center"/>
          </w:tcPr>
          <w:p w14:paraId="12976A76" w14:textId="77777777" w:rsidR="007A13A4" w:rsidRPr="00EC3902" w:rsidRDefault="007A13A4" w:rsidP="007A13A4">
            <w:pPr>
              <w:pStyle w:val="TableBody"/>
              <w:spacing w:before="0" w:after="0"/>
              <w:rPr>
                <w:rFonts w:ascii="Arial" w:hAnsi="Arial" w:cs="Arial"/>
                <w:sz w:val="20"/>
                <w:szCs w:val="20"/>
                <w:lang w:val="en-IE"/>
              </w:rPr>
            </w:pPr>
            <w:r w:rsidRPr="00EC3902">
              <w:rPr>
                <w:rFonts w:ascii="Arial" w:hAnsi="Arial" w:cs="Arial"/>
                <w:sz w:val="20"/>
                <w:szCs w:val="20"/>
                <w:lang w:val="en-IE"/>
              </w:rPr>
              <w:t>Cough</w:t>
            </w:r>
          </w:p>
        </w:tc>
        <w:tc>
          <w:tcPr>
            <w:tcW w:w="300" w:type="dxa"/>
            <w:tcBorders>
              <w:left w:val="single" w:sz="4" w:space="0" w:color="00633A"/>
              <w:right w:val="single" w:sz="4" w:space="0" w:color="00633A"/>
            </w:tcBorders>
          </w:tcPr>
          <w:p w14:paraId="55DBFB6B" w14:textId="77777777" w:rsidR="007A13A4" w:rsidRPr="00EC3902" w:rsidRDefault="007A13A4" w:rsidP="007A13A4">
            <w:pPr>
              <w:spacing w:before="0"/>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73492DCE" w14:textId="77777777" w:rsidR="007A13A4" w:rsidRPr="00EC3902" w:rsidRDefault="007A13A4" w:rsidP="007A13A4">
            <w:pPr>
              <w:pStyle w:val="TableBody"/>
              <w:spacing w:before="0" w:after="0"/>
              <w:rPr>
                <w:rFonts w:ascii="Arial" w:hAnsi="Arial" w:cs="Arial"/>
                <w:sz w:val="24"/>
                <w:szCs w:val="24"/>
                <w:lang w:val="en-IE"/>
              </w:rPr>
            </w:pPr>
          </w:p>
        </w:tc>
        <w:tc>
          <w:tcPr>
            <w:tcW w:w="300" w:type="dxa"/>
            <w:tcBorders>
              <w:left w:val="single" w:sz="4" w:space="0" w:color="00633A"/>
              <w:right w:val="single" w:sz="4" w:space="0" w:color="00633A"/>
            </w:tcBorders>
          </w:tcPr>
          <w:p w14:paraId="596F344A" w14:textId="77777777" w:rsidR="007A13A4" w:rsidRPr="00EC3902" w:rsidRDefault="007A13A4" w:rsidP="007A13A4">
            <w:pPr>
              <w:pStyle w:val="TableBody"/>
              <w:spacing w:before="0" w:after="0"/>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1A35EFD9" w14:textId="77777777" w:rsidR="007A13A4" w:rsidRPr="00EC3902" w:rsidRDefault="007A13A4" w:rsidP="007A13A4">
            <w:pPr>
              <w:pStyle w:val="TableBody"/>
              <w:spacing w:before="0" w:after="0"/>
              <w:rPr>
                <w:rFonts w:ascii="Arial" w:hAnsi="Arial" w:cs="Arial"/>
                <w:sz w:val="24"/>
                <w:szCs w:val="24"/>
                <w:lang w:val="en-IE"/>
              </w:rPr>
            </w:pPr>
          </w:p>
        </w:tc>
      </w:tr>
      <w:tr w:rsidR="007A13A4" w:rsidRPr="00EC3902" w14:paraId="053CEEDA" w14:textId="77777777" w:rsidTr="007A13A4">
        <w:trPr>
          <w:trHeight w:val="20"/>
        </w:trPr>
        <w:tc>
          <w:tcPr>
            <w:tcW w:w="3324" w:type="dxa"/>
            <w:gridSpan w:val="6"/>
            <w:tcBorders>
              <w:right w:val="single" w:sz="4" w:space="0" w:color="00633A"/>
            </w:tcBorders>
            <w:shd w:val="clear" w:color="auto" w:fill="auto"/>
          </w:tcPr>
          <w:p w14:paraId="6ABDE38C" w14:textId="77777777" w:rsidR="007A13A4" w:rsidRPr="00EC3902" w:rsidRDefault="007A13A4" w:rsidP="007A13A4">
            <w:pPr>
              <w:pStyle w:val="TableHeading"/>
              <w:spacing w:before="0" w:after="0"/>
              <w:rPr>
                <w:rFonts w:ascii="Arial" w:hAnsi="Arial" w:cs="Arial"/>
              </w:rPr>
            </w:pPr>
          </w:p>
        </w:tc>
        <w:tc>
          <w:tcPr>
            <w:tcW w:w="451"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11CF549E" w14:textId="77777777" w:rsidR="007A13A4" w:rsidRPr="00EC3902" w:rsidRDefault="007A13A4" w:rsidP="007A13A4">
            <w:pPr>
              <w:pStyle w:val="TableHeading"/>
              <w:spacing w:before="0" w:after="0"/>
              <w:jc w:val="center"/>
              <w:rPr>
                <w:rFonts w:ascii="Arial" w:hAnsi="Arial" w:cs="Arial"/>
              </w:rPr>
            </w:pPr>
            <w:r w:rsidRPr="00EC3902">
              <w:rPr>
                <w:rFonts w:ascii="Arial" w:hAnsi="Arial" w:cs="Arial"/>
                <w:color w:val="FFFFFF" w:themeColor="background1"/>
              </w:rPr>
              <w:t>b</w:t>
            </w:r>
          </w:p>
        </w:tc>
        <w:tc>
          <w:tcPr>
            <w:tcW w:w="3475" w:type="dxa"/>
            <w:tcBorders>
              <w:top w:val="single" w:sz="4" w:space="0" w:color="00633A"/>
              <w:left w:val="single" w:sz="4" w:space="0" w:color="00633A"/>
              <w:bottom w:val="single" w:sz="4" w:space="0" w:color="00633A"/>
              <w:right w:val="single" w:sz="4" w:space="0" w:color="00633A"/>
            </w:tcBorders>
            <w:shd w:val="clear" w:color="auto" w:fill="auto"/>
            <w:vAlign w:val="center"/>
          </w:tcPr>
          <w:p w14:paraId="59EDF44F" w14:textId="77777777" w:rsidR="007A13A4" w:rsidRPr="00EC3902" w:rsidRDefault="007A13A4" w:rsidP="007A13A4">
            <w:pPr>
              <w:pStyle w:val="TableBody"/>
              <w:spacing w:before="0" w:after="0"/>
              <w:rPr>
                <w:rFonts w:ascii="Arial" w:hAnsi="Arial" w:cs="Arial"/>
                <w:lang w:val="en-IE"/>
              </w:rPr>
            </w:pPr>
            <w:r w:rsidRPr="00EC3902">
              <w:rPr>
                <w:rFonts w:ascii="Arial" w:hAnsi="Arial" w:cs="Arial"/>
                <w:lang w:val="en-IE"/>
              </w:rPr>
              <w:t>Breathing difficulties</w:t>
            </w:r>
          </w:p>
        </w:tc>
        <w:tc>
          <w:tcPr>
            <w:tcW w:w="300" w:type="dxa"/>
            <w:tcBorders>
              <w:left w:val="single" w:sz="4" w:space="0" w:color="00633A"/>
              <w:right w:val="single" w:sz="4" w:space="0" w:color="00633A"/>
            </w:tcBorders>
          </w:tcPr>
          <w:p w14:paraId="18C25C69" w14:textId="77777777" w:rsidR="007A13A4" w:rsidRPr="00EC3902" w:rsidRDefault="007A13A4" w:rsidP="007A13A4">
            <w:pPr>
              <w:spacing w:before="0"/>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735FD639" w14:textId="77777777" w:rsidR="007A13A4" w:rsidRPr="00EC3902" w:rsidRDefault="007A13A4" w:rsidP="007A13A4">
            <w:pPr>
              <w:pStyle w:val="TableBody"/>
              <w:spacing w:before="0" w:after="0"/>
              <w:rPr>
                <w:rFonts w:ascii="Arial" w:hAnsi="Arial" w:cs="Arial"/>
                <w:sz w:val="24"/>
                <w:szCs w:val="24"/>
                <w:lang w:val="en-IE"/>
              </w:rPr>
            </w:pPr>
          </w:p>
        </w:tc>
        <w:tc>
          <w:tcPr>
            <w:tcW w:w="300" w:type="dxa"/>
            <w:tcBorders>
              <w:left w:val="single" w:sz="4" w:space="0" w:color="00633A"/>
              <w:right w:val="single" w:sz="4" w:space="0" w:color="00633A"/>
            </w:tcBorders>
          </w:tcPr>
          <w:p w14:paraId="3EAA3DBF" w14:textId="77777777" w:rsidR="007A13A4" w:rsidRPr="00EC3902" w:rsidRDefault="007A13A4" w:rsidP="007A13A4">
            <w:pPr>
              <w:pStyle w:val="TableBody"/>
              <w:spacing w:before="0" w:after="0"/>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240F97BD" w14:textId="77777777" w:rsidR="007A13A4" w:rsidRPr="00EC3902" w:rsidRDefault="007A13A4" w:rsidP="007A13A4">
            <w:pPr>
              <w:pStyle w:val="TableBody"/>
              <w:spacing w:before="0" w:after="0"/>
              <w:rPr>
                <w:rFonts w:ascii="Arial" w:hAnsi="Arial" w:cs="Arial"/>
                <w:sz w:val="24"/>
                <w:szCs w:val="24"/>
                <w:lang w:val="en-IE"/>
              </w:rPr>
            </w:pPr>
          </w:p>
        </w:tc>
      </w:tr>
      <w:tr w:rsidR="007A13A4" w:rsidRPr="00EC3902" w14:paraId="03DD2885" w14:textId="77777777" w:rsidTr="007A13A4">
        <w:trPr>
          <w:trHeight w:val="20"/>
        </w:trPr>
        <w:tc>
          <w:tcPr>
            <w:tcW w:w="3324" w:type="dxa"/>
            <w:gridSpan w:val="6"/>
            <w:tcBorders>
              <w:right w:val="single" w:sz="4" w:space="0" w:color="00633A"/>
            </w:tcBorders>
            <w:shd w:val="clear" w:color="auto" w:fill="auto"/>
          </w:tcPr>
          <w:p w14:paraId="0DA3D5B9" w14:textId="77777777" w:rsidR="007A13A4" w:rsidRPr="00EC3902" w:rsidRDefault="007A13A4" w:rsidP="007A13A4">
            <w:pPr>
              <w:pStyle w:val="TableHeading"/>
              <w:spacing w:before="0" w:after="0"/>
              <w:rPr>
                <w:rFonts w:ascii="Arial" w:hAnsi="Arial" w:cs="Arial"/>
              </w:rPr>
            </w:pPr>
          </w:p>
        </w:tc>
        <w:tc>
          <w:tcPr>
            <w:tcW w:w="451"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614ADA58" w14:textId="77777777" w:rsidR="007A13A4" w:rsidRPr="00EC3902" w:rsidRDefault="007A13A4" w:rsidP="007A13A4">
            <w:pPr>
              <w:pStyle w:val="TableHeading"/>
              <w:spacing w:before="0" w:after="0"/>
              <w:jc w:val="center"/>
              <w:rPr>
                <w:rFonts w:ascii="Arial" w:hAnsi="Arial" w:cs="Arial"/>
              </w:rPr>
            </w:pPr>
            <w:r w:rsidRPr="00EC3902">
              <w:rPr>
                <w:rFonts w:ascii="Arial" w:hAnsi="Arial" w:cs="Arial"/>
                <w:color w:val="FFFFFF" w:themeColor="background1"/>
              </w:rPr>
              <w:t>c</w:t>
            </w:r>
          </w:p>
        </w:tc>
        <w:tc>
          <w:tcPr>
            <w:tcW w:w="3475" w:type="dxa"/>
            <w:tcBorders>
              <w:top w:val="single" w:sz="4" w:space="0" w:color="00633A"/>
              <w:left w:val="single" w:sz="4" w:space="0" w:color="00633A"/>
              <w:bottom w:val="single" w:sz="4" w:space="0" w:color="00633A"/>
              <w:right w:val="single" w:sz="4" w:space="0" w:color="00633A"/>
            </w:tcBorders>
            <w:shd w:val="clear" w:color="auto" w:fill="auto"/>
            <w:vAlign w:val="center"/>
          </w:tcPr>
          <w:p w14:paraId="0FA74E65" w14:textId="77777777" w:rsidR="007A13A4" w:rsidRPr="00EC3902" w:rsidRDefault="007A13A4" w:rsidP="007A13A4">
            <w:pPr>
              <w:pStyle w:val="TableBody"/>
              <w:spacing w:before="0" w:after="0"/>
              <w:rPr>
                <w:rFonts w:ascii="Arial" w:hAnsi="Arial" w:cs="Arial"/>
                <w:lang w:val="en-IE"/>
              </w:rPr>
            </w:pPr>
            <w:r w:rsidRPr="00EC3902">
              <w:rPr>
                <w:rFonts w:ascii="Arial" w:hAnsi="Arial" w:cs="Arial"/>
                <w:lang w:val="en-IE"/>
              </w:rPr>
              <w:t>Fever/ High temperature</w:t>
            </w:r>
          </w:p>
        </w:tc>
        <w:tc>
          <w:tcPr>
            <w:tcW w:w="300" w:type="dxa"/>
            <w:tcBorders>
              <w:left w:val="single" w:sz="4" w:space="0" w:color="00633A"/>
              <w:right w:val="single" w:sz="4" w:space="0" w:color="00633A"/>
            </w:tcBorders>
          </w:tcPr>
          <w:p w14:paraId="207725CD" w14:textId="77777777" w:rsidR="007A13A4" w:rsidRPr="00EC3902" w:rsidRDefault="007A13A4" w:rsidP="007A13A4">
            <w:pPr>
              <w:spacing w:before="0"/>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15F1EA4A" w14:textId="77777777" w:rsidR="007A13A4" w:rsidRPr="00EC3902" w:rsidRDefault="007A13A4" w:rsidP="007A13A4">
            <w:pPr>
              <w:pStyle w:val="TableBody"/>
              <w:spacing w:before="0" w:after="0"/>
              <w:rPr>
                <w:rFonts w:ascii="Arial" w:hAnsi="Arial" w:cs="Arial"/>
                <w:sz w:val="24"/>
                <w:szCs w:val="24"/>
                <w:lang w:val="en-IE"/>
              </w:rPr>
            </w:pPr>
          </w:p>
        </w:tc>
        <w:tc>
          <w:tcPr>
            <w:tcW w:w="300" w:type="dxa"/>
            <w:tcBorders>
              <w:left w:val="single" w:sz="4" w:space="0" w:color="00633A"/>
              <w:right w:val="single" w:sz="4" w:space="0" w:color="00633A"/>
            </w:tcBorders>
          </w:tcPr>
          <w:p w14:paraId="7CB5D0ED" w14:textId="77777777" w:rsidR="007A13A4" w:rsidRPr="00EC3902" w:rsidRDefault="007A13A4" w:rsidP="007A13A4">
            <w:pPr>
              <w:pStyle w:val="TableBody"/>
              <w:spacing w:before="0" w:after="0"/>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661D0F34" w14:textId="77777777" w:rsidR="007A13A4" w:rsidRPr="00EC3902" w:rsidRDefault="007A13A4" w:rsidP="007A13A4">
            <w:pPr>
              <w:pStyle w:val="TableBody"/>
              <w:spacing w:before="0" w:after="0"/>
              <w:rPr>
                <w:rFonts w:ascii="Arial" w:hAnsi="Arial" w:cs="Arial"/>
                <w:sz w:val="24"/>
                <w:szCs w:val="24"/>
                <w:lang w:val="en-IE"/>
              </w:rPr>
            </w:pPr>
          </w:p>
        </w:tc>
      </w:tr>
      <w:tr w:rsidR="007A13A4" w:rsidRPr="00EC3902" w14:paraId="1E688BBF" w14:textId="77777777" w:rsidTr="007A13A4">
        <w:trPr>
          <w:trHeight w:val="20"/>
        </w:trPr>
        <w:tc>
          <w:tcPr>
            <w:tcW w:w="3324" w:type="dxa"/>
            <w:gridSpan w:val="6"/>
            <w:tcBorders>
              <w:right w:val="single" w:sz="4" w:space="0" w:color="00633A"/>
            </w:tcBorders>
            <w:shd w:val="clear" w:color="auto" w:fill="auto"/>
          </w:tcPr>
          <w:p w14:paraId="566815A3" w14:textId="77777777" w:rsidR="007A13A4" w:rsidRPr="00EC3902" w:rsidRDefault="007A13A4" w:rsidP="007A13A4">
            <w:pPr>
              <w:pStyle w:val="TableHeading"/>
              <w:spacing w:before="0" w:after="0"/>
              <w:rPr>
                <w:rFonts w:ascii="Arial" w:hAnsi="Arial" w:cs="Arial"/>
              </w:rPr>
            </w:pPr>
          </w:p>
        </w:tc>
        <w:tc>
          <w:tcPr>
            <w:tcW w:w="451"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7212E534" w14:textId="77777777" w:rsidR="007A13A4" w:rsidRPr="00EC3902" w:rsidRDefault="007A13A4" w:rsidP="007A13A4">
            <w:pPr>
              <w:pStyle w:val="TableHeading"/>
              <w:spacing w:before="0" w:after="0"/>
              <w:jc w:val="center"/>
              <w:rPr>
                <w:rFonts w:ascii="Arial" w:hAnsi="Arial" w:cs="Arial"/>
              </w:rPr>
            </w:pPr>
            <w:r w:rsidRPr="00EC3902">
              <w:rPr>
                <w:rFonts w:ascii="Arial" w:hAnsi="Arial" w:cs="Arial"/>
                <w:color w:val="FFFFFF" w:themeColor="background1"/>
              </w:rPr>
              <w:t>d</w:t>
            </w:r>
          </w:p>
        </w:tc>
        <w:tc>
          <w:tcPr>
            <w:tcW w:w="3475" w:type="dxa"/>
            <w:tcBorders>
              <w:top w:val="single" w:sz="4" w:space="0" w:color="00633A"/>
              <w:left w:val="single" w:sz="4" w:space="0" w:color="00633A"/>
              <w:bottom w:val="single" w:sz="4" w:space="0" w:color="00633A"/>
              <w:right w:val="single" w:sz="4" w:space="0" w:color="00633A"/>
            </w:tcBorders>
            <w:shd w:val="clear" w:color="auto" w:fill="auto"/>
            <w:vAlign w:val="center"/>
          </w:tcPr>
          <w:p w14:paraId="59EFF7AC" w14:textId="77777777" w:rsidR="007A13A4" w:rsidRPr="00EC3902" w:rsidRDefault="007A13A4" w:rsidP="007A13A4">
            <w:pPr>
              <w:pStyle w:val="TableBody"/>
              <w:spacing w:before="0" w:after="0"/>
              <w:rPr>
                <w:rFonts w:ascii="Arial" w:hAnsi="Arial" w:cs="Arial"/>
                <w:lang w:val="en-IE"/>
              </w:rPr>
            </w:pPr>
            <w:r w:rsidRPr="00EC3902">
              <w:rPr>
                <w:rFonts w:ascii="Arial" w:hAnsi="Arial" w:cs="Arial"/>
                <w:lang w:val="en-IE"/>
              </w:rPr>
              <w:t>Sore Throat</w:t>
            </w:r>
          </w:p>
        </w:tc>
        <w:tc>
          <w:tcPr>
            <w:tcW w:w="300" w:type="dxa"/>
            <w:tcBorders>
              <w:left w:val="single" w:sz="4" w:space="0" w:color="00633A"/>
              <w:right w:val="single" w:sz="4" w:space="0" w:color="00633A"/>
            </w:tcBorders>
          </w:tcPr>
          <w:p w14:paraId="65FD5E05" w14:textId="77777777" w:rsidR="007A13A4" w:rsidRPr="00EC3902" w:rsidRDefault="007A13A4" w:rsidP="007A13A4">
            <w:pPr>
              <w:spacing w:before="0"/>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440CCC2B" w14:textId="77777777" w:rsidR="007A13A4" w:rsidRPr="00EC3902" w:rsidRDefault="007A13A4" w:rsidP="007A13A4">
            <w:pPr>
              <w:pStyle w:val="TableBody"/>
              <w:spacing w:before="0" w:after="0"/>
              <w:rPr>
                <w:rFonts w:ascii="Arial" w:hAnsi="Arial" w:cs="Arial"/>
                <w:sz w:val="24"/>
                <w:szCs w:val="24"/>
                <w:lang w:val="en-IE"/>
              </w:rPr>
            </w:pPr>
          </w:p>
        </w:tc>
        <w:tc>
          <w:tcPr>
            <w:tcW w:w="300" w:type="dxa"/>
            <w:tcBorders>
              <w:left w:val="single" w:sz="4" w:space="0" w:color="00633A"/>
              <w:right w:val="single" w:sz="4" w:space="0" w:color="00633A"/>
            </w:tcBorders>
          </w:tcPr>
          <w:p w14:paraId="3A016C1B" w14:textId="77777777" w:rsidR="007A13A4" w:rsidRPr="00EC3902" w:rsidRDefault="007A13A4" w:rsidP="007A13A4">
            <w:pPr>
              <w:pStyle w:val="TableBody"/>
              <w:spacing w:before="0" w:after="0"/>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639D2385" w14:textId="77777777" w:rsidR="007A13A4" w:rsidRPr="00EC3902" w:rsidRDefault="007A13A4" w:rsidP="007A13A4">
            <w:pPr>
              <w:pStyle w:val="TableBody"/>
              <w:spacing w:before="0" w:after="0"/>
              <w:rPr>
                <w:rFonts w:ascii="Arial" w:hAnsi="Arial" w:cs="Arial"/>
                <w:sz w:val="24"/>
                <w:szCs w:val="24"/>
                <w:lang w:val="en-IE"/>
              </w:rPr>
            </w:pPr>
          </w:p>
        </w:tc>
      </w:tr>
      <w:tr w:rsidR="007A13A4" w:rsidRPr="00EC3902" w14:paraId="42EB4A9E" w14:textId="77777777" w:rsidTr="007A13A4">
        <w:trPr>
          <w:trHeight w:val="20"/>
        </w:trPr>
        <w:tc>
          <w:tcPr>
            <w:tcW w:w="3324" w:type="dxa"/>
            <w:gridSpan w:val="6"/>
            <w:tcBorders>
              <w:right w:val="single" w:sz="4" w:space="0" w:color="00633A"/>
            </w:tcBorders>
            <w:shd w:val="clear" w:color="auto" w:fill="auto"/>
          </w:tcPr>
          <w:p w14:paraId="2BC5DD7A" w14:textId="77777777" w:rsidR="007A13A4" w:rsidRPr="00EC3902" w:rsidRDefault="007A13A4" w:rsidP="007A13A4">
            <w:pPr>
              <w:pStyle w:val="TableHeading"/>
              <w:spacing w:before="0" w:after="0"/>
              <w:rPr>
                <w:rFonts w:ascii="Arial" w:hAnsi="Arial" w:cs="Arial"/>
              </w:rPr>
            </w:pPr>
          </w:p>
        </w:tc>
        <w:tc>
          <w:tcPr>
            <w:tcW w:w="451"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60CE68E9" w14:textId="77777777" w:rsidR="007A13A4" w:rsidRPr="00EC3902" w:rsidRDefault="007A13A4" w:rsidP="007A13A4">
            <w:pPr>
              <w:pStyle w:val="TableHeading"/>
              <w:spacing w:before="0" w:after="0"/>
              <w:jc w:val="center"/>
              <w:rPr>
                <w:rFonts w:ascii="Arial" w:hAnsi="Arial" w:cs="Arial"/>
              </w:rPr>
            </w:pPr>
            <w:r w:rsidRPr="00EC3902">
              <w:rPr>
                <w:rFonts w:ascii="Arial" w:hAnsi="Arial" w:cs="Arial"/>
                <w:color w:val="FFFFFF" w:themeColor="background1"/>
              </w:rPr>
              <w:t>e</w:t>
            </w:r>
          </w:p>
        </w:tc>
        <w:tc>
          <w:tcPr>
            <w:tcW w:w="3475" w:type="dxa"/>
            <w:tcBorders>
              <w:top w:val="single" w:sz="4" w:space="0" w:color="00633A"/>
              <w:left w:val="single" w:sz="4" w:space="0" w:color="00633A"/>
              <w:bottom w:val="single" w:sz="4" w:space="0" w:color="00633A"/>
              <w:right w:val="single" w:sz="4" w:space="0" w:color="00633A"/>
            </w:tcBorders>
            <w:shd w:val="clear" w:color="auto" w:fill="auto"/>
            <w:vAlign w:val="center"/>
          </w:tcPr>
          <w:p w14:paraId="699B9972" w14:textId="77777777" w:rsidR="007A13A4" w:rsidRPr="00EC3902" w:rsidRDefault="007A13A4" w:rsidP="007A13A4">
            <w:pPr>
              <w:pStyle w:val="TableBody"/>
              <w:spacing w:before="0" w:after="0"/>
              <w:rPr>
                <w:rFonts w:ascii="Arial" w:hAnsi="Arial" w:cs="Arial"/>
                <w:lang w:val="en-IE"/>
              </w:rPr>
            </w:pPr>
            <w:r w:rsidRPr="00EC3902">
              <w:rPr>
                <w:rFonts w:ascii="Arial" w:hAnsi="Arial" w:cs="Arial"/>
                <w:lang w:val="en-IE"/>
              </w:rPr>
              <w:t>Runny Nose</w:t>
            </w:r>
          </w:p>
        </w:tc>
        <w:tc>
          <w:tcPr>
            <w:tcW w:w="300" w:type="dxa"/>
            <w:tcBorders>
              <w:left w:val="single" w:sz="4" w:space="0" w:color="00633A"/>
              <w:right w:val="single" w:sz="4" w:space="0" w:color="00633A"/>
            </w:tcBorders>
          </w:tcPr>
          <w:p w14:paraId="115A8C59" w14:textId="77777777" w:rsidR="007A13A4" w:rsidRPr="00EC3902" w:rsidRDefault="007A13A4" w:rsidP="007A13A4">
            <w:pPr>
              <w:spacing w:before="0"/>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59C6F551" w14:textId="77777777" w:rsidR="007A13A4" w:rsidRPr="00EC3902" w:rsidRDefault="007A13A4" w:rsidP="007A13A4">
            <w:pPr>
              <w:pStyle w:val="TableBody"/>
              <w:spacing w:before="0" w:after="0"/>
              <w:rPr>
                <w:rFonts w:ascii="Arial" w:hAnsi="Arial" w:cs="Arial"/>
                <w:sz w:val="24"/>
                <w:szCs w:val="24"/>
                <w:lang w:val="en-IE"/>
              </w:rPr>
            </w:pPr>
          </w:p>
        </w:tc>
        <w:tc>
          <w:tcPr>
            <w:tcW w:w="300" w:type="dxa"/>
            <w:tcBorders>
              <w:left w:val="single" w:sz="4" w:space="0" w:color="00633A"/>
              <w:right w:val="single" w:sz="4" w:space="0" w:color="00633A"/>
            </w:tcBorders>
          </w:tcPr>
          <w:p w14:paraId="40BE0D1A" w14:textId="77777777" w:rsidR="007A13A4" w:rsidRPr="00EC3902" w:rsidRDefault="007A13A4" w:rsidP="007A13A4">
            <w:pPr>
              <w:pStyle w:val="TableBody"/>
              <w:spacing w:before="0" w:after="0"/>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56096EC4" w14:textId="77777777" w:rsidR="007A13A4" w:rsidRPr="00EC3902" w:rsidRDefault="007A13A4" w:rsidP="007A13A4">
            <w:pPr>
              <w:pStyle w:val="TableBody"/>
              <w:spacing w:before="0" w:after="0"/>
              <w:rPr>
                <w:rFonts w:ascii="Arial" w:hAnsi="Arial" w:cs="Arial"/>
                <w:sz w:val="24"/>
                <w:szCs w:val="24"/>
                <w:lang w:val="en-IE"/>
              </w:rPr>
            </w:pPr>
          </w:p>
        </w:tc>
      </w:tr>
      <w:tr w:rsidR="007A13A4" w:rsidRPr="00EC3902" w14:paraId="2901F7F2" w14:textId="77777777" w:rsidTr="007A13A4">
        <w:trPr>
          <w:trHeight w:val="20"/>
        </w:trPr>
        <w:tc>
          <w:tcPr>
            <w:tcW w:w="3324" w:type="dxa"/>
            <w:gridSpan w:val="6"/>
            <w:tcBorders>
              <w:right w:val="single" w:sz="4" w:space="0" w:color="00633A"/>
            </w:tcBorders>
            <w:shd w:val="clear" w:color="auto" w:fill="auto"/>
          </w:tcPr>
          <w:p w14:paraId="579A5B13" w14:textId="77777777" w:rsidR="007A13A4" w:rsidRPr="00EC3902" w:rsidRDefault="007A13A4" w:rsidP="007A13A4">
            <w:pPr>
              <w:pStyle w:val="TableHeading"/>
              <w:spacing w:before="0" w:after="0"/>
              <w:rPr>
                <w:rFonts w:ascii="Arial" w:hAnsi="Arial" w:cs="Arial"/>
              </w:rPr>
            </w:pPr>
          </w:p>
        </w:tc>
        <w:tc>
          <w:tcPr>
            <w:tcW w:w="451"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57A4D346" w14:textId="77777777" w:rsidR="007A13A4" w:rsidRPr="00EC3902" w:rsidRDefault="007A13A4" w:rsidP="007A13A4">
            <w:pPr>
              <w:pStyle w:val="TableHeading"/>
              <w:spacing w:before="0" w:after="0"/>
              <w:jc w:val="center"/>
              <w:rPr>
                <w:rFonts w:ascii="Arial" w:hAnsi="Arial" w:cs="Arial"/>
              </w:rPr>
            </w:pPr>
            <w:r w:rsidRPr="00EC3902">
              <w:rPr>
                <w:rFonts w:ascii="Arial" w:hAnsi="Arial" w:cs="Arial"/>
                <w:color w:val="FFFFFF" w:themeColor="background1"/>
              </w:rPr>
              <w:t>f</w:t>
            </w:r>
          </w:p>
        </w:tc>
        <w:tc>
          <w:tcPr>
            <w:tcW w:w="3475" w:type="dxa"/>
            <w:tcBorders>
              <w:top w:val="single" w:sz="4" w:space="0" w:color="00633A"/>
              <w:left w:val="single" w:sz="4" w:space="0" w:color="00633A"/>
              <w:bottom w:val="single" w:sz="4" w:space="0" w:color="00633A"/>
              <w:right w:val="single" w:sz="4" w:space="0" w:color="00633A"/>
            </w:tcBorders>
            <w:shd w:val="clear" w:color="auto" w:fill="auto"/>
            <w:vAlign w:val="center"/>
          </w:tcPr>
          <w:p w14:paraId="694A096E" w14:textId="77777777" w:rsidR="007A13A4" w:rsidRPr="00EC3902" w:rsidRDefault="007A13A4" w:rsidP="007A13A4">
            <w:pPr>
              <w:pStyle w:val="TableBody"/>
              <w:spacing w:before="0" w:after="0"/>
              <w:rPr>
                <w:rFonts w:ascii="Arial" w:hAnsi="Arial" w:cs="Arial"/>
                <w:lang w:val="en-IE"/>
              </w:rPr>
            </w:pPr>
            <w:r w:rsidRPr="00EC3902">
              <w:rPr>
                <w:rFonts w:ascii="Arial" w:hAnsi="Arial" w:cs="Arial"/>
                <w:lang w:val="en-IE"/>
              </w:rPr>
              <w:t>Flu Like Symptoms</w:t>
            </w:r>
          </w:p>
        </w:tc>
        <w:tc>
          <w:tcPr>
            <w:tcW w:w="300" w:type="dxa"/>
            <w:tcBorders>
              <w:left w:val="single" w:sz="4" w:space="0" w:color="00633A"/>
              <w:right w:val="single" w:sz="4" w:space="0" w:color="00633A"/>
            </w:tcBorders>
          </w:tcPr>
          <w:p w14:paraId="5858BB78" w14:textId="77777777" w:rsidR="007A13A4" w:rsidRPr="00EC3902" w:rsidRDefault="007A13A4" w:rsidP="007A13A4">
            <w:pPr>
              <w:spacing w:before="0"/>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5F1CC3C2" w14:textId="77777777" w:rsidR="007A13A4" w:rsidRPr="00EC3902" w:rsidRDefault="007A13A4" w:rsidP="007A13A4">
            <w:pPr>
              <w:pStyle w:val="TableBody"/>
              <w:spacing w:before="0" w:after="0"/>
              <w:rPr>
                <w:rFonts w:ascii="Arial" w:hAnsi="Arial" w:cs="Arial"/>
                <w:sz w:val="24"/>
                <w:szCs w:val="24"/>
                <w:lang w:val="en-IE"/>
              </w:rPr>
            </w:pPr>
          </w:p>
        </w:tc>
        <w:tc>
          <w:tcPr>
            <w:tcW w:w="300" w:type="dxa"/>
            <w:tcBorders>
              <w:left w:val="single" w:sz="4" w:space="0" w:color="00633A"/>
              <w:right w:val="single" w:sz="4" w:space="0" w:color="00633A"/>
            </w:tcBorders>
          </w:tcPr>
          <w:p w14:paraId="6D8EC928" w14:textId="77777777" w:rsidR="007A13A4" w:rsidRPr="00EC3902" w:rsidRDefault="007A13A4" w:rsidP="007A13A4">
            <w:pPr>
              <w:pStyle w:val="TableBody"/>
              <w:spacing w:before="0" w:after="0"/>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19C80203" w14:textId="77777777" w:rsidR="007A13A4" w:rsidRPr="00EC3902" w:rsidRDefault="007A13A4" w:rsidP="007A13A4">
            <w:pPr>
              <w:pStyle w:val="TableBody"/>
              <w:spacing w:before="0" w:after="0"/>
              <w:rPr>
                <w:rFonts w:ascii="Arial" w:hAnsi="Arial" w:cs="Arial"/>
                <w:sz w:val="24"/>
                <w:szCs w:val="24"/>
                <w:lang w:val="en-IE"/>
              </w:rPr>
            </w:pPr>
          </w:p>
        </w:tc>
      </w:tr>
      <w:tr w:rsidR="007A13A4" w:rsidRPr="00EC3902" w14:paraId="5EC5650C" w14:textId="77777777" w:rsidTr="007A13A4">
        <w:trPr>
          <w:trHeight w:val="20"/>
        </w:trPr>
        <w:tc>
          <w:tcPr>
            <w:tcW w:w="3324" w:type="dxa"/>
            <w:gridSpan w:val="6"/>
            <w:tcBorders>
              <w:right w:val="single" w:sz="4" w:space="0" w:color="00633A"/>
            </w:tcBorders>
            <w:shd w:val="clear" w:color="auto" w:fill="auto"/>
          </w:tcPr>
          <w:p w14:paraId="4B91C3FF" w14:textId="77777777" w:rsidR="007A13A4" w:rsidRPr="00EC3902" w:rsidRDefault="007A13A4" w:rsidP="007A13A4">
            <w:pPr>
              <w:pStyle w:val="TableHeading"/>
              <w:spacing w:before="0" w:after="0"/>
              <w:rPr>
                <w:rFonts w:ascii="Arial" w:hAnsi="Arial" w:cs="Arial"/>
              </w:rPr>
            </w:pPr>
          </w:p>
        </w:tc>
        <w:tc>
          <w:tcPr>
            <w:tcW w:w="451"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3218F99C" w14:textId="77777777" w:rsidR="007A13A4" w:rsidRPr="00EC3902" w:rsidRDefault="007A13A4" w:rsidP="007A13A4">
            <w:pPr>
              <w:pStyle w:val="TableHeading"/>
              <w:spacing w:before="0" w:after="0"/>
              <w:jc w:val="center"/>
              <w:rPr>
                <w:rFonts w:ascii="Arial" w:hAnsi="Arial" w:cs="Arial"/>
                <w:color w:val="FFFFFF" w:themeColor="background1"/>
              </w:rPr>
            </w:pPr>
            <w:r>
              <w:rPr>
                <w:rFonts w:ascii="Arial" w:hAnsi="Arial" w:cs="Arial"/>
                <w:color w:val="FFFFFF" w:themeColor="background1"/>
              </w:rPr>
              <w:t>G</w:t>
            </w:r>
          </w:p>
        </w:tc>
        <w:tc>
          <w:tcPr>
            <w:tcW w:w="3475" w:type="dxa"/>
            <w:tcBorders>
              <w:top w:val="single" w:sz="4" w:space="0" w:color="00633A"/>
              <w:left w:val="single" w:sz="4" w:space="0" w:color="00633A"/>
              <w:bottom w:val="single" w:sz="4" w:space="0" w:color="00633A"/>
              <w:right w:val="single" w:sz="4" w:space="0" w:color="00633A"/>
            </w:tcBorders>
            <w:shd w:val="clear" w:color="auto" w:fill="auto"/>
            <w:vAlign w:val="center"/>
          </w:tcPr>
          <w:p w14:paraId="032CA5B3" w14:textId="77777777" w:rsidR="007A13A4" w:rsidRPr="00EC3902" w:rsidRDefault="007A13A4" w:rsidP="007A13A4">
            <w:pPr>
              <w:pStyle w:val="TableBody"/>
              <w:spacing w:before="0" w:after="0"/>
              <w:rPr>
                <w:rFonts w:ascii="Arial" w:hAnsi="Arial" w:cs="Arial"/>
                <w:lang w:val="en-IE"/>
              </w:rPr>
            </w:pPr>
            <w:r>
              <w:rPr>
                <w:rFonts w:ascii="Arial" w:hAnsi="Arial" w:cs="Arial"/>
                <w:lang w:val="en-IE"/>
              </w:rPr>
              <w:t>Rash</w:t>
            </w:r>
          </w:p>
        </w:tc>
        <w:tc>
          <w:tcPr>
            <w:tcW w:w="300" w:type="dxa"/>
            <w:tcBorders>
              <w:left w:val="single" w:sz="4" w:space="0" w:color="00633A"/>
              <w:right w:val="single" w:sz="4" w:space="0" w:color="00633A"/>
            </w:tcBorders>
          </w:tcPr>
          <w:p w14:paraId="62DD7734" w14:textId="77777777" w:rsidR="007A13A4" w:rsidRPr="00EC3902" w:rsidRDefault="007A13A4" w:rsidP="007A13A4">
            <w:pPr>
              <w:spacing w:before="0"/>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6532E20E" w14:textId="77777777" w:rsidR="007A13A4" w:rsidRPr="00EC3902" w:rsidRDefault="007A13A4" w:rsidP="007A13A4">
            <w:pPr>
              <w:pStyle w:val="TableBody"/>
              <w:spacing w:before="0" w:after="0"/>
              <w:rPr>
                <w:rFonts w:ascii="Arial" w:hAnsi="Arial" w:cs="Arial"/>
                <w:sz w:val="24"/>
                <w:szCs w:val="24"/>
                <w:lang w:val="en-IE"/>
              </w:rPr>
            </w:pPr>
          </w:p>
        </w:tc>
        <w:tc>
          <w:tcPr>
            <w:tcW w:w="300" w:type="dxa"/>
            <w:tcBorders>
              <w:left w:val="single" w:sz="4" w:space="0" w:color="00633A"/>
              <w:right w:val="single" w:sz="4" w:space="0" w:color="00633A"/>
            </w:tcBorders>
          </w:tcPr>
          <w:p w14:paraId="6C170D99" w14:textId="77777777" w:rsidR="007A13A4" w:rsidRPr="00EC3902" w:rsidRDefault="007A13A4" w:rsidP="007A13A4">
            <w:pPr>
              <w:pStyle w:val="TableBody"/>
              <w:spacing w:before="0" w:after="0"/>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4B71909B" w14:textId="77777777" w:rsidR="007A13A4" w:rsidRPr="00EC3902" w:rsidRDefault="007A13A4" w:rsidP="007A13A4">
            <w:pPr>
              <w:pStyle w:val="TableBody"/>
              <w:spacing w:before="0" w:after="0"/>
              <w:rPr>
                <w:rFonts w:ascii="Arial" w:hAnsi="Arial" w:cs="Arial"/>
                <w:sz w:val="24"/>
                <w:szCs w:val="24"/>
                <w:lang w:val="en-IE"/>
              </w:rPr>
            </w:pPr>
          </w:p>
        </w:tc>
      </w:tr>
      <w:tr w:rsidR="007A13A4" w:rsidRPr="00EC3902" w14:paraId="243F95E6" w14:textId="77777777" w:rsidTr="007A13A4">
        <w:trPr>
          <w:trHeight w:val="20"/>
        </w:trPr>
        <w:tc>
          <w:tcPr>
            <w:tcW w:w="3324" w:type="dxa"/>
            <w:gridSpan w:val="6"/>
            <w:tcBorders>
              <w:right w:val="single" w:sz="4" w:space="0" w:color="00633A"/>
            </w:tcBorders>
            <w:shd w:val="clear" w:color="auto" w:fill="auto"/>
          </w:tcPr>
          <w:p w14:paraId="55C255EC" w14:textId="77777777" w:rsidR="007A13A4" w:rsidRPr="00EC3902" w:rsidRDefault="007A13A4" w:rsidP="007A13A4">
            <w:pPr>
              <w:pStyle w:val="TableHeading"/>
              <w:spacing w:before="0" w:after="0"/>
              <w:rPr>
                <w:rFonts w:ascii="Arial" w:hAnsi="Arial" w:cs="Arial"/>
              </w:rPr>
            </w:pPr>
          </w:p>
        </w:tc>
        <w:tc>
          <w:tcPr>
            <w:tcW w:w="451" w:type="dxa"/>
            <w:tcBorders>
              <w:top w:val="single" w:sz="4" w:space="0" w:color="00633A"/>
              <w:left w:val="single" w:sz="4" w:space="0" w:color="00633A"/>
              <w:bottom w:val="single" w:sz="4" w:space="0" w:color="00633A"/>
              <w:right w:val="single" w:sz="4" w:space="0" w:color="00633A"/>
            </w:tcBorders>
            <w:shd w:val="clear" w:color="auto" w:fill="00623B"/>
            <w:vAlign w:val="center"/>
          </w:tcPr>
          <w:p w14:paraId="1B673366" w14:textId="77777777" w:rsidR="007A13A4" w:rsidRPr="00EC3902" w:rsidRDefault="007A13A4" w:rsidP="007A13A4">
            <w:pPr>
              <w:pStyle w:val="TableHeading"/>
              <w:spacing w:before="0" w:after="0"/>
              <w:jc w:val="center"/>
              <w:rPr>
                <w:rFonts w:ascii="Arial" w:hAnsi="Arial" w:cs="Arial"/>
                <w:color w:val="FFFFFF" w:themeColor="background1"/>
              </w:rPr>
            </w:pPr>
            <w:r>
              <w:rPr>
                <w:rFonts w:ascii="Arial" w:hAnsi="Arial" w:cs="Arial"/>
                <w:color w:val="FFFFFF" w:themeColor="background1"/>
              </w:rPr>
              <w:t>H</w:t>
            </w:r>
          </w:p>
        </w:tc>
        <w:tc>
          <w:tcPr>
            <w:tcW w:w="3475" w:type="dxa"/>
            <w:tcBorders>
              <w:top w:val="single" w:sz="4" w:space="0" w:color="00633A"/>
              <w:left w:val="single" w:sz="4" w:space="0" w:color="00633A"/>
              <w:bottom w:val="single" w:sz="4" w:space="0" w:color="00633A"/>
              <w:right w:val="single" w:sz="4" w:space="0" w:color="00633A"/>
            </w:tcBorders>
            <w:shd w:val="clear" w:color="auto" w:fill="auto"/>
            <w:vAlign w:val="center"/>
          </w:tcPr>
          <w:p w14:paraId="612BA2C6" w14:textId="77777777" w:rsidR="007A13A4" w:rsidRPr="00EC3902" w:rsidRDefault="007A13A4" w:rsidP="007A13A4">
            <w:pPr>
              <w:pStyle w:val="TableBody"/>
              <w:spacing w:before="0" w:after="0"/>
              <w:rPr>
                <w:rFonts w:ascii="Arial" w:hAnsi="Arial" w:cs="Arial"/>
                <w:lang w:val="en-IE"/>
              </w:rPr>
            </w:pPr>
            <w:r>
              <w:rPr>
                <w:rFonts w:ascii="Arial" w:hAnsi="Arial" w:cs="Arial"/>
                <w:lang w:val="en-IE"/>
              </w:rPr>
              <w:t>Loss Of Smell/Taste</w:t>
            </w:r>
          </w:p>
        </w:tc>
        <w:tc>
          <w:tcPr>
            <w:tcW w:w="300" w:type="dxa"/>
            <w:tcBorders>
              <w:left w:val="single" w:sz="4" w:space="0" w:color="00633A"/>
              <w:right w:val="single" w:sz="4" w:space="0" w:color="00633A"/>
            </w:tcBorders>
          </w:tcPr>
          <w:p w14:paraId="62107426" w14:textId="77777777" w:rsidR="007A13A4" w:rsidRPr="00EC3902" w:rsidRDefault="007A13A4" w:rsidP="007A13A4">
            <w:pPr>
              <w:spacing w:before="0"/>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2C44B710" w14:textId="77777777" w:rsidR="007A13A4" w:rsidRPr="00EC3902" w:rsidRDefault="007A13A4" w:rsidP="007A13A4">
            <w:pPr>
              <w:pStyle w:val="TableBody"/>
              <w:spacing w:before="0" w:after="0"/>
              <w:rPr>
                <w:rFonts w:ascii="Arial" w:hAnsi="Arial" w:cs="Arial"/>
                <w:sz w:val="24"/>
                <w:szCs w:val="24"/>
                <w:lang w:val="en-IE"/>
              </w:rPr>
            </w:pPr>
          </w:p>
        </w:tc>
        <w:tc>
          <w:tcPr>
            <w:tcW w:w="300" w:type="dxa"/>
            <w:tcBorders>
              <w:left w:val="single" w:sz="4" w:space="0" w:color="00633A"/>
              <w:right w:val="single" w:sz="4" w:space="0" w:color="00633A"/>
            </w:tcBorders>
          </w:tcPr>
          <w:p w14:paraId="632FB1CF" w14:textId="77777777" w:rsidR="007A13A4" w:rsidRPr="00EC3902" w:rsidRDefault="007A13A4" w:rsidP="007A13A4">
            <w:pPr>
              <w:pStyle w:val="TableBody"/>
              <w:spacing w:before="0" w:after="0"/>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37C5399A" w14:textId="77777777" w:rsidR="007A13A4" w:rsidRPr="00EC3902" w:rsidRDefault="007A13A4" w:rsidP="007A13A4">
            <w:pPr>
              <w:pStyle w:val="TableBody"/>
              <w:spacing w:before="0" w:after="0"/>
              <w:rPr>
                <w:rFonts w:ascii="Arial" w:hAnsi="Arial" w:cs="Arial"/>
                <w:sz w:val="24"/>
                <w:szCs w:val="24"/>
                <w:lang w:val="en-IE"/>
              </w:rPr>
            </w:pPr>
          </w:p>
        </w:tc>
      </w:tr>
      <w:tr w:rsidR="007A13A4" w:rsidRPr="00EC3902" w14:paraId="30BA512E" w14:textId="77777777" w:rsidTr="007A13A4">
        <w:trPr>
          <w:trHeight w:val="89"/>
        </w:trPr>
        <w:tc>
          <w:tcPr>
            <w:tcW w:w="3324" w:type="dxa"/>
            <w:gridSpan w:val="6"/>
            <w:tcBorders>
              <w:bottom w:val="single" w:sz="4" w:space="0" w:color="00633A"/>
            </w:tcBorders>
          </w:tcPr>
          <w:p w14:paraId="366660F0" w14:textId="77777777" w:rsidR="007A13A4" w:rsidRPr="00EC3902" w:rsidRDefault="007A13A4" w:rsidP="007A13A4">
            <w:pPr>
              <w:pStyle w:val="TableBody"/>
              <w:spacing w:before="0" w:after="0"/>
              <w:rPr>
                <w:rFonts w:ascii="Arial" w:hAnsi="Arial" w:cs="Arial"/>
                <w:sz w:val="8"/>
                <w:szCs w:val="8"/>
                <w:lang w:val="en-IE"/>
              </w:rPr>
            </w:pPr>
          </w:p>
        </w:tc>
        <w:tc>
          <w:tcPr>
            <w:tcW w:w="3926" w:type="dxa"/>
            <w:gridSpan w:val="2"/>
            <w:tcBorders>
              <w:top w:val="single" w:sz="4" w:space="0" w:color="7030A0"/>
              <w:bottom w:val="single" w:sz="4" w:space="0" w:color="00633A"/>
            </w:tcBorders>
          </w:tcPr>
          <w:p w14:paraId="10A19C80"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22FD8EA7"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74566053"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559F56F1" w14:textId="77777777" w:rsidTr="007A13A4">
        <w:trPr>
          <w:trHeight w:val="488"/>
        </w:trPr>
        <w:tc>
          <w:tcPr>
            <w:tcW w:w="538" w:type="dxa"/>
            <w:tcBorders>
              <w:top w:val="single" w:sz="4" w:space="0" w:color="00633A"/>
              <w:left w:val="single" w:sz="4" w:space="0" w:color="00633A"/>
              <w:bottom w:val="single" w:sz="4" w:space="0" w:color="00633A"/>
              <w:right w:val="single" w:sz="4" w:space="0" w:color="00633A"/>
            </w:tcBorders>
            <w:shd w:val="clear" w:color="auto" w:fill="00623B"/>
          </w:tcPr>
          <w:p w14:paraId="76C92374" w14:textId="77777777" w:rsidR="007A13A4" w:rsidRPr="00EC3902" w:rsidRDefault="007A13A4" w:rsidP="007A13A4">
            <w:pPr>
              <w:pStyle w:val="TableHeading"/>
              <w:rPr>
                <w:rFonts w:ascii="Arial" w:hAnsi="Arial" w:cs="Arial"/>
              </w:rPr>
            </w:pPr>
            <w:r w:rsidRPr="00EC3902">
              <w:rPr>
                <w:rFonts w:ascii="Arial" w:hAnsi="Arial" w:cs="Arial"/>
                <w:color w:val="FFFFFF" w:themeColor="background1"/>
              </w:rPr>
              <w:t>6</w:t>
            </w:r>
          </w:p>
        </w:tc>
        <w:tc>
          <w:tcPr>
            <w:tcW w:w="6712" w:type="dxa"/>
            <w:gridSpan w:val="7"/>
            <w:tcBorders>
              <w:top w:val="single" w:sz="4" w:space="0" w:color="00633A"/>
              <w:left w:val="single" w:sz="4" w:space="0" w:color="00633A"/>
              <w:bottom w:val="single" w:sz="4" w:space="0" w:color="00633A"/>
              <w:right w:val="single" w:sz="4" w:space="0" w:color="00633A"/>
            </w:tcBorders>
            <w:shd w:val="clear" w:color="auto" w:fill="auto"/>
            <w:vAlign w:val="center"/>
          </w:tcPr>
          <w:p w14:paraId="1D621FDD" w14:textId="77777777" w:rsidR="007A13A4" w:rsidRPr="00EC3902" w:rsidRDefault="007A13A4" w:rsidP="007A13A4">
            <w:pPr>
              <w:pStyle w:val="TableBody"/>
              <w:rPr>
                <w:rFonts w:ascii="Arial" w:hAnsi="Arial" w:cs="Arial"/>
                <w:lang w:val="en-IE"/>
              </w:rPr>
            </w:pPr>
            <w:r w:rsidRPr="00EC3902">
              <w:rPr>
                <w:rFonts w:ascii="Arial" w:hAnsi="Arial" w:cs="Arial"/>
                <w:lang w:val="en-IE"/>
              </w:rPr>
              <w:t>Have you been advised by a doctor to cocoon?</w:t>
            </w:r>
          </w:p>
        </w:tc>
        <w:tc>
          <w:tcPr>
            <w:tcW w:w="300" w:type="dxa"/>
            <w:tcBorders>
              <w:left w:val="single" w:sz="4" w:space="0" w:color="00633A"/>
              <w:right w:val="single" w:sz="4" w:space="0" w:color="00633A"/>
            </w:tcBorders>
          </w:tcPr>
          <w:p w14:paraId="586D2B8A" w14:textId="77777777" w:rsidR="007A13A4" w:rsidRPr="00EC3902" w:rsidRDefault="007A13A4" w:rsidP="007A13A4">
            <w:pPr>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6F2C2732" w14:textId="77777777" w:rsidR="007A13A4" w:rsidRPr="00EC3902" w:rsidRDefault="007A13A4" w:rsidP="007A13A4">
            <w:pPr>
              <w:pStyle w:val="TableBody"/>
              <w:rPr>
                <w:rFonts w:ascii="Arial" w:hAnsi="Arial" w:cs="Arial"/>
                <w:sz w:val="24"/>
                <w:szCs w:val="24"/>
                <w:lang w:val="en-IE"/>
              </w:rPr>
            </w:pPr>
          </w:p>
        </w:tc>
        <w:tc>
          <w:tcPr>
            <w:tcW w:w="300" w:type="dxa"/>
            <w:tcBorders>
              <w:left w:val="single" w:sz="4" w:space="0" w:color="00633A"/>
              <w:right w:val="single" w:sz="4" w:space="0" w:color="00633A"/>
            </w:tcBorders>
          </w:tcPr>
          <w:p w14:paraId="0BE88FBF" w14:textId="77777777" w:rsidR="007A13A4" w:rsidRPr="00EC3902" w:rsidRDefault="007A13A4" w:rsidP="007A13A4">
            <w:pPr>
              <w:pStyle w:val="TableBody"/>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73DF391F" w14:textId="77777777" w:rsidR="007A13A4" w:rsidRPr="00EC3902" w:rsidRDefault="007A13A4" w:rsidP="007A13A4">
            <w:pPr>
              <w:pStyle w:val="TableBody"/>
              <w:rPr>
                <w:rFonts w:ascii="Arial" w:hAnsi="Arial" w:cs="Arial"/>
                <w:sz w:val="24"/>
                <w:szCs w:val="24"/>
                <w:lang w:val="en-IE"/>
              </w:rPr>
            </w:pPr>
          </w:p>
        </w:tc>
      </w:tr>
      <w:tr w:rsidR="007A13A4" w:rsidRPr="00EC3902" w14:paraId="1FAB8082" w14:textId="77777777" w:rsidTr="007A13A4">
        <w:trPr>
          <w:trHeight w:val="98"/>
        </w:trPr>
        <w:tc>
          <w:tcPr>
            <w:tcW w:w="7250" w:type="dxa"/>
            <w:gridSpan w:val="8"/>
            <w:tcBorders>
              <w:top w:val="single" w:sz="4" w:space="0" w:color="00633A"/>
              <w:bottom w:val="single" w:sz="4" w:space="0" w:color="7030A0"/>
            </w:tcBorders>
          </w:tcPr>
          <w:p w14:paraId="5CD73EFB"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4897FE72"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0A093E66"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01A29DA4" w14:textId="77777777" w:rsidTr="007A13A4">
        <w:trPr>
          <w:trHeight w:val="488"/>
        </w:trPr>
        <w:tc>
          <w:tcPr>
            <w:tcW w:w="538" w:type="dxa"/>
            <w:tcBorders>
              <w:top w:val="single" w:sz="4" w:space="0" w:color="7030A0"/>
              <w:left w:val="single" w:sz="4" w:space="0" w:color="7030A0"/>
              <w:bottom w:val="single" w:sz="4" w:space="0" w:color="7030A0"/>
              <w:right w:val="single" w:sz="4" w:space="0" w:color="00633A"/>
            </w:tcBorders>
            <w:shd w:val="clear" w:color="auto" w:fill="00623B"/>
          </w:tcPr>
          <w:p w14:paraId="116DD093" w14:textId="77777777" w:rsidR="007A13A4" w:rsidRPr="00EC3902" w:rsidRDefault="007A13A4" w:rsidP="007A13A4">
            <w:pPr>
              <w:pStyle w:val="TableHeading"/>
              <w:rPr>
                <w:rFonts w:ascii="Arial" w:hAnsi="Arial" w:cs="Arial"/>
              </w:rPr>
            </w:pPr>
            <w:r w:rsidRPr="00EC3902">
              <w:rPr>
                <w:rFonts w:ascii="Arial" w:hAnsi="Arial" w:cs="Arial"/>
                <w:color w:val="FFFFFF" w:themeColor="background1"/>
              </w:rPr>
              <w:t>7</w:t>
            </w:r>
          </w:p>
        </w:tc>
        <w:tc>
          <w:tcPr>
            <w:tcW w:w="6712" w:type="dxa"/>
            <w:gridSpan w:val="7"/>
            <w:tcBorders>
              <w:top w:val="single" w:sz="4" w:space="0" w:color="00633A"/>
              <w:left w:val="single" w:sz="4" w:space="0" w:color="00633A"/>
              <w:bottom w:val="single" w:sz="4" w:space="0" w:color="00633A"/>
              <w:right w:val="single" w:sz="4" w:space="0" w:color="00633A"/>
            </w:tcBorders>
            <w:shd w:val="clear" w:color="auto" w:fill="auto"/>
          </w:tcPr>
          <w:p w14:paraId="3CE7469C" w14:textId="77777777" w:rsidR="007A13A4" w:rsidRPr="00EC3902" w:rsidRDefault="007A13A4" w:rsidP="007A13A4">
            <w:pPr>
              <w:pStyle w:val="TableBody"/>
              <w:rPr>
                <w:rFonts w:ascii="Arial" w:hAnsi="Arial" w:cs="Arial"/>
                <w:sz w:val="20"/>
                <w:szCs w:val="20"/>
                <w:lang w:val="en-IE"/>
              </w:rPr>
            </w:pPr>
            <w:r w:rsidRPr="00EC3902">
              <w:rPr>
                <w:rFonts w:ascii="Arial" w:hAnsi="Arial" w:cs="Arial"/>
                <w:sz w:val="20"/>
                <w:szCs w:val="20"/>
                <w:lang w:val="en-IE"/>
              </w:rPr>
              <w:t>Have you returned to Ireland from another country within the last 14 days?</w:t>
            </w:r>
          </w:p>
        </w:tc>
        <w:tc>
          <w:tcPr>
            <w:tcW w:w="300" w:type="dxa"/>
            <w:tcBorders>
              <w:left w:val="single" w:sz="4" w:space="0" w:color="00633A"/>
              <w:right w:val="single" w:sz="4" w:space="0" w:color="00633A"/>
            </w:tcBorders>
          </w:tcPr>
          <w:p w14:paraId="0F8C92C9" w14:textId="77777777" w:rsidR="007A13A4" w:rsidRPr="00EC3902" w:rsidRDefault="007A13A4" w:rsidP="007A13A4">
            <w:pPr>
              <w:rPr>
                <w:rFonts w:ascii="Arial" w:hAnsi="Arial" w:cs="Arial"/>
                <w:lang w:val="en-IE"/>
              </w:rPr>
            </w:pPr>
          </w:p>
        </w:tc>
        <w:tc>
          <w:tcPr>
            <w:tcW w:w="904" w:type="dxa"/>
            <w:tcBorders>
              <w:top w:val="single" w:sz="4" w:space="0" w:color="00633A"/>
              <w:left w:val="single" w:sz="4" w:space="0" w:color="00633A"/>
              <w:bottom w:val="single" w:sz="4" w:space="0" w:color="00633A"/>
              <w:right w:val="single" w:sz="4" w:space="0" w:color="00633A"/>
            </w:tcBorders>
          </w:tcPr>
          <w:p w14:paraId="1EE7E0C5" w14:textId="77777777" w:rsidR="007A13A4" w:rsidRPr="00EC3902" w:rsidRDefault="007A13A4" w:rsidP="007A13A4">
            <w:pPr>
              <w:pStyle w:val="TableBody"/>
              <w:rPr>
                <w:rFonts w:ascii="Arial" w:hAnsi="Arial" w:cs="Arial"/>
                <w:sz w:val="24"/>
                <w:szCs w:val="24"/>
                <w:lang w:val="en-IE"/>
              </w:rPr>
            </w:pPr>
          </w:p>
        </w:tc>
        <w:tc>
          <w:tcPr>
            <w:tcW w:w="300" w:type="dxa"/>
            <w:tcBorders>
              <w:left w:val="single" w:sz="4" w:space="0" w:color="00633A"/>
              <w:right w:val="single" w:sz="4" w:space="0" w:color="00633A"/>
            </w:tcBorders>
          </w:tcPr>
          <w:p w14:paraId="40A69E70" w14:textId="77777777" w:rsidR="007A13A4" w:rsidRPr="00EC3902" w:rsidRDefault="007A13A4" w:rsidP="007A13A4">
            <w:pPr>
              <w:pStyle w:val="TableBody"/>
              <w:rPr>
                <w:rFonts w:ascii="Arial" w:hAnsi="Arial" w:cs="Arial"/>
                <w:sz w:val="24"/>
                <w:szCs w:val="24"/>
                <w:lang w:val="en-IE"/>
              </w:rPr>
            </w:pPr>
          </w:p>
        </w:tc>
        <w:tc>
          <w:tcPr>
            <w:tcW w:w="923" w:type="dxa"/>
            <w:tcBorders>
              <w:top w:val="single" w:sz="4" w:space="0" w:color="00633A"/>
              <w:left w:val="single" w:sz="4" w:space="0" w:color="00633A"/>
              <w:bottom w:val="single" w:sz="4" w:space="0" w:color="00633A"/>
              <w:right w:val="single" w:sz="4" w:space="0" w:color="00633A"/>
            </w:tcBorders>
          </w:tcPr>
          <w:p w14:paraId="5319035B" w14:textId="77777777" w:rsidR="007A13A4" w:rsidRPr="00EC3902" w:rsidRDefault="007A13A4" w:rsidP="007A13A4">
            <w:pPr>
              <w:pStyle w:val="TableBody"/>
              <w:rPr>
                <w:rFonts w:ascii="Arial" w:hAnsi="Arial" w:cs="Arial"/>
                <w:sz w:val="24"/>
                <w:szCs w:val="24"/>
                <w:lang w:val="en-IE"/>
              </w:rPr>
            </w:pPr>
          </w:p>
        </w:tc>
      </w:tr>
      <w:tr w:rsidR="007A13A4" w:rsidRPr="00EC3902" w14:paraId="3EB5C1BB" w14:textId="77777777" w:rsidTr="007A13A4">
        <w:trPr>
          <w:trHeight w:val="89"/>
        </w:trPr>
        <w:tc>
          <w:tcPr>
            <w:tcW w:w="7250" w:type="dxa"/>
            <w:gridSpan w:val="8"/>
            <w:tcBorders>
              <w:top w:val="single" w:sz="4" w:space="0" w:color="7030A0"/>
              <w:bottom w:val="single" w:sz="4" w:space="0" w:color="FFFFFF" w:themeColor="background1"/>
            </w:tcBorders>
          </w:tcPr>
          <w:p w14:paraId="56865F6A"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7C07403E"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3D3894EB"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11F55DD9" w14:textId="77777777" w:rsidTr="007A13A4">
        <w:trPr>
          <w:trHeight w:val="89"/>
        </w:trPr>
        <w:tc>
          <w:tcPr>
            <w:tcW w:w="7250" w:type="dxa"/>
            <w:gridSpan w:val="8"/>
            <w:tcBorders>
              <w:top w:val="single" w:sz="4" w:space="0" w:color="FFFFFF" w:themeColor="background1"/>
            </w:tcBorders>
          </w:tcPr>
          <w:p w14:paraId="5DD5EBEA" w14:textId="77777777" w:rsidR="007A13A4" w:rsidRPr="00EC3902" w:rsidRDefault="007A13A4" w:rsidP="007A13A4">
            <w:pPr>
              <w:pStyle w:val="TableBody"/>
              <w:spacing w:before="0" w:after="0"/>
              <w:rPr>
                <w:rFonts w:ascii="Arial" w:hAnsi="Arial" w:cs="Arial"/>
                <w:sz w:val="8"/>
                <w:szCs w:val="8"/>
                <w:lang w:val="en-IE"/>
              </w:rPr>
            </w:pPr>
          </w:p>
        </w:tc>
        <w:tc>
          <w:tcPr>
            <w:tcW w:w="300" w:type="dxa"/>
          </w:tcPr>
          <w:p w14:paraId="72C846B2"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Pr>
          <w:p w14:paraId="084D20F0"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7015D46F" w14:textId="77777777" w:rsidTr="007A13A4">
        <w:trPr>
          <w:trHeight w:val="488"/>
        </w:trPr>
        <w:tc>
          <w:tcPr>
            <w:tcW w:w="538" w:type="dxa"/>
            <w:tcBorders>
              <w:right w:val="single" w:sz="4" w:space="0" w:color="00633A"/>
            </w:tcBorders>
            <w:shd w:val="clear" w:color="auto" w:fill="auto"/>
          </w:tcPr>
          <w:p w14:paraId="0D1E0C53" w14:textId="77777777" w:rsidR="007A13A4" w:rsidRPr="00EC3902" w:rsidRDefault="007A13A4" w:rsidP="007A13A4">
            <w:pPr>
              <w:pStyle w:val="TableHeading"/>
              <w:rPr>
                <w:rFonts w:ascii="Arial" w:hAnsi="Arial" w:cs="Arial"/>
              </w:rPr>
            </w:pPr>
          </w:p>
        </w:tc>
        <w:tc>
          <w:tcPr>
            <w:tcW w:w="1878" w:type="dxa"/>
            <w:gridSpan w:val="3"/>
            <w:tcBorders>
              <w:top w:val="single" w:sz="4" w:space="0" w:color="00633A"/>
              <w:left w:val="single" w:sz="4" w:space="0" w:color="00633A"/>
              <w:bottom w:val="single" w:sz="4" w:space="0" w:color="00633A"/>
              <w:right w:val="single" w:sz="4" w:space="0" w:color="00633A"/>
            </w:tcBorders>
            <w:shd w:val="clear" w:color="auto" w:fill="auto"/>
            <w:vAlign w:val="center"/>
          </w:tcPr>
          <w:p w14:paraId="54CB925C" w14:textId="77777777" w:rsidR="007A13A4" w:rsidRPr="00EC3902" w:rsidRDefault="007A13A4" w:rsidP="007A13A4">
            <w:pPr>
              <w:pStyle w:val="TableBody"/>
              <w:rPr>
                <w:rFonts w:ascii="Arial" w:hAnsi="Arial" w:cs="Arial"/>
                <w:sz w:val="20"/>
                <w:szCs w:val="20"/>
                <w:lang w:val="en-IE"/>
              </w:rPr>
            </w:pPr>
            <w:r w:rsidRPr="00EC3902">
              <w:rPr>
                <w:rFonts w:ascii="Arial" w:hAnsi="Arial" w:cs="Arial"/>
                <w:sz w:val="20"/>
                <w:szCs w:val="20"/>
                <w:lang w:val="en-IE"/>
              </w:rPr>
              <w:t>If “</w:t>
            </w:r>
            <w:r w:rsidRPr="00EC3902">
              <w:rPr>
                <w:rFonts w:ascii="Arial" w:hAnsi="Arial" w:cs="Arial"/>
                <w:b/>
                <w:sz w:val="20"/>
                <w:szCs w:val="20"/>
                <w:lang w:val="en-IE"/>
              </w:rPr>
              <w:t>YES</w:t>
            </w:r>
            <w:r w:rsidRPr="00EC3902">
              <w:rPr>
                <w:rFonts w:ascii="Arial" w:hAnsi="Arial" w:cs="Arial"/>
                <w:sz w:val="20"/>
                <w:szCs w:val="20"/>
                <w:lang w:val="en-IE"/>
              </w:rPr>
              <w:t>”, where?</w:t>
            </w:r>
          </w:p>
        </w:tc>
        <w:tc>
          <w:tcPr>
            <w:tcW w:w="300" w:type="dxa"/>
            <w:tcBorders>
              <w:left w:val="single" w:sz="4" w:space="0" w:color="00633A"/>
              <w:right w:val="single" w:sz="4" w:space="0" w:color="00633A"/>
            </w:tcBorders>
          </w:tcPr>
          <w:p w14:paraId="20BAB4D5" w14:textId="77777777" w:rsidR="007A13A4" w:rsidRPr="00EC3902" w:rsidRDefault="007A13A4" w:rsidP="007A13A4">
            <w:pPr>
              <w:rPr>
                <w:rFonts w:ascii="Arial" w:hAnsi="Arial" w:cs="Arial"/>
                <w:lang w:val="en-IE"/>
              </w:rPr>
            </w:pPr>
          </w:p>
        </w:tc>
        <w:tc>
          <w:tcPr>
            <w:tcW w:w="6961" w:type="dxa"/>
            <w:gridSpan w:val="7"/>
            <w:tcBorders>
              <w:top w:val="single" w:sz="4" w:space="0" w:color="00633A"/>
              <w:left w:val="single" w:sz="4" w:space="0" w:color="00633A"/>
              <w:bottom w:val="single" w:sz="4" w:space="0" w:color="00633A"/>
              <w:right w:val="single" w:sz="4" w:space="0" w:color="00633A"/>
            </w:tcBorders>
          </w:tcPr>
          <w:p w14:paraId="35B807F3" w14:textId="77777777" w:rsidR="007A13A4" w:rsidRPr="00EC3902" w:rsidRDefault="007A13A4" w:rsidP="007A13A4">
            <w:pPr>
              <w:pStyle w:val="TableBody"/>
              <w:rPr>
                <w:rFonts w:ascii="Arial" w:hAnsi="Arial" w:cs="Arial"/>
                <w:sz w:val="24"/>
                <w:szCs w:val="24"/>
                <w:lang w:val="en-IE"/>
              </w:rPr>
            </w:pPr>
          </w:p>
        </w:tc>
      </w:tr>
      <w:tr w:rsidR="007A13A4" w:rsidRPr="00EC3902" w14:paraId="70199D47" w14:textId="77777777" w:rsidTr="007A13A4">
        <w:trPr>
          <w:trHeight w:val="98"/>
        </w:trPr>
        <w:tc>
          <w:tcPr>
            <w:tcW w:w="7250" w:type="dxa"/>
            <w:gridSpan w:val="8"/>
            <w:tcBorders>
              <w:bottom w:val="single" w:sz="4" w:space="0" w:color="00633A"/>
            </w:tcBorders>
          </w:tcPr>
          <w:p w14:paraId="10839A64" w14:textId="77777777" w:rsidR="007A13A4" w:rsidRPr="00EC3902" w:rsidRDefault="007A13A4" w:rsidP="007A13A4">
            <w:pPr>
              <w:pStyle w:val="TableBody"/>
              <w:spacing w:before="0" w:after="0"/>
              <w:rPr>
                <w:rFonts w:ascii="Arial" w:hAnsi="Arial" w:cs="Arial"/>
                <w:sz w:val="8"/>
                <w:szCs w:val="8"/>
                <w:lang w:val="en-IE"/>
              </w:rPr>
            </w:pPr>
          </w:p>
        </w:tc>
        <w:tc>
          <w:tcPr>
            <w:tcW w:w="300" w:type="dxa"/>
            <w:tcBorders>
              <w:bottom w:val="single" w:sz="4" w:space="0" w:color="00633A"/>
            </w:tcBorders>
          </w:tcPr>
          <w:p w14:paraId="23C6AFBE"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Borders>
              <w:bottom w:val="single" w:sz="4" w:space="0" w:color="00633A"/>
            </w:tcBorders>
          </w:tcPr>
          <w:p w14:paraId="1850D575"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0234C4AA" w14:textId="77777777" w:rsidTr="007A13A4">
        <w:trPr>
          <w:trHeight w:val="1527"/>
        </w:trPr>
        <w:tc>
          <w:tcPr>
            <w:tcW w:w="9677" w:type="dxa"/>
            <w:gridSpan w:val="12"/>
            <w:tcBorders>
              <w:top w:val="single" w:sz="4" w:space="0" w:color="00633A"/>
              <w:left w:val="single" w:sz="4" w:space="0" w:color="00633A"/>
              <w:bottom w:val="single" w:sz="4" w:space="0" w:color="00633A"/>
              <w:right w:val="single" w:sz="4" w:space="0" w:color="00633A"/>
            </w:tcBorders>
            <w:shd w:val="clear" w:color="auto" w:fill="00623B"/>
          </w:tcPr>
          <w:p w14:paraId="21B39A57" w14:textId="77777777" w:rsidR="007A13A4" w:rsidRPr="00EC3902" w:rsidRDefault="007A13A4" w:rsidP="007A13A4">
            <w:pPr>
              <w:pStyle w:val="TableBody"/>
              <w:spacing w:before="120" w:after="120"/>
              <w:jc w:val="both"/>
              <w:rPr>
                <w:rFonts w:ascii="Arial" w:hAnsi="Arial" w:cs="Arial"/>
                <w:sz w:val="20"/>
                <w:szCs w:val="20"/>
                <w:lang w:val="en-IE"/>
              </w:rPr>
            </w:pPr>
            <w:r w:rsidRPr="00EC3902">
              <w:rPr>
                <w:rFonts w:ascii="Arial" w:hAnsi="Arial" w:cs="Arial"/>
                <w:color w:val="FFFFFF" w:themeColor="background1"/>
                <w:sz w:val="20"/>
                <w:szCs w:val="20"/>
                <w:lang w:val="en-IE"/>
              </w:rPr>
              <w:t>I confirm that I have not travelled from another country in the past 14 days , that I have not been in close contact with anyone who has been outside of the country in the past 14 days, that I have not been in close contact with anyone who is in self-isolation in relation to COVID-19 in the past 14 days, that I am not suffering from any COVID-19 symptoms nor do I believe for any reason that I have contracted the virus. I commit to advising management and excluding myself if this situation changes, (i.e. if at a point in the future, I would answer “yes” to any of the above questions).</w:t>
            </w:r>
          </w:p>
        </w:tc>
      </w:tr>
      <w:tr w:rsidR="007A13A4" w:rsidRPr="00EC3902" w14:paraId="7D4D7468" w14:textId="77777777" w:rsidTr="007A13A4">
        <w:trPr>
          <w:trHeight w:val="108"/>
        </w:trPr>
        <w:tc>
          <w:tcPr>
            <w:tcW w:w="7250" w:type="dxa"/>
            <w:gridSpan w:val="8"/>
            <w:tcBorders>
              <w:top w:val="single" w:sz="4" w:space="0" w:color="00633A"/>
              <w:bottom w:val="single" w:sz="4" w:space="0" w:color="00633A"/>
            </w:tcBorders>
          </w:tcPr>
          <w:p w14:paraId="3D69650E" w14:textId="77777777" w:rsidR="007A13A4" w:rsidRPr="00EC3902" w:rsidRDefault="007A13A4" w:rsidP="007A13A4">
            <w:pPr>
              <w:pStyle w:val="TableBody"/>
              <w:spacing w:before="0" w:after="0"/>
              <w:rPr>
                <w:rFonts w:ascii="Arial" w:hAnsi="Arial" w:cs="Arial"/>
                <w:sz w:val="8"/>
                <w:szCs w:val="8"/>
                <w:lang w:val="en-IE"/>
              </w:rPr>
            </w:pPr>
          </w:p>
        </w:tc>
        <w:tc>
          <w:tcPr>
            <w:tcW w:w="300" w:type="dxa"/>
            <w:tcBorders>
              <w:top w:val="single" w:sz="4" w:space="0" w:color="00633A"/>
              <w:bottom w:val="single" w:sz="4" w:space="0" w:color="00633A"/>
            </w:tcBorders>
          </w:tcPr>
          <w:p w14:paraId="0F56A5E1"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Borders>
              <w:top w:val="single" w:sz="4" w:space="0" w:color="00633A"/>
              <w:bottom w:val="single" w:sz="4" w:space="0" w:color="00633A"/>
            </w:tcBorders>
          </w:tcPr>
          <w:p w14:paraId="0A26606A"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1651B523" w14:textId="77777777" w:rsidTr="007A13A4">
        <w:trPr>
          <w:trHeight w:val="488"/>
        </w:trPr>
        <w:tc>
          <w:tcPr>
            <w:tcW w:w="1665" w:type="dxa"/>
            <w:gridSpan w:val="2"/>
            <w:tcBorders>
              <w:top w:val="single" w:sz="4" w:space="0" w:color="00633A"/>
              <w:left w:val="single" w:sz="4" w:space="0" w:color="00633A"/>
              <w:bottom w:val="single" w:sz="4" w:space="0" w:color="00633A"/>
              <w:right w:val="single" w:sz="4" w:space="0" w:color="00633A"/>
            </w:tcBorders>
            <w:shd w:val="clear" w:color="auto" w:fill="00623B"/>
            <w:vAlign w:val="center"/>
          </w:tcPr>
          <w:p w14:paraId="1F77B8F0" w14:textId="77777777" w:rsidR="007A13A4" w:rsidRPr="00EC3902" w:rsidRDefault="007A13A4" w:rsidP="007A13A4">
            <w:pPr>
              <w:pStyle w:val="TableHeading"/>
              <w:jc w:val="left"/>
              <w:rPr>
                <w:rFonts w:ascii="Arial" w:hAnsi="Arial" w:cs="Arial"/>
              </w:rPr>
            </w:pPr>
            <w:r w:rsidRPr="00EC3902">
              <w:rPr>
                <w:rFonts w:ascii="Arial" w:hAnsi="Arial" w:cs="Arial"/>
                <w:color w:val="FFFFFF" w:themeColor="background1"/>
              </w:rPr>
              <w:t>Name:</w:t>
            </w:r>
          </w:p>
        </w:tc>
        <w:tc>
          <w:tcPr>
            <w:tcW w:w="8012" w:type="dxa"/>
            <w:gridSpan w:val="10"/>
            <w:tcBorders>
              <w:top w:val="single" w:sz="4" w:space="0" w:color="00633A"/>
              <w:left w:val="single" w:sz="4" w:space="0" w:color="00633A"/>
              <w:bottom w:val="single" w:sz="4" w:space="0" w:color="00633A"/>
              <w:right w:val="single" w:sz="4" w:space="0" w:color="00633A"/>
            </w:tcBorders>
            <w:shd w:val="clear" w:color="auto" w:fill="auto"/>
          </w:tcPr>
          <w:p w14:paraId="4EFE8C1B" w14:textId="77777777" w:rsidR="007A13A4" w:rsidRPr="00EC3902" w:rsidRDefault="007A13A4" w:rsidP="007A13A4">
            <w:pPr>
              <w:pStyle w:val="TableBody"/>
              <w:rPr>
                <w:rFonts w:ascii="Arial" w:hAnsi="Arial" w:cs="Arial"/>
                <w:sz w:val="24"/>
                <w:szCs w:val="24"/>
                <w:lang w:val="en-IE"/>
              </w:rPr>
            </w:pPr>
          </w:p>
        </w:tc>
      </w:tr>
      <w:tr w:rsidR="007A13A4" w:rsidRPr="00EC3902" w14:paraId="02D0B29B" w14:textId="77777777" w:rsidTr="007A13A4">
        <w:trPr>
          <w:trHeight w:val="89"/>
        </w:trPr>
        <w:tc>
          <w:tcPr>
            <w:tcW w:w="7250" w:type="dxa"/>
            <w:gridSpan w:val="8"/>
            <w:tcBorders>
              <w:top w:val="single" w:sz="4" w:space="0" w:color="00633A"/>
              <w:bottom w:val="single" w:sz="4" w:space="0" w:color="00633A"/>
            </w:tcBorders>
          </w:tcPr>
          <w:p w14:paraId="579EC493" w14:textId="77777777" w:rsidR="007A13A4" w:rsidRPr="00EC3902" w:rsidRDefault="007A13A4" w:rsidP="007A13A4">
            <w:pPr>
              <w:pStyle w:val="TableBody"/>
              <w:spacing w:before="0" w:after="0"/>
              <w:rPr>
                <w:rFonts w:ascii="Arial" w:hAnsi="Arial" w:cs="Arial"/>
                <w:sz w:val="8"/>
                <w:szCs w:val="8"/>
                <w:lang w:val="en-IE"/>
              </w:rPr>
            </w:pPr>
          </w:p>
        </w:tc>
        <w:tc>
          <w:tcPr>
            <w:tcW w:w="300" w:type="dxa"/>
            <w:tcBorders>
              <w:top w:val="single" w:sz="4" w:space="0" w:color="00633A"/>
              <w:bottom w:val="single" w:sz="4" w:space="0" w:color="00633A"/>
            </w:tcBorders>
          </w:tcPr>
          <w:p w14:paraId="00E81279" w14:textId="77777777" w:rsidR="007A13A4" w:rsidRPr="00EC3902" w:rsidRDefault="007A13A4" w:rsidP="007A13A4">
            <w:pPr>
              <w:pStyle w:val="TableBody"/>
              <w:spacing w:before="0" w:after="0"/>
              <w:rPr>
                <w:rFonts w:ascii="Arial" w:hAnsi="Arial" w:cs="Arial"/>
                <w:sz w:val="8"/>
                <w:szCs w:val="8"/>
                <w:lang w:val="en-IE"/>
              </w:rPr>
            </w:pPr>
          </w:p>
        </w:tc>
        <w:tc>
          <w:tcPr>
            <w:tcW w:w="2127" w:type="dxa"/>
            <w:gridSpan w:val="3"/>
            <w:tcBorders>
              <w:top w:val="single" w:sz="4" w:space="0" w:color="00633A"/>
              <w:bottom w:val="single" w:sz="4" w:space="0" w:color="00633A"/>
            </w:tcBorders>
          </w:tcPr>
          <w:p w14:paraId="621961FB"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4342DC24" w14:textId="77777777" w:rsidTr="007A13A4">
        <w:trPr>
          <w:trHeight w:val="498"/>
        </w:trPr>
        <w:tc>
          <w:tcPr>
            <w:tcW w:w="1665" w:type="dxa"/>
            <w:gridSpan w:val="2"/>
            <w:tcBorders>
              <w:top w:val="single" w:sz="4" w:space="0" w:color="00633A"/>
              <w:left w:val="single" w:sz="4" w:space="0" w:color="00633A"/>
              <w:bottom w:val="single" w:sz="4" w:space="0" w:color="00633A"/>
              <w:right w:val="single" w:sz="4" w:space="0" w:color="00633A"/>
            </w:tcBorders>
            <w:shd w:val="clear" w:color="auto" w:fill="00623B"/>
            <w:vAlign w:val="center"/>
          </w:tcPr>
          <w:p w14:paraId="1B6089C6" w14:textId="77777777" w:rsidR="007A13A4" w:rsidRPr="00EC3902" w:rsidRDefault="007A13A4" w:rsidP="007A13A4">
            <w:pPr>
              <w:pStyle w:val="TableHeading"/>
              <w:jc w:val="left"/>
              <w:rPr>
                <w:rFonts w:ascii="Arial" w:hAnsi="Arial" w:cs="Arial"/>
              </w:rPr>
            </w:pPr>
            <w:r w:rsidRPr="00EC3902">
              <w:rPr>
                <w:rFonts w:ascii="Arial" w:hAnsi="Arial" w:cs="Arial"/>
                <w:color w:val="FFFFFF" w:themeColor="background1"/>
              </w:rPr>
              <w:t>Signature:</w:t>
            </w:r>
          </w:p>
        </w:tc>
        <w:tc>
          <w:tcPr>
            <w:tcW w:w="8012" w:type="dxa"/>
            <w:gridSpan w:val="10"/>
            <w:tcBorders>
              <w:top w:val="single" w:sz="4" w:space="0" w:color="00633A"/>
              <w:left w:val="single" w:sz="4" w:space="0" w:color="00633A"/>
              <w:bottom w:val="single" w:sz="4" w:space="0" w:color="00633A"/>
              <w:right w:val="single" w:sz="4" w:space="0" w:color="00633A"/>
            </w:tcBorders>
            <w:shd w:val="clear" w:color="auto" w:fill="auto"/>
          </w:tcPr>
          <w:p w14:paraId="619243E0" w14:textId="77777777" w:rsidR="007A13A4" w:rsidRPr="00EC3902" w:rsidRDefault="007A13A4" w:rsidP="007A13A4">
            <w:pPr>
              <w:pStyle w:val="TableBody"/>
              <w:rPr>
                <w:rFonts w:ascii="Arial" w:hAnsi="Arial" w:cs="Arial"/>
                <w:sz w:val="24"/>
                <w:szCs w:val="24"/>
                <w:lang w:val="en-IE"/>
              </w:rPr>
            </w:pPr>
          </w:p>
        </w:tc>
      </w:tr>
      <w:tr w:rsidR="007A13A4" w:rsidRPr="00EC3902" w14:paraId="73D5C339" w14:textId="77777777" w:rsidTr="007A13A4">
        <w:trPr>
          <w:gridAfter w:val="9"/>
          <w:wAfter w:w="7553" w:type="dxa"/>
          <w:trHeight w:val="89"/>
        </w:trPr>
        <w:tc>
          <w:tcPr>
            <w:tcW w:w="2124" w:type="dxa"/>
            <w:gridSpan w:val="3"/>
          </w:tcPr>
          <w:p w14:paraId="77041CE7" w14:textId="77777777" w:rsidR="007A13A4" w:rsidRPr="00EC3902" w:rsidRDefault="007A13A4" w:rsidP="007A13A4">
            <w:pPr>
              <w:pStyle w:val="TableBody"/>
              <w:spacing w:before="0" w:after="0"/>
              <w:rPr>
                <w:rFonts w:ascii="Arial" w:hAnsi="Arial" w:cs="Arial"/>
                <w:sz w:val="8"/>
                <w:szCs w:val="8"/>
                <w:lang w:val="en-IE"/>
              </w:rPr>
            </w:pPr>
          </w:p>
        </w:tc>
      </w:tr>
      <w:tr w:rsidR="007A13A4" w:rsidRPr="00EC3902" w14:paraId="69ABDD4F" w14:textId="77777777" w:rsidTr="007A13A4">
        <w:trPr>
          <w:trHeight w:val="274"/>
        </w:trPr>
        <w:tc>
          <w:tcPr>
            <w:tcW w:w="1665" w:type="dxa"/>
            <w:gridSpan w:val="2"/>
            <w:tcBorders>
              <w:top w:val="single" w:sz="4" w:space="0" w:color="00633A"/>
              <w:left w:val="single" w:sz="4" w:space="0" w:color="00633A"/>
              <w:bottom w:val="single" w:sz="4" w:space="0" w:color="00633A"/>
              <w:right w:val="single" w:sz="4" w:space="0" w:color="00633A"/>
            </w:tcBorders>
            <w:shd w:val="clear" w:color="auto" w:fill="00623B"/>
            <w:vAlign w:val="center"/>
          </w:tcPr>
          <w:p w14:paraId="6AAF64E7" w14:textId="77777777" w:rsidR="007A13A4" w:rsidRPr="00EC3902" w:rsidRDefault="007A13A4" w:rsidP="007A13A4">
            <w:pPr>
              <w:pStyle w:val="TableHeading"/>
              <w:jc w:val="left"/>
              <w:rPr>
                <w:rFonts w:ascii="Arial" w:hAnsi="Arial" w:cs="Arial"/>
              </w:rPr>
            </w:pPr>
            <w:r w:rsidRPr="00EC3902">
              <w:rPr>
                <w:rFonts w:ascii="Arial" w:hAnsi="Arial" w:cs="Arial"/>
                <w:color w:val="FFFFFF" w:themeColor="background1"/>
              </w:rPr>
              <w:t>Date</w:t>
            </w:r>
            <w:r>
              <w:rPr>
                <w:rFonts w:ascii="Arial" w:hAnsi="Arial" w:cs="Arial"/>
                <w:color w:val="FFFFFF" w:themeColor="background1"/>
              </w:rPr>
              <w:t>:</w:t>
            </w:r>
          </w:p>
        </w:tc>
        <w:tc>
          <w:tcPr>
            <w:tcW w:w="8012" w:type="dxa"/>
            <w:gridSpan w:val="10"/>
            <w:tcBorders>
              <w:top w:val="single" w:sz="4" w:space="0" w:color="00633A"/>
              <w:left w:val="single" w:sz="4" w:space="0" w:color="00633A"/>
              <w:bottom w:val="single" w:sz="4" w:space="0" w:color="00633A"/>
              <w:right w:val="single" w:sz="4" w:space="0" w:color="00633A"/>
            </w:tcBorders>
            <w:shd w:val="clear" w:color="auto" w:fill="auto"/>
          </w:tcPr>
          <w:p w14:paraId="65BEF437" w14:textId="77777777" w:rsidR="007A13A4" w:rsidRPr="00EC3902" w:rsidRDefault="007A13A4" w:rsidP="007A13A4">
            <w:pPr>
              <w:pStyle w:val="TableBody"/>
              <w:rPr>
                <w:rFonts w:ascii="Arial" w:hAnsi="Arial" w:cs="Arial"/>
                <w:sz w:val="24"/>
                <w:szCs w:val="24"/>
                <w:lang w:val="en-IE"/>
              </w:rPr>
            </w:pPr>
          </w:p>
        </w:tc>
      </w:tr>
    </w:tbl>
    <w:p w14:paraId="5C89DD1D" w14:textId="77777777" w:rsidR="00DD0F7D" w:rsidRPr="00155A0C" w:rsidRDefault="00DD0F7D" w:rsidP="00F72E9F">
      <w:pPr>
        <w:pStyle w:val="AppendixName"/>
        <w:jc w:val="center"/>
        <w:rPr>
          <w:lang w:val="en-IE"/>
        </w:rPr>
        <w:sectPr w:rsidR="00DD0F7D" w:rsidRPr="00155A0C" w:rsidSect="00883A33">
          <w:headerReference w:type="even" r:id="rId27"/>
          <w:headerReference w:type="default" r:id="rId28"/>
          <w:footerReference w:type="default" r:id="rId29"/>
          <w:headerReference w:type="first" r:id="rId30"/>
          <w:pgSz w:w="11906" w:h="16838"/>
          <w:pgMar w:top="1440" w:right="1440" w:bottom="1418" w:left="1418" w:header="426" w:footer="344" w:gutter="0"/>
          <w:cols w:space="708"/>
          <w:docGrid w:linePitch="360"/>
        </w:sectPr>
      </w:pPr>
    </w:p>
    <w:p w14:paraId="71D2FD6A" w14:textId="77777777" w:rsidR="00662E7C" w:rsidRDefault="00600971" w:rsidP="00662E7C">
      <w:pPr>
        <w:pStyle w:val="Heading4"/>
      </w:pPr>
      <w:r>
        <w:lastRenderedPageBreak/>
        <w:t xml:space="preserve">Appendix </w:t>
      </w:r>
      <w:r w:rsidR="00F72E9F">
        <w:t>B</w:t>
      </w:r>
      <w:r w:rsidR="00662E7C">
        <w:t xml:space="preserve"> </w:t>
      </w:r>
    </w:p>
    <w:p w14:paraId="3BD34675" w14:textId="4A0D0DB0" w:rsidR="000D24E3" w:rsidRDefault="00600971" w:rsidP="00662E7C">
      <w:pPr>
        <w:pStyle w:val="AppendixName"/>
      </w:pPr>
      <w:r>
        <w:t xml:space="preserve">Universal Risk Assessment </w:t>
      </w:r>
    </w:p>
    <w:p w14:paraId="3EC691DF" w14:textId="77777777" w:rsidR="00600971" w:rsidRDefault="00600971" w:rsidP="006254A3">
      <w:pPr>
        <w:pStyle w:val="AppendixName"/>
        <w:rPr>
          <w:lang w:val="en-IE"/>
        </w:rPr>
      </w:pPr>
    </w:p>
    <w:tbl>
      <w:tblPr>
        <w:tblW w:w="14029" w:type="dxa"/>
        <w:jc w:val="center"/>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557"/>
        <w:gridCol w:w="1274"/>
        <w:gridCol w:w="850"/>
        <w:gridCol w:w="418"/>
        <w:gridCol w:w="7"/>
        <w:gridCol w:w="425"/>
        <w:gridCol w:w="40"/>
        <w:gridCol w:w="527"/>
        <w:gridCol w:w="4962"/>
        <w:gridCol w:w="416"/>
        <w:gridCol w:w="9"/>
        <w:gridCol w:w="463"/>
        <w:gridCol w:w="19"/>
        <w:gridCol w:w="454"/>
        <w:gridCol w:w="56"/>
        <w:gridCol w:w="2552"/>
      </w:tblGrid>
      <w:tr w:rsidR="00600971" w:rsidRPr="00155A0C" w14:paraId="3F5F98C7" w14:textId="77777777" w:rsidTr="00600971">
        <w:trPr>
          <w:trHeight w:val="712"/>
          <w:tblHeader/>
          <w:jc w:val="center"/>
        </w:trPr>
        <w:tc>
          <w:tcPr>
            <w:tcW w:w="1557" w:type="dxa"/>
            <w:vMerge w:val="restart"/>
            <w:tcBorders>
              <w:top w:val="single" w:sz="4" w:space="0" w:color="auto"/>
              <w:left w:val="single" w:sz="4" w:space="0" w:color="auto"/>
              <w:right w:val="single" w:sz="6" w:space="0" w:color="FFFFFF"/>
            </w:tcBorders>
            <w:shd w:val="clear" w:color="auto" w:fill="7030A0"/>
          </w:tcPr>
          <w:p w14:paraId="684C5391" w14:textId="77777777" w:rsidR="00600971" w:rsidRPr="00155A0C" w:rsidRDefault="00600971" w:rsidP="00600971">
            <w:pPr>
              <w:pStyle w:val="Table-Heading2"/>
              <w:framePr w:hSpace="0" w:wrap="auto" w:vAnchor="margin" w:hAnchor="text" w:xAlign="left" w:yAlign="inline"/>
              <w:tabs>
                <w:tab w:val="left" w:pos="9214"/>
              </w:tabs>
              <w:jc w:val="left"/>
              <w:rPr>
                <w:color w:val="FFFFFF"/>
                <w:szCs w:val="18"/>
              </w:rPr>
            </w:pPr>
            <w:r w:rsidRPr="00155A0C">
              <w:rPr>
                <w:color w:val="FFFFFF"/>
                <w:szCs w:val="18"/>
              </w:rPr>
              <w:t>SUBJECT AREA</w:t>
            </w:r>
          </w:p>
        </w:tc>
        <w:tc>
          <w:tcPr>
            <w:tcW w:w="1274" w:type="dxa"/>
            <w:vMerge w:val="restart"/>
            <w:tcBorders>
              <w:top w:val="single" w:sz="4" w:space="0" w:color="auto"/>
              <w:left w:val="single" w:sz="6" w:space="0" w:color="FFFFFF"/>
              <w:right w:val="single" w:sz="6" w:space="0" w:color="FFFFFF"/>
            </w:tcBorders>
            <w:shd w:val="clear" w:color="auto" w:fill="7030A0"/>
          </w:tcPr>
          <w:p w14:paraId="532EC3C2" w14:textId="77777777" w:rsidR="00600971" w:rsidRPr="00155A0C" w:rsidRDefault="00600971" w:rsidP="00600971">
            <w:pPr>
              <w:pStyle w:val="Table-Heading2"/>
              <w:framePr w:hSpace="0" w:wrap="auto" w:vAnchor="margin" w:hAnchor="text" w:xAlign="left" w:yAlign="inline"/>
              <w:tabs>
                <w:tab w:val="left" w:pos="9214"/>
              </w:tabs>
              <w:jc w:val="left"/>
              <w:rPr>
                <w:color w:val="FFFFFF"/>
                <w:szCs w:val="18"/>
              </w:rPr>
            </w:pPr>
            <w:r w:rsidRPr="00155A0C">
              <w:rPr>
                <w:color w:val="FFFFFF"/>
                <w:szCs w:val="18"/>
              </w:rPr>
              <w:t>HAZARDS AND EFFECT</w:t>
            </w:r>
          </w:p>
        </w:tc>
        <w:tc>
          <w:tcPr>
            <w:tcW w:w="850" w:type="dxa"/>
            <w:vMerge w:val="restart"/>
            <w:tcBorders>
              <w:top w:val="single" w:sz="4" w:space="0" w:color="auto"/>
              <w:left w:val="single" w:sz="6" w:space="0" w:color="FFFFFF"/>
              <w:right w:val="single" w:sz="6" w:space="0" w:color="FFFFFF"/>
            </w:tcBorders>
            <w:shd w:val="clear" w:color="auto" w:fill="7030A0"/>
          </w:tcPr>
          <w:p w14:paraId="4418BA66" w14:textId="77777777" w:rsidR="00600971" w:rsidRPr="00155A0C" w:rsidRDefault="00600971" w:rsidP="00600971">
            <w:pPr>
              <w:pStyle w:val="Table-Heading2"/>
              <w:framePr w:wrap="around"/>
            </w:pPr>
            <w:r w:rsidRPr="00155A0C">
              <w:rPr>
                <w:color w:val="FFFFFF" w:themeColor="background1"/>
              </w:rPr>
              <w:t>TO WHOM</w:t>
            </w:r>
          </w:p>
        </w:tc>
        <w:tc>
          <w:tcPr>
            <w:tcW w:w="1417" w:type="dxa"/>
            <w:gridSpan w:val="5"/>
            <w:tcBorders>
              <w:top w:val="single" w:sz="4" w:space="0" w:color="auto"/>
              <w:left w:val="single" w:sz="6" w:space="0" w:color="FFFFFF"/>
              <w:bottom w:val="single" w:sz="6" w:space="0" w:color="FFFFFF"/>
              <w:right w:val="single" w:sz="6" w:space="0" w:color="FFFFFF"/>
            </w:tcBorders>
            <w:shd w:val="clear" w:color="auto" w:fill="7030A0"/>
          </w:tcPr>
          <w:p w14:paraId="03B3BB7E" w14:textId="77777777" w:rsidR="00600971" w:rsidRPr="00155A0C" w:rsidRDefault="00600971" w:rsidP="00600971">
            <w:pPr>
              <w:pStyle w:val="Table-Heading2"/>
              <w:framePr w:hSpace="0" w:wrap="auto" w:vAnchor="margin" w:hAnchor="text" w:xAlign="left" w:yAlign="inline"/>
              <w:tabs>
                <w:tab w:val="left" w:pos="9214"/>
              </w:tabs>
              <w:jc w:val="left"/>
              <w:rPr>
                <w:color w:val="FFFFFF"/>
                <w:szCs w:val="18"/>
              </w:rPr>
            </w:pPr>
            <w:r w:rsidRPr="00155A0C">
              <w:rPr>
                <w:color w:val="FFFFFF"/>
                <w:szCs w:val="18"/>
              </w:rPr>
              <w:t>PRIMARY RISK BASED ON NO CONTROLS</w:t>
            </w:r>
          </w:p>
        </w:tc>
        <w:tc>
          <w:tcPr>
            <w:tcW w:w="4962" w:type="dxa"/>
            <w:vMerge w:val="restart"/>
            <w:tcBorders>
              <w:top w:val="single" w:sz="4" w:space="0" w:color="auto"/>
              <w:left w:val="single" w:sz="6" w:space="0" w:color="FFFFFF"/>
              <w:right w:val="single" w:sz="6" w:space="0" w:color="FFFFFF"/>
            </w:tcBorders>
            <w:shd w:val="clear" w:color="auto" w:fill="7030A0"/>
          </w:tcPr>
          <w:p w14:paraId="212C7B7C" w14:textId="77777777" w:rsidR="00600971" w:rsidRPr="00155A0C" w:rsidRDefault="00600971" w:rsidP="00600971">
            <w:pPr>
              <w:pStyle w:val="Table-Heading2"/>
              <w:framePr w:hSpace="0" w:wrap="auto" w:vAnchor="margin" w:hAnchor="text" w:xAlign="left" w:yAlign="inline"/>
              <w:tabs>
                <w:tab w:val="left" w:pos="9214"/>
              </w:tabs>
              <w:jc w:val="left"/>
              <w:rPr>
                <w:color w:val="FFFFFF"/>
                <w:szCs w:val="18"/>
              </w:rPr>
            </w:pPr>
            <w:r w:rsidRPr="00155A0C">
              <w:rPr>
                <w:color w:val="FFFFFF"/>
                <w:szCs w:val="18"/>
              </w:rPr>
              <w:t>EXISTING CONTROL</w:t>
            </w:r>
          </w:p>
          <w:p w14:paraId="428A0C0E" w14:textId="77777777" w:rsidR="00600971" w:rsidRPr="00155A0C" w:rsidRDefault="00600971" w:rsidP="00600971">
            <w:pPr>
              <w:pStyle w:val="Table-Heading2"/>
              <w:framePr w:hSpace="0" w:wrap="auto" w:vAnchor="margin" w:hAnchor="text" w:xAlign="left" w:yAlign="inline"/>
              <w:tabs>
                <w:tab w:val="left" w:pos="9214"/>
              </w:tabs>
              <w:jc w:val="left"/>
              <w:rPr>
                <w:color w:val="FFFFFF"/>
                <w:szCs w:val="18"/>
              </w:rPr>
            </w:pPr>
            <w:r w:rsidRPr="00155A0C">
              <w:rPr>
                <w:color w:val="FFFFFF"/>
                <w:szCs w:val="18"/>
              </w:rPr>
              <w:t>MEASURES</w:t>
            </w:r>
          </w:p>
        </w:tc>
        <w:tc>
          <w:tcPr>
            <w:tcW w:w="1361" w:type="dxa"/>
            <w:gridSpan w:val="5"/>
            <w:tcBorders>
              <w:top w:val="single" w:sz="4" w:space="0" w:color="auto"/>
              <w:left w:val="single" w:sz="6" w:space="0" w:color="FFFFFF"/>
              <w:bottom w:val="single" w:sz="6" w:space="0" w:color="FFFFFF"/>
              <w:right w:val="single" w:sz="6" w:space="0" w:color="FFFFFF"/>
            </w:tcBorders>
            <w:shd w:val="clear" w:color="auto" w:fill="7030A0"/>
          </w:tcPr>
          <w:p w14:paraId="44FD3DEB" w14:textId="77777777" w:rsidR="00600971" w:rsidRPr="00155A0C" w:rsidRDefault="00600971" w:rsidP="00600971">
            <w:pPr>
              <w:pStyle w:val="Table-Heading2"/>
              <w:framePr w:hSpace="0" w:wrap="auto" w:vAnchor="margin" w:hAnchor="text" w:xAlign="left" w:yAlign="inline"/>
              <w:tabs>
                <w:tab w:val="left" w:pos="9214"/>
              </w:tabs>
              <w:jc w:val="left"/>
              <w:rPr>
                <w:color w:val="FFFFFF"/>
                <w:szCs w:val="18"/>
              </w:rPr>
            </w:pPr>
            <w:r w:rsidRPr="00155A0C">
              <w:rPr>
                <w:color w:val="FFFFFF"/>
                <w:szCs w:val="18"/>
              </w:rPr>
              <w:t>RESIDUAL RISK</w:t>
            </w:r>
          </w:p>
        </w:tc>
        <w:tc>
          <w:tcPr>
            <w:tcW w:w="2608" w:type="dxa"/>
            <w:gridSpan w:val="2"/>
            <w:vMerge w:val="restart"/>
            <w:tcBorders>
              <w:top w:val="single" w:sz="4" w:space="0" w:color="auto"/>
              <w:left w:val="single" w:sz="6" w:space="0" w:color="FFFFFF"/>
              <w:right w:val="single" w:sz="6" w:space="0" w:color="FFFFFF"/>
            </w:tcBorders>
            <w:shd w:val="clear" w:color="auto" w:fill="7030A0"/>
          </w:tcPr>
          <w:p w14:paraId="423D2920" w14:textId="77777777" w:rsidR="00600971" w:rsidRPr="00155A0C" w:rsidRDefault="00600971" w:rsidP="00600971">
            <w:pPr>
              <w:pStyle w:val="Table-Heading2"/>
              <w:framePr w:hSpace="0" w:wrap="auto" w:vAnchor="margin" w:hAnchor="text" w:xAlign="left" w:yAlign="inline"/>
              <w:tabs>
                <w:tab w:val="left" w:pos="9214"/>
              </w:tabs>
              <w:jc w:val="left"/>
              <w:rPr>
                <w:color w:val="FFFFFF"/>
                <w:szCs w:val="18"/>
              </w:rPr>
            </w:pPr>
            <w:r w:rsidRPr="00155A0C">
              <w:rPr>
                <w:color w:val="FFFFFF"/>
                <w:szCs w:val="18"/>
              </w:rPr>
              <w:t>ACTION REQUIRED WHERE RISKS ARE NOT ADEQUATELY CONTROLLED</w:t>
            </w:r>
          </w:p>
        </w:tc>
      </w:tr>
      <w:tr w:rsidR="00600971" w:rsidRPr="00155A0C" w14:paraId="4C8BF406" w14:textId="77777777" w:rsidTr="00600971">
        <w:trPr>
          <w:cantSplit/>
          <w:trHeight w:val="900"/>
          <w:tblHeader/>
          <w:jc w:val="center"/>
        </w:trPr>
        <w:tc>
          <w:tcPr>
            <w:tcW w:w="1557" w:type="dxa"/>
            <w:vMerge/>
            <w:tcBorders>
              <w:left w:val="single" w:sz="4" w:space="0" w:color="auto"/>
              <w:bottom w:val="single" w:sz="6" w:space="0" w:color="FFFFFF"/>
              <w:right w:val="single" w:sz="6" w:space="0" w:color="FFFFFF"/>
            </w:tcBorders>
            <w:shd w:val="clear" w:color="auto" w:fill="7030A0"/>
          </w:tcPr>
          <w:p w14:paraId="5174D033" w14:textId="77777777" w:rsidR="00600971" w:rsidRPr="00155A0C" w:rsidDel="00AD0A6A" w:rsidRDefault="00600971" w:rsidP="00600971">
            <w:pPr>
              <w:pStyle w:val="Table-Heading2"/>
              <w:framePr w:hSpace="0" w:wrap="auto" w:vAnchor="margin" w:hAnchor="text" w:xAlign="left" w:yAlign="inline"/>
              <w:tabs>
                <w:tab w:val="left" w:pos="9214"/>
              </w:tabs>
              <w:jc w:val="left"/>
              <w:rPr>
                <w:color w:val="FFFFFF"/>
                <w:sz w:val="20"/>
                <w:szCs w:val="20"/>
              </w:rPr>
            </w:pPr>
          </w:p>
        </w:tc>
        <w:tc>
          <w:tcPr>
            <w:tcW w:w="1274" w:type="dxa"/>
            <w:vMerge/>
            <w:tcBorders>
              <w:left w:val="single" w:sz="6" w:space="0" w:color="FFFFFF"/>
              <w:bottom w:val="single" w:sz="6" w:space="0" w:color="FFFFFF"/>
              <w:right w:val="single" w:sz="6" w:space="0" w:color="FFFFFF"/>
            </w:tcBorders>
            <w:shd w:val="clear" w:color="auto" w:fill="7030A0"/>
          </w:tcPr>
          <w:p w14:paraId="0964206E" w14:textId="77777777" w:rsidR="00600971" w:rsidRPr="00155A0C" w:rsidDel="00AD0A6A" w:rsidRDefault="00600971" w:rsidP="00600971">
            <w:pPr>
              <w:pStyle w:val="Table-Heading2"/>
              <w:framePr w:hSpace="0" w:wrap="auto" w:vAnchor="margin" w:hAnchor="text" w:xAlign="left" w:yAlign="inline"/>
              <w:tabs>
                <w:tab w:val="left" w:pos="9214"/>
              </w:tabs>
              <w:jc w:val="left"/>
              <w:rPr>
                <w:color w:val="FFFFFF"/>
                <w:sz w:val="20"/>
                <w:szCs w:val="20"/>
              </w:rPr>
            </w:pPr>
          </w:p>
        </w:tc>
        <w:tc>
          <w:tcPr>
            <w:tcW w:w="850" w:type="dxa"/>
            <w:vMerge/>
            <w:tcBorders>
              <w:left w:val="single" w:sz="6" w:space="0" w:color="FFFFFF"/>
              <w:bottom w:val="single" w:sz="6" w:space="0" w:color="FFFFFF"/>
              <w:right w:val="single" w:sz="6" w:space="0" w:color="FFFFFF"/>
            </w:tcBorders>
            <w:shd w:val="clear" w:color="auto" w:fill="7030A0"/>
          </w:tcPr>
          <w:p w14:paraId="613CBEA7" w14:textId="77777777" w:rsidR="00600971" w:rsidRPr="00155A0C" w:rsidDel="00AD0A6A" w:rsidRDefault="00600971" w:rsidP="00600971">
            <w:pPr>
              <w:pStyle w:val="Table-Heading2"/>
              <w:framePr w:hSpace="0" w:wrap="auto" w:vAnchor="margin" w:hAnchor="text" w:xAlign="left" w:yAlign="inline"/>
              <w:tabs>
                <w:tab w:val="left" w:pos="9214"/>
              </w:tabs>
              <w:jc w:val="left"/>
              <w:rPr>
                <w:color w:val="FFFFFF"/>
                <w:sz w:val="20"/>
                <w:szCs w:val="20"/>
              </w:rPr>
            </w:pPr>
          </w:p>
        </w:tc>
        <w:tc>
          <w:tcPr>
            <w:tcW w:w="41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726AEA53" w14:textId="77777777" w:rsidR="00600971" w:rsidRPr="00155A0C" w:rsidDel="00AD0A6A" w:rsidRDefault="00600971" w:rsidP="00600971">
            <w:pPr>
              <w:pStyle w:val="Table-Heading2"/>
              <w:framePr w:wrap="around"/>
              <w:tabs>
                <w:tab w:val="left" w:pos="9214"/>
              </w:tabs>
              <w:ind w:right="-124"/>
              <w:jc w:val="left"/>
              <w:rPr>
                <w:color w:val="FFFFFF"/>
                <w:sz w:val="16"/>
                <w:szCs w:val="16"/>
              </w:rPr>
            </w:pPr>
            <w:r w:rsidRPr="00155A0C">
              <w:rPr>
                <w:color w:val="FFFFFF"/>
                <w:sz w:val="16"/>
                <w:szCs w:val="16"/>
              </w:rPr>
              <w:t>SEVERITY</w:t>
            </w:r>
          </w:p>
        </w:tc>
        <w:tc>
          <w:tcPr>
            <w:tcW w:w="472" w:type="dxa"/>
            <w:gridSpan w:val="3"/>
            <w:tcBorders>
              <w:top w:val="single" w:sz="4" w:space="0" w:color="auto"/>
              <w:left w:val="single" w:sz="6" w:space="0" w:color="FFFFFF"/>
              <w:bottom w:val="single" w:sz="6" w:space="0" w:color="FFFFFF"/>
              <w:right w:val="single" w:sz="6" w:space="0" w:color="FFFFFF"/>
            </w:tcBorders>
            <w:shd w:val="clear" w:color="auto" w:fill="7030A0"/>
            <w:textDirection w:val="btLr"/>
          </w:tcPr>
          <w:p w14:paraId="0AAC744E" w14:textId="77777777" w:rsidR="00600971" w:rsidRPr="00155A0C" w:rsidDel="00AD0A6A" w:rsidRDefault="00600971" w:rsidP="00600971">
            <w:pPr>
              <w:pStyle w:val="Table-Heading2"/>
              <w:framePr w:wrap="around"/>
              <w:tabs>
                <w:tab w:val="left" w:pos="9214"/>
              </w:tabs>
              <w:ind w:right="-124"/>
              <w:jc w:val="left"/>
              <w:rPr>
                <w:color w:val="FFFFFF"/>
                <w:sz w:val="16"/>
                <w:szCs w:val="16"/>
              </w:rPr>
            </w:pPr>
            <w:r w:rsidRPr="00155A0C">
              <w:rPr>
                <w:color w:val="FFFFFF"/>
                <w:sz w:val="16"/>
                <w:szCs w:val="16"/>
              </w:rPr>
              <w:t>LIKELIHOOD</w:t>
            </w:r>
          </w:p>
        </w:tc>
        <w:tc>
          <w:tcPr>
            <w:tcW w:w="527"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14F69B72" w14:textId="77777777" w:rsidR="00600971" w:rsidRPr="00155A0C" w:rsidDel="00AD0A6A" w:rsidRDefault="00600971" w:rsidP="00600971">
            <w:pPr>
              <w:pStyle w:val="Table-Heading2"/>
              <w:framePr w:wrap="around"/>
              <w:tabs>
                <w:tab w:val="left" w:pos="9214"/>
              </w:tabs>
              <w:ind w:right="-124"/>
              <w:jc w:val="left"/>
              <w:rPr>
                <w:color w:val="FFFFFF"/>
                <w:sz w:val="16"/>
                <w:szCs w:val="16"/>
              </w:rPr>
            </w:pPr>
            <w:r w:rsidRPr="00155A0C">
              <w:rPr>
                <w:color w:val="FFFFFF"/>
                <w:sz w:val="16"/>
                <w:szCs w:val="16"/>
              </w:rPr>
              <w:t>RISK</w:t>
            </w:r>
          </w:p>
        </w:tc>
        <w:tc>
          <w:tcPr>
            <w:tcW w:w="4962" w:type="dxa"/>
            <w:vMerge/>
            <w:tcBorders>
              <w:left w:val="single" w:sz="6" w:space="0" w:color="FFFFFF"/>
              <w:bottom w:val="single" w:sz="6" w:space="0" w:color="FFFFFF"/>
              <w:right w:val="single" w:sz="6" w:space="0" w:color="FFFFFF"/>
            </w:tcBorders>
            <w:shd w:val="clear" w:color="auto" w:fill="7030A0"/>
          </w:tcPr>
          <w:p w14:paraId="53B6265A" w14:textId="77777777" w:rsidR="00600971" w:rsidRPr="00155A0C" w:rsidDel="00AD0A6A" w:rsidRDefault="00600971" w:rsidP="00600971">
            <w:pPr>
              <w:pStyle w:val="Table-Heading2"/>
              <w:framePr w:hSpace="0" w:wrap="auto" w:vAnchor="margin" w:hAnchor="text" w:xAlign="left" w:yAlign="inline"/>
              <w:tabs>
                <w:tab w:val="left" w:pos="9214"/>
              </w:tabs>
              <w:jc w:val="left"/>
              <w:rPr>
                <w:color w:val="FFFFFF"/>
                <w:sz w:val="20"/>
                <w:szCs w:val="20"/>
              </w:rPr>
            </w:pPr>
          </w:p>
        </w:tc>
        <w:tc>
          <w:tcPr>
            <w:tcW w:w="416"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DEA1E8B" w14:textId="77777777" w:rsidR="00600971" w:rsidRPr="00155A0C" w:rsidDel="00AD0A6A" w:rsidRDefault="00600971" w:rsidP="00600971">
            <w:pPr>
              <w:pStyle w:val="Table-Heading2"/>
              <w:framePr w:hSpace="0" w:wrap="auto" w:vAnchor="margin" w:hAnchor="text" w:xAlign="left" w:yAlign="inline"/>
              <w:tabs>
                <w:tab w:val="left" w:pos="9214"/>
              </w:tabs>
              <w:jc w:val="left"/>
              <w:rPr>
                <w:color w:val="FFFFFF"/>
                <w:sz w:val="16"/>
                <w:szCs w:val="16"/>
              </w:rPr>
            </w:pPr>
            <w:r w:rsidRPr="00155A0C">
              <w:rPr>
                <w:color w:val="FFFFFF"/>
                <w:sz w:val="16"/>
                <w:szCs w:val="16"/>
              </w:rPr>
              <w:t>SEVERITY</w:t>
            </w:r>
          </w:p>
        </w:tc>
        <w:tc>
          <w:tcPr>
            <w:tcW w:w="472" w:type="dxa"/>
            <w:gridSpan w:val="2"/>
            <w:tcBorders>
              <w:top w:val="single" w:sz="6" w:space="0" w:color="FFFFFF"/>
              <w:left w:val="single" w:sz="6" w:space="0" w:color="FFFFFF"/>
              <w:bottom w:val="single" w:sz="6" w:space="0" w:color="FFFFFF"/>
              <w:right w:val="single" w:sz="6" w:space="0" w:color="FFFFFF"/>
            </w:tcBorders>
            <w:shd w:val="clear" w:color="auto" w:fill="7030A0"/>
            <w:textDirection w:val="btLr"/>
          </w:tcPr>
          <w:p w14:paraId="69A277C9" w14:textId="77777777" w:rsidR="00600971" w:rsidRPr="00155A0C" w:rsidDel="00AD0A6A" w:rsidRDefault="00600971" w:rsidP="00600971">
            <w:pPr>
              <w:pStyle w:val="Table-Heading2"/>
              <w:framePr w:hSpace="0" w:wrap="auto" w:vAnchor="margin" w:hAnchor="text" w:xAlign="left" w:yAlign="inline"/>
              <w:tabs>
                <w:tab w:val="left" w:pos="9214"/>
              </w:tabs>
              <w:jc w:val="left"/>
              <w:rPr>
                <w:color w:val="FFFFFF"/>
                <w:sz w:val="16"/>
                <w:szCs w:val="16"/>
              </w:rPr>
            </w:pPr>
            <w:r w:rsidRPr="00155A0C">
              <w:rPr>
                <w:color w:val="FFFFFF"/>
                <w:sz w:val="16"/>
                <w:szCs w:val="16"/>
              </w:rPr>
              <w:t>LIKELIHOOD</w:t>
            </w:r>
          </w:p>
        </w:tc>
        <w:tc>
          <w:tcPr>
            <w:tcW w:w="473" w:type="dxa"/>
            <w:gridSpan w:val="2"/>
            <w:tcBorders>
              <w:top w:val="single" w:sz="6" w:space="0" w:color="FFFFFF"/>
              <w:left w:val="single" w:sz="6" w:space="0" w:color="FFFFFF"/>
              <w:bottom w:val="single" w:sz="6" w:space="0" w:color="FFFFFF"/>
              <w:right w:val="single" w:sz="6" w:space="0" w:color="FFFFFF"/>
            </w:tcBorders>
            <w:shd w:val="clear" w:color="auto" w:fill="7030A0"/>
            <w:textDirection w:val="btLr"/>
          </w:tcPr>
          <w:p w14:paraId="18DA4A31" w14:textId="77777777" w:rsidR="00600971" w:rsidRPr="00155A0C" w:rsidDel="00AD0A6A" w:rsidRDefault="00600971" w:rsidP="00600971">
            <w:pPr>
              <w:pStyle w:val="Table-Heading2"/>
              <w:framePr w:hSpace="0" w:wrap="auto" w:vAnchor="margin" w:hAnchor="text" w:xAlign="left" w:yAlign="inline"/>
              <w:tabs>
                <w:tab w:val="left" w:pos="9214"/>
              </w:tabs>
              <w:jc w:val="left"/>
              <w:rPr>
                <w:color w:val="FFFFFF"/>
                <w:sz w:val="16"/>
                <w:szCs w:val="16"/>
              </w:rPr>
            </w:pPr>
            <w:r w:rsidRPr="00155A0C">
              <w:rPr>
                <w:color w:val="FFFFFF"/>
                <w:sz w:val="16"/>
                <w:szCs w:val="16"/>
              </w:rPr>
              <w:t>RISK</w:t>
            </w:r>
          </w:p>
        </w:tc>
        <w:tc>
          <w:tcPr>
            <w:tcW w:w="2608" w:type="dxa"/>
            <w:gridSpan w:val="2"/>
            <w:vMerge/>
            <w:tcBorders>
              <w:left w:val="single" w:sz="6" w:space="0" w:color="FFFFFF"/>
              <w:bottom w:val="single" w:sz="6" w:space="0" w:color="FFFFFF"/>
              <w:right w:val="single" w:sz="6" w:space="0" w:color="FFFFFF"/>
            </w:tcBorders>
            <w:shd w:val="clear" w:color="auto" w:fill="7030A0"/>
          </w:tcPr>
          <w:p w14:paraId="095CEA0F" w14:textId="77777777" w:rsidR="00600971" w:rsidRPr="00155A0C" w:rsidDel="00AD0A6A" w:rsidRDefault="00600971" w:rsidP="00600971">
            <w:pPr>
              <w:pStyle w:val="Table-Heading2"/>
              <w:framePr w:hSpace="0" w:wrap="auto" w:vAnchor="margin" w:hAnchor="text" w:xAlign="left" w:yAlign="inline"/>
              <w:tabs>
                <w:tab w:val="left" w:pos="9214"/>
              </w:tabs>
              <w:jc w:val="left"/>
              <w:rPr>
                <w:color w:val="FFFFFF"/>
                <w:sz w:val="20"/>
                <w:szCs w:val="20"/>
              </w:rPr>
            </w:pPr>
          </w:p>
        </w:tc>
      </w:tr>
      <w:tr w:rsidR="00600971" w:rsidRPr="00155A0C" w14:paraId="7610DD44" w14:textId="77777777" w:rsidTr="00600971">
        <w:trPr>
          <w:jc w:val="center"/>
        </w:trPr>
        <w:tc>
          <w:tcPr>
            <w:tcW w:w="14029" w:type="dxa"/>
            <w:gridSpan w:val="16"/>
            <w:tcBorders>
              <w:top w:val="single" w:sz="6" w:space="0" w:color="FFFFFF"/>
              <w:left w:val="single" w:sz="4" w:space="0" w:color="auto"/>
              <w:bottom w:val="single" w:sz="6" w:space="0" w:color="auto"/>
              <w:right w:val="single" w:sz="4" w:space="0" w:color="auto"/>
            </w:tcBorders>
            <w:shd w:val="clear" w:color="auto" w:fill="C9C2CE"/>
          </w:tcPr>
          <w:p w14:paraId="301D7B53" w14:textId="77777777" w:rsidR="00600971" w:rsidRPr="00155A0C" w:rsidRDefault="00600971" w:rsidP="00600971">
            <w:pPr>
              <w:tabs>
                <w:tab w:val="left" w:pos="9214"/>
              </w:tabs>
              <w:jc w:val="center"/>
              <w:rPr>
                <w:b/>
                <w:sz w:val="20"/>
                <w:u w:val="single"/>
                <w:lang w:val="en-IE"/>
              </w:rPr>
            </w:pPr>
            <w:r w:rsidRPr="00155A0C">
              <w:rPr>
                <w:b/>
                <w:sz w:val="20"/>
                <w:u w:val="single"/>
                <w:lang w:val="en-IE"/>
              </w:rPr>
              <w:t>UNIVERSAL RISKS</w:t>
            </w:r>
          </w:p>
        </w:tc>
      </w:tr>
      <w:tr w:rsidR="00600971" w:rsidRPr="00155A0C" w14:paraId="6EF6614D"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000569CD" w14:textId="77777777" w:rsidR="00600971" w:rsidRPr="00155A0C" w:rsidRDefault="00600971" w:rsidP="00600971">
            <w:pPr>
              <w:pStyle w:val="TableBody"/>
              <w:rPr>
                <w:b/>
                <w:bCs/>
                <w:lang w:val="en-IE"/>
              </w:rPr>
            </w:pPr>
            <w:r w:rsidRPr="00155A0C">
              <w:rPr>
                <w:b/>
                <w:bCs/>
                <w:lang w:val="en-IE"/>
              </w:rPr>
              <w:t>Lack of Information</w:t>
            </w:r>
          </w:p>
        </w:tc>
        <w:tc>
          <w:tcPr>
            <w:tcW w:w="1274" w:type="dxa"/>
            <w:tcBorders>
              <w:top w:val="single" w:sz="6" w:space="0" w:color="FFFFFF"/>
              <w:left w:val="single" w:sz="6" w:space="0" w:color="auto"/>
              <w:bottom w:val="single" w:sz="6" w:space="0" w:color="auto"/>
              <w:right w:val="single" w:sz="6" w:space="0" w:color="auto"/>
            </w:tcBorders>
          </w:tcPr>
          <w:p w14:paraId="6AB886C2" w14:textId="77777777" w:rsidR="00600971" w:rsidRPr="00155A0C" w:rsidRDefault="00600971" w:rsidP="00600971">
            <w:pPr>
              <w:pStyle w:val="TableBody"/>
              <w:rPr>
                <w:lang w:val="en-IE"/>
              </w:rPr>
            </w:pPr>
            <w:r w:rsidRPr="00155A0C">
              <w:rPr>
                <w:lang w:val="en-IE"/>
              </w:rPr>
              <w:t>Serious Illness</w:t>
            </w:r>
          </w:p>
          <w:p w14:paraId="44169D8A" w14:textId="77777777" w:rsidR="00600971" w:rsidRPr="00155A0C" w:rsidRDefault="00600971" w:rsidP="00600971">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2A68F66" w14:textId="17D10FDF" w:rsidR="00600971" w:rsidRPr="00155A0C" w:rsidRDefault="00600971" w:rsidP="00600971">
            <w:pPr>
              <w:pStyle w:val="TableBody"/>
              <w:rPr>
                <w:lang w:val="en-IE"/>
              </w:rPr>
            </w:pPr>
            <w:r w:rsidRPr="00155A0C">
              <w:rPr>
                <w:lang w:val="en-IE"/>
              </w:rPr>
              <w:t xml:space="preserve">P, S, </w:t>
            </w:r>
            <w:r w:rsidR="00DF4E3A">
              <w:rPr>
                <w:lang w:val="en-IE"/>
              </w:rPr>
              <w:t>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3AD814D8" w14:textId="77777777" w:rsidR="00600971" w:rsidRPr="00155A0C" w:rsidRDefault="00600971" w:rsidP="00600971">
            <w:pPr>
              <w:pStyle w:val="TableBody"/>
              <w:ind w:left="-105" w:right="-114"/>
              <w:jc w:val="center"/>
              <w:rPr>
                <w:lang w:val="en-IE"/>
              </w:rPr>
            </w:pPr>
            <w:r>
              <w:rPr>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0EA485AD" w14:textId="77777777" w:rsidR="00600971" w:rsidRPr="00155A0C" w:rsidRDefault="00600971" w:rsidP="00600971">
            <w:pPr>
              <w:pStyle w:val="TableBody"/>
              <w:ind w:left="-105" w:right="-114"/>
              <w:jc w:val="center"/>
              <w:rPr>
                <w:lang w:val="en-IE"/>
              </w:rPr>
            </w:pPr>
            <w:r>
              <w:rPr>
                <w:lang w:val="en-IE"/>
              </w:rPr>
              <w:t>3</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C000" w:themeFill="accent4"/>
          </w:tcPr>
          <w:p w14:paraId="58A90434" w14:textId="77777777" w:rsidR="00600971" w:rsidRPr="00155A0C" w:rsidRDefault="00600971" w:rsidP="00600971">
            <w:pPr>
              <w:pStyle w:val="TableBody"/>
              <w:rPr>
                <w:b/>
                <w:bCs/>
                <w:lang w:val="en-IE"/>
              </w:rPr>
            </w:pPr>
            <w:r>
              <w:rPr>
                <w:b/>
                <w:bCs/>
                <w:lang w:val="en-IE"/>
              </w:rPr>
              <w:t>12</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67132E3B" w14:textId="5E5D6A37" w:rsidR="00600971" w:rsidRPr="00155A0C" w:rsidRDefault="00600971" w:rsidP="00600971">
            <w:pPr>
              <w:pStyle w:val="ListParagraph"/>
            </w:pPr>
            <w:r w:rsidRPr="00155A0C">
              <w:t xml:space="preserve">Provide COVID-19 Induction training to all </w:t>
            </w:r>
            <w:r w:rsidR="00740E10">
              <w:t>members</w:t>
            </w:r>
            <w:r w:rsidRPr="00155A0C">
              <w:t xml:space="preserve"> before they return to the </w:t>
            </w:r>
            <w:r w:rsidR="00740E10">
              <w:t>training</w:t>
            </w:r>
          </w:p>
          <w:p w14:paraId="65E18A7D" w14:textId="77777777" w:rsidR="00600971" w:rsidRPr="00155A0C" w:rsidRDefault="00600971" w:rsidP="00600971">
            <w:pPr>
              <w:pStyle w:val="ListParagraph"/>
            </w:pPr>
            <w:r w:rsidRPr="00155A0C">
              <w:t>Update all relevant documents and communicate the updated information</w:t>
            </w:r>
          </w:p>
          <w:p w14:paraId="188ABD52" w14:textId="77777777" w:rsidR="00600971" w:rsidRPr="00155A0C" w:rsidRDefault="00600971" w:rsidP="00600971">
            <w:pPr>
              <w:pStyle w:val="ListParagraph"/>
            </w:pPr>
            <w:r w:rsidRPr="00155A0C">
              <w:t>Provide Signage in key locations</w:t>
            </w:r>
          </w:p>
          <w:p w14:paraId="61102F44" w14:textId="0CE22572" w:rsidR="00600971" w:rsidRPr="00155A0C" w:rsidRDefault="00600971" w:rsidP="00600971">
            <w:pPr>
              <w:pStyle w:val="ListParagraph"/>
            </w:pPr>
            <w:r w:rsidRPr="00155A0C">
              <w:t>COVID-19 Compliance officers to check daily updates from the Government</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44F23046" w14:textId="77777777" w:rsidR="00600971" w:rsidRPr="00155A0C" w:rsidRDefault="00600971" w:rsidP="00600971">
            <w:pPr>
              <w:pStyle w:val="TableBody"/>
              <w:rPr>
                <w:lang w:val="en-IE"/>
              </w:rPr>
            </w:pPr>
            <w:r>
              <w:rPr>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1A32CED7" w14:textId="77777777" w:rsidR="00600971" w:rsidRPr="00155A0C" w:rsidRDefault="00600971" w:rsidP="00600971">
            <w:pPr>
              <w:pStyle w:val="TableBody"/>
              <w:rPr>
                <w:lang w:val="en-IE"/>
              </w:rPr>
            </w:pPr>
            <w:r>
              <w:rPr>
                <w:lang w:val="en-IE"/>
              </w:rPr>
              <w:t>1</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70AD47" w:themeFill="accent6"/>
          </w:tcPr>
          <w:p w14:paraId="2A35C6AE" w14:textId="77777777" w:rsidR="00600971" w:rsidRPr="00155A0C" w:rsidRDefault="00600971" w:rsidP="00600971">
            <w:pPr>
              <w:pStyle w:val="TableBody"/>
              <w:rPr>
                <w:b/>
                <w:bCs/>
                <w:lang w:val="en-IE"/>
              </w:rPr>
            </w:pPr>
            <w:r>
              <w:rPr>
                <w:b/>
                <w:bCs/>
                <w:lang w:val="en-IE"/>
              </w:rPr>
              <w:t>4</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6C13BA01" w14:textId="0734E401" w:rsidR="00600971" w:rsidRPr="00075D23" w:rsidRDefault="00600971" w:rsidP="00600971">
            <w:pPr>
              <w:pStyle w:val="TableBody"/>
              <w:rPr>
                <w:color w:val="0070C0"/>
                <w:sz w:val="20"/>
                <w:szCs w:val="20"/>
                <w:u w:val="single"/>
                <w:lang w:val="en-IE"/>
              </w:rPr>
            </w:pPr>
            <w:r w:rsidRPr="00075D23">
              <w:rPr>
                <w:sz w:val="20"/>
                <w:szCs w:val="20"/>
                <w:lang w:val="en-IE"/>
              </w:rPr>
              <w:t xml:space="preserve">Encourage all </w:t>
            </w:r>
            <w:r w:rsidR="00740E10" w:rsidRPr="00075D23">
              <w:rPr>
                <w:sz w:val="20"/>
                <w:szCs w:val="20"/>
                <w:lang w:val="en-IE"/>
              </w:rPr>
              <w:t>members</w:t>
            </w:r>
            <w:r w:rsidRPr="00075D23">
              <w:rPr>
                <w:sz w:val="20"/>
                <w:szCs w:val="20"/>
                <w:lang w:val="en-IE"/>
              </w:rPr>
              <w:t xml:space="preserve"> to follow news and guidelines provided by HSE </w:t>
            </w:r>
            <w:hyperlink r:id="rId31">
              <w:r w:rsidRPr="00075D23">
                <w:rPr>
                  <w:color w:val="0070C0"/>
                  <w:sz w:val="20"/>
                  <w:szCs w:val="20"/>
                  <w:u w:val="single"/>
                  <w:lang w:val="en-IE"/>
                </w:rPr>
                <w:t>www2.hse.ie/coronavirus/</w:t>
              </w:r>
            </w:hyperlink>
          </w:p>
          <w:p w14:paraId="4BD3AC6D" w14:textId="77777777" w:rsidR="00600971" w:rsidRPr="00075D23" w:rsidRDefault="00600971" w:rsidP="00600971">
            <w:pPr>
              <w:pStyle w:val="TableBody"/>
              <w:rPr>
                <w:sz w:val="20"/>
                <w:szCs w:val="20"/>
                <w:lang w:val="en-IE"/>
              </w:rPr>
            </w:pPr>
          </w:p>
          <w:p w14:paraId="128AB960" w14:textId="1E0569D2" w:rsidR="00600971" w:rsidRPr="00075D23" w:rsidRDefault="00600971" w:rsidP="00600971">
            <w:pPr>
              <w:pStyle w:val="TableBody"/>
              <w:rPr>
                <w:sz w:val="20"/>
                <w:szCs w:val="20"/>
                <w:lang w:val="en-IE"/>
              </w:rPr>
            </w:pPr>
            <w:r w:rsidRPr="00075D23">
              <w:rPr>
                <w:sz w:val="20"/>
                <w:szCs w:val="20"/>
                <w:lang w:val="en-IE"/>
              </w:rPr>
              <w:t>Perform regular toolbox</w:t>
            </w:r>
            <w:r w:rsidR="00740E10" w:rsidRPr="00075D23">
              <w:rPr>
                <w:sz w:val="20"/>
                <w:szCs w:val="20"/>
                <w:lang w:val="en-IE"/>
              </w:rPr>
              <w:t xml:space="preserve"> </w:t>
            </w:r>
            <w:r w:rsidRPr="00075D23">
              <w:rPr>
                <w:sz w:val="20"/>
                <w:szCs w:val="20"/>
                <w:lang w:val="en-IE"/>
              </w:rPr>
              <w:t>talks</w:t>
            </w:r>
            <w:r w:rsidR="00740E10" w:rsidRPr="00075D23">
              <w:rPr>
                <w:sz w:val="20"/>
                <w:szCs w:val="20"/>
                <w:lang w:val="en-IE"/>
              </w:rPr>
              <w:t xml:space="preserve"> and </w:t>
            </w:r>
            <w:r w:rsidR="00075D23" w:rsidRPr="00075D23">
              <w:rPr>
                <w:sz w:val="20"/>
                <w:szCs w:val="20"/>
                <w:lang w:val="en-IE"/>
              </w:rPr>
              <w:t>circulars to</w:t>
            </w:r>
            <w:r w:rsidRPr="00075D23">
              <w:rPr>
                <w:sz w:val="20"/>
                <w:szCs w:val="20"/>
                <w:lang w:val="en-IE"/>
              </w:rPr>
              <w:t xml:space="preserve"> remind </w:t>
            </w:r>
            <w:r w:rsidR="00075D23" w:rsidRPr="00075D23">
              <w:rPr>
                <w:sz w:val="20"/>
                <w:szCs w:val="20"/>
                <w:lang w:val="en-IE"/>
              </w:rPr>
              <w:t>members of</w:t>
            </w:r>
            <w:r w:rsidRPr="00075D23">
              <w:rPr>
                <w:sz w:val="20"/>
                <w:szCs w:val="20"/>
                <w:lang w:val="en-IE"/>
              </w:rPr>
              <w:t xml:space="preserve"> current protocols, and new updates</w:t>
            </w:r>
          </w:p>
        </w:tc>
      </w:tr>
      <w:tr w:rsidR="00600971" w:rsidRPr="00155A0C" w14:paraId="4EFF4535"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7CFFC779" w14:textId="77777777" w:rsidR="00600971" w:rsidRPr="00155A0C" w:rsidRDefault="00600971" w:rsidP="00600971">
            <w:pPr>
              <w:pStyle w:val="TableBody"/>
              <w:rPr>
                <w:b/>
                <w:bCs/>
                <w:lang w:val="en-IE"/>
              </w:rPr>
            </w:pPr>
            <w:r w:rsidRPr="00155A0C">
              <w:rPr>
                <w:b/>
                <w:bCs/>
                <w:lang w:val="en-IE"/>
              </w:rPr>
              <w:t>Shaking Hands / Physical Greeting</w:t>
            </w:r>
          </w:p>
        </w:tc>
        <w:tc>
          <w:tcPr>
            <w:tcW w:w="1274" w:type="dxa"/>
            <w:tcBorders>
              <w:top w:val="single" w:sz="6" w:space="0" w:color="FFFFFF"/>
              <w:left w:val="single" w:sz="6" w:space="0" w:color="auto"/>
              <w:bottom w:val="single" w:sz="6" w:space="0" w:color="auto"/>
              <w:right w:val="single" w:sz="6" w:space="0" w:color="auto"/>
            </w:tcBorders>
          </w:tcPr>
          <w:p w14:paraId="7B945A93" w14:textId="77777777" w:rsidR="00600971" w:rsidRPr="00155A0C" w:rsidRDefault="00600971" w:rsidP="00600971">
            <w:pPr>
              <w:pStyle w:val="TableBody"/>
              <w:rPr>
                <w:lang w:val="en-IE"/>
              </w:rPr>
            </w:pPr>
            <w:r w:rsidRPr="00155A0C">
              <w:rPr>
                <w:lang w:val="en-IE"/>
              </w:rPr>
              <w:t>Serious Illness &amp;</w:t>
            </w:r>
          </w:p>
          <w:p w14:paraId="0563AFB8" w14:textId="77777777" w:rsidR="00600971" w:rsidRPr="00155A0C" w:rsidRDefault="00600971" w:rsidP="00600971">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5C58D220" w14:textId="09B40E7E" w:rsidR="00600971" w:rsidRPr="00155A0C" w:rsidRDefault="00DF4E3A" w:rsidP="00600971">
            <w:pPr>
              <w:pStyle w:val="TableBody"/>
              <w:rPr>
                <w:lang w:val="en-IE"/>
              </w:rPr>
            </w:pPr>
            <w:r w:rsidRPr="00155A0C">
              <w:rPr>
                <w:lang w:val="en-IE"/>
              </w:rPr>
              <w:t xml:space="preserve">P, S, </w:t>
            </w:r>
            <w:r>
              <w:rPr>
                <w:lang w:val="en-IE"/>
              </w:rPr>
              <w:t>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5681FCE0" w14:textId="77777777" w:rsidR="00600971" w:rsidRPr="00155A0C" w:rsidRDefault="00600971" w:rsidP="00600971">
            <w:pPr>
              <w:pStyle w:val="TableBody"/>
              <w:ind w:left="-105" w:right="-114"/>
              <w:jc w:val="center"/>
              <w:rPr>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53CF02C1" w14:textId="77777777" w:rsidR="00600971" w:rsidRPr="00155A0C" w:rsidRDefault="00600971" w:rsidP="00600971">
            <w:pPr>
              <w:pStyle w:val="TableBody"/>
              <w:ind w:left="-105" w:right="-114"/>
              <w:jc w:val="center"/>
              <w:rPr>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47A976BC" w14:textId="77777777" w:rsidR="00600971" w:rsidRPr="00155A0C" w:rsidRDefault="00600971" w:rsidP="00600971">
            <w:pPr>
              <w:pStyle w:val="TableBody"/>
              <w:rPr>
                <w:b/>
                <w:bCs/>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4B3CF538" w14:textId="4372CCF3" w:rsidR="00600971" w:rsidRPr="00155A0C" w:rsidRDefault="00600971" w:rsidP="00600971">
            <w:pPr>
              <w:pStyle w:val="ListParagraph"/>
            </w:pPr>
            <w:r w:rsidRPr="00155A0C">
              <w:t xml:space="preserve">Provide COVID-19 Induction training to all </w:t>
            </w:r>
            <w:r w:rsidR="00740E10">
              <w:t>members</w:t>
            </w:r>
            <w:r w:rsidR="00740E10" w:rsidRPr="00155A0C">
              <w:t xml:space="preserve"> </w:t>
            </w:r>
            <w:r w:rsidRPr="00155A0C">
              <w:t xml:space="preserve">before they return to </w:t>
            </w:r>
            <w:r w:rsidR="00740E10">
              <w:t>training</w:t>
            </w:r>
          </w:p>
          <w:p w14:paraId="7C9846E6" w14:textId="77777777" w:rsidR="00600971" w:rsidRPr="00155A0C" w:rsidRDefault="00600971" w:rsidP="00600971">
            <w:pPr>
              <w:pStyle w:val="ListParagraph"/>
            </w:pPr>
            <w:r w:rsidRPr="00155A0C">
              <w:t>Signage to be displayed of the spread of the virus</w:t>
            </w:r>
          </w:p>
          <w:p w14:paraId="78E4D26C" w14:textId="77777777" w:rsidR="00600971" w:rsidRPr="00155A0C" w:rsidRDefault="00600971" w:rsidP="00600971">
            <w:pPr>
              <w:pStyle w:val="ListParagraph"/>
            </w:pPr>
            <w:r w:rsidRPr="00155A0C">
              <w:t>COVID-19 Compliance Officers to monitor and discourage.</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7D697696" w14:textId="77777777" w:rsidR="00600971" w:rsidRPr="00155A0C" w:rsidRDefault="00600971" w:rsidP="00600971">
            <w:pPr>
              <w:pStyle w:val="TableBody"/>
              <w:rPr>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51F75459" w14:textId="77777777" w:rsidR="00600971" w:rsidRPr="00155A0C" w:rsidRDefault="00600971" w:rsidP="00600971">
            <w:pPr>
              <w:pStyle w:val="TableBody"/>
              <w:rPr>
                <w:lang w:val="en-IE"/>
              </w:rPr>
            </w:pPr>
            <w:r>
              <w:rPr>
                <w:szCs w:val="20"/>
                <w:lang w:val="en-IE"/>
              </w:rPr>
              <w:t>3</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186BBDEA" w14:textId="77777777" w:rsidR="00600971" w:rsidRPr="00155A0C" w:rsidRDefault="00600971" w:rsidP="00600971">
            <w:pPr>
              <w:pStyle w:val="TableBody"/>
              <w:rPr>
                <w:b/>
                <w:bCs/>
                <w:lang w:val="en-IE"/>
              </w:rPr>
            </w:pPr>
            <w:r>
              <w:rPr>
                <w:b/>
                <w:bCs/>
                <w:szCs w:val="20"/>
                <w:lang w:val="en-IE"/>
              </w:rPr>
              <w:t>12</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78617CD7" w14:textId="71136BB5" w:rsidR="00600971" w:rsidRPr="00075D23" w:rsidRDefault="00600971" w:rsidP="00600971">
            <w:pPr>
              <w:pStyle w:val="TableBody"/>
              <w:rPr>
                <w:sz w:val="20"/>
                <w:szCs w:val="20"/>
                <w:lang w:val="en-IE"/>
              </w:rPr>
            </w:pPr>
            <w:r w:rsidRPr="00075D23">
              <w:rPr>
                <w:sz w:val="20"/>
                <w:szCs w:val="20"/>
                <w:lang w:val="en-IE"/>
              </w:rPr>
              <w:t xml:space="preserve">A culture change is needed to discourage hand shaking and other forms of physical greeting.  COVID-19 Compliance Officers to be vigilant in monitoring and reminding </w:t>
            </w:r>
            <w:r w:rsidR="00740E10" w:rsidRPr="00075D23">
              <w:rPr>
                <w:sz w:val="20"/>
                <w:szCs w:val="20"/>
                <w:lang w:val="en-IE"/>
              </w:rPr>
              <w:t>members</w:t>
            </w:r>
          </w:p>
        </w:tc>
      </w:tr>
      <w:tr w:rsidR="00DF4E3A" w:rsidRPr="00155A0C" w14:paraId="009F3608" w14:textId="77777777" w:rsidTr="00600971">
        <w:trPr>
          <w:trHeight w:val="51"/>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320EDAE5" w14:textId="77777777" w:rsidR="00DF4E3A" w:rsidRPr="00155A0C" w:rsidRDefault="00DF4E3A" w:rsidP="00DF4E3A">
            <w:pPr>
              <w:pStyle w:val="TableBody"/>
              <w:rPr>
                <w:b/>
                <w:bCs/>
                <w:lang w:val="en-IE"/>
              </w:rPr>
            </w:pPr>
            <w:r w:rsidRPr="00155A0C">
              <w:rPr>
                <w:b/>
                <w:bCs/>
                <w:lang w:val="en-IE"/>
              </w:rPr>
              <w:lastRenderedPageBreak/>
              <w:t>Washing / Cleansing Hands</w:t>
            </w:r>
          </w:p>
          <w:p w14:paraId="7EF05875" w14:textId="77777777" w:rsidR="00DF4E3A" w:rsidRPr="00155A0C" w:rsidRDefault="00DF4E3A" w:rsidP="00DF4E3A">
            <w:pPr>
              <w:rPr>
                <w:lang w:val="en-IE"/>
              </w:rPr>
            </w:pPr>
          </w:p>
          <w:p w14:paraId="657E7577" w14:textId="77777777" w:rsidR="00DF4E3A" w:rsidRPr="00155A0C" w:rsidRDefault="00DF4E3A" w:rsidP="00DF4E3A">
            <w:pPr>
              <w:tabs>
                <w:tab w:val="left" w:pos="1152"/>
              </w:tabs>
              <w:rPr>
                <w:lang w:val="en-IE"/>
              </w:rPr>
            </w:pPr>
            <w:r w:rsidRPr="00155A0C">
              <w:rPr>
                <w:lang w:val="en-IE"/>
              </w:rPr>
              <w:tab/>
            </w:r>
          </w:p>
        </w:tc>
        <w:tc>
          <w:tcPr>
            <w:tcW w:w="1274" w:type="dxa"/>
            <w:tcBorders>
              <w:top w:val="single" w:sz="6" w:space="0" w:color="FFFFFF"/>
              <w:left w:val="single" w:sz="6" w:space="0" w:color="auto"/>
              <w:bottom w:val="single" w:sz="6" w:space="0" w:color="auto"/>
              <w:right w:val="single" w:sz="6" w:space="0" w:color="auto"/>
            </w:tcBorders>
          </w:tcPr>
          <w:p w14:paraId="3F6D44E6" w14:textId="77777777" w:rsidR="00DF4E3A" w:rsidRPr="00155A0C" w:rsidRDefault="00DF4E3A" w:rsidP="00DF4E3A">
            <w:pPr>
              <w:pStyle w:val="TableBody"/>
              <w:rPr>
                <w:szCs w:val="20"/>
                <w:lang w:val="en-IE"/>
              </w:rPr>
            </w:pPr>
            <w:r w:rsidRPr="00155A0C">
              <w:rPr>
                <w:szCs w:val="20"/>
                <w:lang w:val="en-IE"/>
              </w:rPr>
              <w:t>Serious Illness</w:t>
            </w:r>
          </w:p>
          <w:p w14:paraId="5DF91042" w14:textId="77777777" w:rsidR="00DF4E3A" w:rsidRPr="00155A0C" w:rsidRDefault="00DF4E3A" w:rsidP="00DF4E3A">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F1929D" w14:textId="6AF7728B" w:rsidR="00DF4E3A" w:rsidRPr="00155A0C" w:rsidRDefault="00DF4E3A" w:rsidP="00DF4E3A">
            <w:pPr>
              <w:pStyle w:val="TableBody"/>
              <w:rPr>
                <w:lang w:val="en-IE"/>
              </w:rPr>
            </w:pPr>
            <w:r w:rsidRPr="003125CD">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C925452" w14:textId="77777777" w:rsidR="00DF4E3A" w:rsidRPr="00155A0C" w:rsidRDefault="00DF4E3A" w:rsidP="00DF4E3A">
            <w:pPr>
              <w:pStyle w:val="TableBody"/>
              <w:ind w:left="-105" w:right="-114"/>
              <w:jc w:val="center"/>
              <w:rPr>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44B9ABF9" w14:textId="77777777" w:rsidR="00DF4E3A" w:rsidRPr="00155A0C" w:rsidRDefault="00DF4E3A" w:rsidP="00DF4E3A">
            <w:pPr>
              <w:pStyle w:val="TableBody"/>
              <w:ind w:left="-105" w:right="-114"/>
              <w:jc w:val="center"/>
              <w:rPr>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220755BC" w14:textId="77777777" w:rsidR="00DF4E3A" w:rsidRPr="00155A0C" w:rsidRDefault="00DF4E3A" w:rsidP="00DF4E3A">
            <w:pPr>
              <w:pStyle w:val="TableBody"/>
              <w:rPr>
                <w:b/>
                <w:bCs/>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0E70E4D1" w14:textId="2D7BE39D" w:rsidR="00DF4E3A" w:rsidRPr="00155A0C" w:rsidRDefault="00DF4E3A" w:rsidP="00DF4E3A">
            <w:pPr>
              <w:pStyle w:val="ListParagraph"/>
            </w:pPr>
            <w:r w:rsidRPr="00155A0C">
              <w:t xml:space="preserve">Provide COVID-19 Induction training to all </w:t>
            </w:r>
            <w:r>
              <w:t xml:space="preserve">persons </w:t>
            </w:r>
            <w:r w:rsidRPr="00155A0C">
              <w:t xml:space="preserve">before they return to </w:t>
            </w:r>
            <w:r>
              <w:t>training</w:t>
            </w:r>
          </w:p>
          <w:p w14:paraId="1C06DF66" w14:textId="77777777" w:rsidR="00DF4E3A" w:rsidRPr="00155A0C" w:rsidRDefault="00DF4E3A" w:rsidP="00DF4E3A">
            <w:pPr>
              <w:pStyle w:val="ListParagraph"/>
            </w:pPr>
            <w:r w:rsidRPr="00155A0C">
              <w:t xml:space="preserve">Signage on hygiene to be displayed at the entrances, and other appropriate locations </w:t>
            </w:r>
          </w:p>
          <w:p w14:paraId="4EB50BBE" w14:textId="77777777" w:rsidR="00DF4E3A" w:rsidRPr="00155A0C" w:rsidRDefault="00DF4E3A" w:rsidP="00DF4E3A">
            <w:pPr>
              <w:pStyle w:val="ListParagraph"/>
            </w:pPr>
            <w:r w:rsidRPr="00155A0C">
              <w:t>Signage to be displayed at sinks indicating correct method on how to wash hands effectively</w:t>
            </w:r>
          </w:p>
          <w:p w14:paraId="12906100" w14:textId="77777777" w:rsidR="00DF4E3A" w:rsidRPr="00155A0C" w:rsidRDefault="00DF4E3A" w:rsidP="00DF4E3A">
            <w:pPr>
              <w:pStyle w:val="ListParagraph"/>
            </w:pPr>
            <w:r w:rsidRPr="00155A0C">
              <w:t xml:space="preserve">Hand sanitiser stations to be positioned at entrances and near common touch points </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47E602D5" w14:textId="77777777" w:rsidR="00DF4E3A" w:rsidRPr="00155A0C" w:rsidRDefault="00DF4E3A" w:rsidP="00DF4E3A">
            <w:pPr>
              <w:pStyle w:val="TableBody"/>
              <w:rPr>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5E078A4E" w14:textId="77777777" w:rsidR="00DF4E3A" w:rsidRPr="00155A0C" w:rsidRDefault="00DF4E3A" w:rsidP="00DF4E3A">
            <w:pPr>
              <w:pStyle w:val="TableBody"/>
              <w:rPr>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6251C5E0" w14:textId="77777777" w:rsidR="00DF4E3A" w:rsidRPr="00155A0C" w:rsidRDefault="00DF4E3A" w:rsidP="00DF4E3A">
            <w:pPr>
              <w:pStyle w:val="TableBody"/>
              <w:rPr>
                <w:b/>
                <w:bCs/>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7620FFA8" w14:textId="79F5B29B" w:rsidR="00DF4E3A" w:rsidRPr="00075D23" w:rsidRDefault="00DF4E3A" w:rsidP="00DF4E3A">
            <w:pPr>
              <w:pStyle w:val="TableBody"/>
              <w:rPr>
                <w:sz w:val="20"/>
                <w:szCs w:val="20"/>
                <w:lang w:val="en-IE"/>
              </w:rPr>
            </w:pPr>
            <w:r w:rsidRPr="00075D23">
              <w:rPr>
                <w:sz w:val="20"/>
                <w:szCs w:val="20"/>
                <w:lang w:val="en-IE"/>
              </w:rPr>
              <w:t>Regular Toolbox Talks to remind members of good hygiene practices</w:t>
            </w:r>
          </w:p>
          <w:p w14:paraId="6AFCD5B3" w14:textId="77777777" w:rsidR="00DF4E3A" w:rsidRPr="00075D23" w:rsidRDefault="00DF4E3A" w:rsidP="00DF4E3A">
            <w:pPr>
              <w:pStyle w:val="TableBody"/>
              <w:rPr>
                <w:sz w:val="20"/>
                <w:szCs w:val="20"/>
                <w:lang w:val="en-IE"/>
              </w:rPr>
            </w:pPr>
          </w:p>
        </w:tc>
      </w:tr>
      <w:tr w:rsidR="00DF4E3A" w:rsidRPr="00155A0C" w14:paraId="47F31788"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76E88A13" w14:textId="77777777" w:rsidR="00DF4E3A" w:rsidRPr="00155A0C" w:rsidRDefault="00DF4E3A" w:rsidP="00DF4E3A">
            <w:pPr>
              <w:pStyle w:val="TableBody"/>
              <w:rPr>
                <w:b/>
                <w:bCs/>
                <w:lang w:val="en-IE"/>
              </w:rPr>
            </w:pPr>
            <w:r w:rsidRPr="00155A0C">
              <w:rPr>
                <w:b/>
                <w:bCs/>
                <w:lang w:val="en-IE"/>
              </w:rPr>
              <w:t>Document sharing</w:t>
            </w:r>
          </w:p>
        </w:tc>
        <w:tc>
          <w:tcPr>
            <w:tcW w:w="1274" w:type="dxa"/>
            <w:tcBorders>
              <w:top w:val="single" w:sz="6" w:space="0" w:color="FFFFFF"/>
              <w:left w:val="single" w:sz="6" w:space="0" w:color="auto"/>
              <w:bottom w:val="single" w:sz="6" w:space="0" w:color="auto"/>
              <w:right w:val="single" w:sz="6" w:space="0" w:color="auto"/>
            </w:tcBorders>
          </w:tcPr>
          <w:p w14:paraId="5205EB72" w14:textId="4AC9D0AE" w:rsidR="00DF4E3A" w:rsidRPr="00155A0C" w:rsidRDefault="00DF4E3A" w:rsidP="00DF4E3A">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4826530C" w14:textId="336DC105" w:rsidR="00DF4E3A" w:rsidRPr="00155A0C" w:rsidRDefault="00DF4E3A" w:rsidP="00DF4E3A">
            <w:pPr>
              <w:pStyle w:val="TableBody"/>
              <w:rPr>
                <w:szCs w:val="20"/>
                <w:lang w:val="en-IE"/>
              </w:rPr>
            </w:pPr>
            <w:r w:rsidRPr="003125CD">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14CDD03"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CC773E8"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0AB697DA"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19EC3BEC" w14:textId="5DD1D4A6" w:rsidR="00DF4E3A" w:rsidRPr="00155A0C" w:rsidRDefault="00DF4E3A" w:rsidP="00DF4E3A">
            <w:pPr>
              <w:pStyle w:val="ListParagraph"/>
            </w:pPr>
            <w:r w:rsidRPr="00155A0C">
              <w:t xml:space="preserve">No paper documents to be handed out or shared with </w:t>
            </w:r>
            <w:r>
              <w:t>members</w:t>
            </w:r>
            <w:r w:rsidRPr="00155A0C">
              <w:t xml:space="preserve"> where practicable</w:t>
            </w:r>
          </w:p>
          <w:p w14:paraId="16C38947" w14:textId="77777777" w:rsidR="00DF4E3A" w:rsidRPr="00155A0C" w:rsidRDefault="00DF4E3A" w:rsidP="00DF4E3A">
            <w:pPr>
              <w:pStyle w:val="ListParagraph"/>
            </w:pPr>
            <w:r w:rsidRPr="00155A0C">
              <w:t xml:space="preserve"> All information to be stored on a share drive.  Security protocols to be put in place as required.</w:t>
            </w:r>
          </w:p>
          <w:p w14:paraId="608E220A" w14:textId="4068E0CF" w:rsidR="00DF4E3A" w:rsidRPr="00155A0C" w:rsidRDefault="00DF4E3A" w:rsidP="00DF4E3A">
            <w:pPr>
              <w:pStyle w:val="ListParagraph"/>
            </w:pPr>
            <w:r w:rsidRPr="00155A0C">
              <w:t xml:space="preserve"> All documents to be sent via email or link</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47BCD530"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324B806F"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158AEEAE"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0DF34036" w14:textId="12852B69" w:rsidR="00DF4E3A" w:rsidRPr="00075D23" w:rsidRDefault="00DF4E3A" w:rsidP="00DF4E3A">
            <w:pPr>
              <w:pStyle w:val="TableBody"/>
              <w:rPr>
                <w:sz w:val="20"/>
                <w:szCs w:val="20"/>
                <w:lang w:val="en-IE"/>
              </w:rPr>
            </w:pPr>
          </w:p>
        </w:tc>
      </w:tr>
      <w:tr w:rsidR="00DF4E3A" w:rsidRPr="00155A0C" w14:paraId="46793128"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1A8073FC" w14:textId="69AF6A27" w:rsidR="00DF4E3A" w:rsidRPr="00155A0C" w:rsidRDefault="00DF4E3A" w:rsidP="00DF4E3A">
            <w:pPr>
              <w:pStyle w:val="TableBody"/>
              <w:rPr>
                <w:b/>
                <w:bCs/>
                <w:lang w:val="en-IE"/>
              </w:rPr>
            </w:pPr>
            <w:r>
              <w:rPr>
                <w:b/>
                <w:bCs/>
                <w:lang w:val="en-IE"/>
              </w:rPr>
              <w:t xml:space="preserve">Travelling to and From Training </w:t>
            </w:r>
          </w:p>
        </w:tc>
        <w:tc>
          <w:tcPr>
            <w:tcW w:w="1274" w:type="dxa"/>
            <w:tcBorders>
              <w:top w:val="single" w:sz="6" w:space="0" w:color="FFFFFF"/>
              <w:left w:val="single" w:sz="6" w:space="0" w:color="auto"/>
              <w:bottom w:val="single" w:sz="6" w:space="0" w:color="auto"/>
              <w:right w:val="single" w:sz="6" w:space="0" w:color="auto"/>
            </w:tcBorders>
          </w:tcPr>
          <w:p w14:paraId="50BB610A" w14:textId="77777777" w:rsidR="00DF4E3A" w:rsidRPr="00155A0C" w:rsidRDefault="00DF4E3A" w:rsidP="00DF4E3A">
            <w:pPr>
              <w:pStyle w:val="TableBody"/>
              <w:rPr>
                <w:lang w:val="en-IE"/>
              </w:rPr>
            </w:pPr>
            <w:r w:rsidRPr="00155A0C">
              <w:rPr>
                <w:lang w:val="en-IE"/>
              </w:rPr>
              <w:t>Serious Illness &amp;</w:t>
            </w:r>
          </w:p>
          <w:p w14:paraId="72C6D3E1" w14:textId="77777777" w:rsidR="00DF4E3A" w:rsidRDefault="00DF4E3A" w:rsidP="00DF4E3A">
            <w:pPr>
              <w:pStyle w:val="TableBody"/>
              <w:rPr>
                <w:szCs w:val="20"/>
                <w:lang w:val="en-IE"/>
              </w:rPr>
            </w:pPr>
          </w:p>
          <w:p w14:paraId="4CEE5D7E" w14:textId="27F4BB6C" w:rsidR="00DF4E3A" w:rsidRPr="00155A0C" w:rsidRDefault="00DF4E3A" w:rsidP="00DF4E3A">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6F858788" w14:textId="596DD41C" w:rsidR="00DF4E3A" w:rsidRPr="00155A0C" w:rsidRDefault="00DF4E3A" w:rsidP="00DF4E3A">
            <w:pPr>
              <w:pStyle w:val="TableBody"/>
              <w:rPr>
                <w:szCs w:val="20"/>
                <w:lang w:val="en-IE"/>
              </w:rPr>
            </w:pPr>
            <w:r w:rsidRPr="003125CD">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70AD67A9" w14:textId="62F95808" w:rsidR="00DF4E3A"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476EB6F4" w14:textId="12B31FF3" w:rsidR="00DF4E3A"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7D6D9284" w14:textId="7CDD561C" w:rsidR="00DF4E3A"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2A3F11DE" w14:textId="77777777" w:rsidR="00DF4E3A" w:rsidRDefault="00DF4E3A" w:rsidP="00DF4E3A">
            <w:pPr>
              <w:pStyle w:val="ListParagraph"/>
            </w:pPr>
            <w:r>
              <w:t xml:space="preserve">Discourage car sharing </w:t>
            </w:r>
          </w:p>
          <w:p w14:paraId="6BE0777B" w14:textId="77777777" w:rsidR="00DF4E3A" w:rsidRDefault="00DF4E3A" w:rsidP="00DF4E3A">
            <w:pPr>
              <w:pStyle w:val="ListParagraph"/>
            </w:pPr>
            <w:r>
              <w:t>Encourage players to travel in their own vehicle or with members of their own household</w:t>
            </w:r>
          </w:p>
          <w:p w14:paraId="22AB4734" w14:textId="77777777" w:rsidR="00DF4E3A" w:rsidRDefault="00DF4E3A" w:rsidP="00DF4E3A">
            <w:pPr>
              <w:pStyle w:val="ListParagraph"/>
            </w:pPr>
            <w:r>
              <w:t xml:space="preserve">Encourage players to regularly sanitise their car </w:t>
            </w:r>
          </w:p>
          <w:p w14:paraId="715E0F36" w14:textId="77777777" w:rsidR="00DF4E3A" w:rsidRDefault="00DF4E3A" w:rsidP="00DF4E3A">
            <w:pPr>
              <w:pStyle w:val="ListParagraph"/>
            </w:pPr>
            <w:r>
              <w:t xml:space="preserve">Arrive at the club ready to play </w:t>
            </w:r>
          </w:p>
          <w:p w14:paraId="6F9AD706" w14:textId="2F1F7E6A" w:rsidR="00DF4E3A" w:rsidRPr="00155A0C" w:rsidRDefault="00DF4E3A" w:rsidP="00DF4E3A">
            <w:pPr>
              <w:pStyle w:val="ListParagraph"/>
            </w:pPr>
            <w:r>
              <w:t xml:space="preserve">Drivers must Drop off and go or wait in their cars </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2237F1CD" w14:textId="06667CDF" w:rsidR="00DF4E3A"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5743F93F" w14:textId="24D126F8" w:rsidR="00DF4E3A"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65BDD36E" w14:textId="06D0B52A" w:rsidR="00DF4E3A"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3E65123B" w14:textId="77777777" w:rsidR="00DF4E3A" w:rsidRPr="00075D23" w:rsidRDefault="00DF4E3A" w:rsidP="00DF4E3A">
            <w:pPr>
              <w:pStyle w:val="TableBody"/>
              <w:rPr>
                <w:sz w:val="20"/>
                <w:szCs w:val="20"/>
                <w:lang w:val="en-IE"/>
              </w:rPr>
            </w:pPr>
          </w:p>
        </w:tc>
      </w:tr>
      <w:tr w:rsidR="00DF4E3A" w:rsidRPr="00155A0C" w14:paraId="0A860F5A"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53DA93EC" w14:textId="77777777" w:rsidR="00DF4E3A" w:rsidRPr="00155A0C" w:rsidRDefault="00DF4E3A" w:rsidP="00DF4E3A">
            <w:pPr>
              <w:pStyle w:val="TableBody"/>
              <w:rPr>
                <w:b/>
                <w:bCs/>
                <w:lang w:val="en-IE"/>
              </w:rPr>
            </w:pPr>
            <w:r w:rsidRPr="00155A0C">
              <w:rPr>
                <w:b/>
                <w:bCs/>
                <w:lang w:val="en-IE"/>
              </w:rPr>
              <w:t>Physical Distance</w:t>
            </w:r>
          </w:p>
        </w:tc>
        <w:tc>
          <w:tcPr>
            <w:tcW w:w="1274" w:type="dxa"/>
            <w:tcBorders>
              <w:top w:val="single" w:sz="6" w:space="0" w:color="FFFFFF"/>
              <w:left w:val="single" w:sz="6" w:space="0" w:color="auto"/>
              <w:bottom w:val="single" w:sz="6" w:space="0" w:color="auto"/>
              <w:right w:val="single" w:sz="6" w:space="0" w:color="auto"/>
            </w:tcBorders>
          </w:tcPr>
          <w:p w14:paraId="0369A492" w14:textId="77777777" w:rsidR="00DF4E3A" w:rsidRPr="00155A0C" w:rsidRDefault="00DF4E3A" w:rsidP="00DF4E3A">
            <w:pPr>
              <w:pStyle w:val="TableBody"/>
              <w:rPr>
                <w:szCs w:val="20"/>
                <w:lang w:val="en-IE"/>
              </w:rPr>
            </w:pPr>
            <w:r w:rsidRPr="00155A0C">
              <w:rPr>
                <w:szCs w:val="20"/>
                <w:lang w:val="en-IE"/>
              </w:rPr>
              <w:t>Serious Illness</w:t>
            </w:r>
          </w:p>
          <w:p w14:paraId="06DB34BB" w14:textId="77777777" w:rsidR="00DF4E3A" w:rsidRPr="00155A0C" w:rsidRDefault="00DF4E3A" w:rsidP="00DF4E3A">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282AC8C" w14:textId="7341582E" w:rsidR="00DF4E3A" w:rsidRPr="00155A0C" w:rsidRDefault="00DF4E3A" w:rsidP="00DF4E3A">
            <w:pPr>
              <w:pStyle w:val="TableBody"/>
              <w:rPr>
                <w:lang w:val="en-IE"/>
              </w:rPr>
            </w:pPr>
            <w:r w:rsidRPr="003125CD">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A223CB2" w14:textId="77777777" w:rsidR="00DF4E3A" w:rsidRPr="00155A0C" w:rsidRDefault="00DF4E3A" w:rsidP="00DF4E3A">
            <w:pPr>
              <w:pStyle w:val="TableBody"/>
              <w:ind w:left="-105" w:right="-114"/>
              <w:jc w:val="center"/>
              <w:rPr>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5E7F373A" w14:textId="77777777" w:rsidR="00DF4E3A" w:rsidRPr="00155A0C" w:rsidRDefault="00DF4E3A" w:rsidP="00DF4E3A">
            <w:pPr>
              <w:pStyle w:val="TableBody"/>
              <w:ind w:left="-105" w:right="-114"/>
              <w:jc w:val="center"/>
              <w:rPr>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51769F9C" w14:textId="77777777" w:rsidR="00DF4E3A" w:rsidRPr="00155A0C" w:rsidRDefault="00DF4E3A" w:rsidP="00DF4E3A">
            <w:pPr>
              <w:pStyle w:val="TableBody"/>
              <w:rPr>
                <w:b/>
                <w:bCs/>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4ED600F5" w14:textId="10B9E996" w:rsidR="00DF4E3A" w:rsidRDefault="00DF4E3A" w:rsidP="00DF4E3A">
            <w:pPr>
              <w:pStyle w:val="ListParagraph"/>
            </w:pPr>
            <w:r>
              <w:t>Pitches</w:t>
            </w:r>
            <w:r w:rsidRPr="00155A0C">
              <w:t xml:space="preserve"> to be laid out to allow 2m social distancing</w:t>
            </w:r>
          </w:p>
          <w:p w14:paraId="2E131DD6" w14:textId="52A1E98C" w:rsidR="00DF4E3A" w:rsidRDefault="00DF4E3A" w:rsidP="00DF4E3A">
            <w:pPr>
              <w:pStyle w:val="ListParagraph"/>
            </w:pPr>
            <w:r w:rsidRPr="00155A0C">
              <w:t>Rooms</w:t>
            </w:r>
            <w:r>
              <w:t xml:space="preserve"> </w:t>
            </w:r>
            <w:r w:rsidRPr="00155A0C">
              <w:t xml:space="preserve">to be laid out to allow 2m social distancing, or, where seats are 1m&lt;2m, screens/solid guarding to be provided between </w:t>
            </w:r>
            <w:r w:rsidRPr="00485734">
              <w:t>members</w:t>
            </w:r>
          </w:p>
          <w:p w14:paraId="2889804B" w14:textId="0BFDB989" w:rsidR="00DF4E3A" w:rsidRDefault="00DF4E3A" w:rsidP="00DF4E3A">
            <w:pPr>
              <w:pStyle w:val="ListParagraph"/>
            </w:pPr>
            <w:r>
              <w:t>Limit the number of players at training sessions</w:t>
            </w:r>
          </w:p>
          <w:p w14:paraId="1FC3757E" w14:textId="29432B52" w:rsidR="00DF4E3A" w:rsidRPr="00155A0C" w:rsidRDefault="00DF4E3A" w:rsidP="00DF4E3A">
            <w:pPr>
              <w:pStyle w:val="ListParagraph"/>
            </w:pPr>
            <w:r>
              <w:t xml:space="preserve">Training </w:t>
            </w:r>
            <w:r w:rsidRPr="00155A0C">
              <w:t xml:space="preserve">rota to be created to </w:t>
            </w:r>
            <w:r>
              <w:t>reduce number of persons at any one time</w:t>
            </w:r>
          </w:p>
          <w:p w14:paraId="02EF9651" w14:textId="77777777" w:rsidR="00DF4E3A" w:rsidRPr="00155A0C" w:rsidRDefault="00DF4E3A" w:rsidP="00DF4E3A">
            <w:pPr>
              <w:pStyle w:val="ListParagraph"/>
            </w:pPr>
            <w:r w:rsidRPr="00155A0C">
              <w:lastRenderedPageBreak/>
              <w:t>Limit number of chairs in a meeting room, or where seats can’t be removed, blank off seats less than 2m from each other.</w:t>
            </w:r>
          </w:p>
          <w:p w14:paraId="3D18F07D" w14:textId="42E90103" w:rsidR="00DF4E3A" w:rsidRPr="00155A0C" w:rsidRDefault="00DF4E3A" w:rsidP="00DF4E3A">
            <w:pPr>
              <w:pStyle w:val="ListParagraph"/>
            </w:pPr>
            <w:r w:rsidRPr="00155A0C">
              <w:t xml:space="preserve">Signage to remind </w:t>
            </w:r>
            <w:r>
              <w:t>members</w:t>
            </w:r>
            <w:r w:rsidRPr="00155A0C">
              <w:t xml:space="preserve"> to stay physically distance</w:t>
            </w:r>
          </w:p>
          <w:p w14:paraId="00CEC5A1" w14:textId="32735834" w:rsidR="00DF4E3A" w:rsidRPr="00155A0C" w:rsidRDefault="00DF4E3A" w:rsidP="00DF4E3A">
            <w:pPr>
              <w:pStyle w:val="ListParagraph"/>
            </w:pPr>
            <w:r w:rsidRPr="00155A0C">
              <w:t xml:space="preserve">Provide COVID-19 Induction training to all </w:t>
            </w:r>
            <w:r>
              <w:t>members</w:t>
            </w:r>
            <w:r w:rsidRPr="00155A0C">
              <w:t xml:space="preserve"> before they return to the </w:t>
            </w:r>
            <w:r>
              <w:t>club</w:t>
            </w:r>
          </w:p>
          <w:p w14:paraId="6ED9A38E" w14:textId="77777777" w:rsidR="00DF4E3A" w:rsidRDefault="00DF4E3A" w:rsidP="00DF4E3A">
            <w:pPr>
              <w:pStyle w:val="ListParagraph"/>
            </w:pPr>
            <w:r>
              <w:t>All members to complete health declaration</w:t>
            </w:r>
          </w:p>
          <w:p w14:paraId="31EDBD94" w14:textId="7746F52B" w:rsidR="00DF4E3A" w:rsidRPr="00155A0C" w:rsidRDefault="00DF4E3A" w:rsidP="00DF4E3A">
            <w:pPr>
              <w:pStyle w:val="ListParagraph"/>
            </w:pPr>
            <w:r>
              <w:t>Spectators are not permitted to watch training.</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88EB25F" w14:textId="77777777" w:rsidR="00DF4E3A" w:rsidRPr="00155A0C" w:rsidRDefault="00DF4E3A" w:rsidP="00DF4E3A">
            <w:pPr>
              <w:pStyle w:val="TableBody"/>
              <w:rPr>
                <w:lang w:val="en-IE"/>
              </w:rPr>
            </w:pPr>
            <w:r>
              <w:rPr>
                <w:szCs w:val="20"/>
                <w:lang w:val="en-IE"/>
              </w:rPr>
              <w:lastRenderedPageBreak/>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655D88F0" w14:textId="77777777" w:rsidR="00DF4E3A" w:rsidRPr="00155A0C" w:rsidRDefault="00DF4E3A" w:rsidP="00DF4E3A">
            <w:pPr>
              <w:pStyle w:val="TableBody"/>
              <w:rPr>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505B5E01" w14:textId="77777777" w:rsidR="00DF4E3A" w:rsidRPr="00155A0C" w:rsidRDefault="00DF4E3A" w:rsidP="00DF4E3A">
            <w:pPr>
              <w:pStyle w:val="TableBody"/>
              <w:rPr>
                <w:b/>
                <w:bCs/>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5C32236E" w14:textId="5A52FB37" w:rsidR="00DF4E3A" w:rsidRPr="00075D23" w:rsidRDefault="00DF4E3A" w:rsidP="00DF4E3A">
            <w:pPr>
              <w:pStyle w:val="TableBody"/>
              <w:rPr>
                <w:sz w:val="20"/>
                <w:szCs w:val="20"/>
                <w:lang w:val="en-IE"/>
              </w:rPr>
            </w:pPr>
            <w:r w:rsidRPr="00075D23">
              <w:rPr>
                <w:sz w:val="20"/>
                <w:szCs w:val="20"/>
                <w:lang w:val="en-IE"/>
              </w:rPr>
              <w:t>A culture change is needed to discourage people from stopping in passageways to converse or lean in to hear conversations.  COVID-19 Compliance Officers to be vigilant in monitoring and reminding members</w:t>
            </w:r>
          </w:p>
        </w:tc>
      </w:tr>
      <w:tr w:rsidR="00DF4E3A" w:rsidRPr="00155A0C" w14:paraId="6F815659"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5407A1BF" w14:textId="37397744" w:rsidR="00DF4E3A" w:rsidRPr="00075D23" w:rsidRDefault="00DF4E3A" w:rsidP="00DF4E3A">
            <w:pPr>
              <w:pStyle w:val="TableBody"/>
              <w:rPr>
                <w:b/>
                <w:bCs/>
                <w:lang w:val="en-IE"/>
              </w:rPr>
            </w:pPr>
            <w:r w:rsidRPr="00075D23">
              <w:rPr>
                <w:b/>
                <w:bCs/>
                <w:lang w:val="en-IE"/>
              </w:rPr>
              <w:t>Unavoidable Close Contact – First Aid</w:t>
            </w:r>
          </w:p>
        </w:tc>
        <w:tc>
          <w:tcPr>
            <w:tcW w:w="1274" w:type="dxa"/>
            <w:tcBorders>
              <w:top w:val="single" w:sz="6" w:space="0" w:color="FFFFFF"/>
              <w:left w:val="single" w:sz="6" w:space="0" w:color="auto"/>
              <w:bottom w:val="single" w:sz="6" w:space="0" w:color="auto"/>
              <w:right w:val="single" w:sz="6" w:space="0" w:color="auto"/>
            </w:tcBorders>
          </w:tcPr>
          <w:p w14:paraId="43D5031D" w14:textId="77777777" w:rsidR="00DF4E3A" w:rsidRPr="00075D23" w:rsidRDefault="00DF4E3A" w:rsidP="00DF4E3A">
            <w:pPr>
              <w:pStyle w:val="TableBody"/>
              <w:rPr>
                <w:szCs w:val="20"/>
                <w:lang w:val="en-IE"/>
              </w:rPr>
            </w:pPr>
            <w:r w:rsidRPr="00075D23">
              <w:rPr>
                <w:szCs w:val="20"/>
                <w:lang w:val="en-IE"/>
              </w:rPr>
              <w:t>Serious Illness</w:t>
            </w:r>
          </w:p>
          <w:p w14:paraId="5DE54A7F" w14:textId="77777777" w:rsidR="00DF4E3A" w:rsidRPr="00075D23" w:rsidRDefault="00DF4E3A" w:rsidP="00DF4E3A">
            <w:pPr>
              <w:pStyle w:val="TableBody"/>
              <w:rPr>
                <w:szCs w:val="20"/>
                <w:lang w:val="en-IE"/>
              </w:rPr>
            </w:pPr>
            <w:r w:rsidRPr="00075D23">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4067D79B" w14:textId="74F6E6E9" w:rsidR="00DF4E3A" w:rsidRPr="00075D23" w:rsidRDefault="00DF4E3A" w:rsidP="00DF4E3A">
            <w:pPr>
              <w:pStyle w:val="TableBody"/>
              <w:rPr>
                <w:szCs w:val="20"/>
                <w:lang w:val="en-IE"/>
              </w:rPr>
            </w:pPr>
            <w:r w:rsidRPr="003056CD">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AC73D9B" w14:textId="77777777" w:rsidR="00DF4E3A" w:rsidRPr="00075D23" w:rsidRDefault="00DF4E3A" w:rsidP="00DF4E3A">
            <w:pPr>
              <w:pStyle w:val="TableBody"/>
              <w:ind w:left="-105" w:right="-114"/>
              <w:jc w:val="center"/>
              <w:rPr>
                <w:szCs w:val="20"/>
                <w:lang w:val="en-IE"/>
              </w:rPr>
            </w:pPr>
            <w:r w:rsidRPr="00075D23">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8935D83" w14:textId="77777777" w:rsidR="00DF4E3A" w:rsidRPr="00075D23" w:rsidRDefault="00DF4E3A" w:rsidP="00DF4E3A">
            <w:pPr>
              <w:pStyle w:val="TableBody"/>
              <w:ind w:left="-105" w:right="-114"/>
              <w:jc w:val="center"/>
              <w:rPr>
                <w:szCs w:val="20"/>
                <w:lang w:val="en-IE"/>
              </w:rPr>
            </w:pPr>
            <w:r w:rsidRPr="00075D23">
              <w:rPr>
                <w:szCs w:val="20"/>
                <w:lang w:val="en-IE"/>
              </w:rPr>
              <w:t>5</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487774AF" w14:textId="77777777" w:rsidR="00DF4E3A" w:rsidRPr="00075D23" w:rsidRDefault="00DF4E3A" w:rsidP="00DF4E3A">
            <w:pPr>
              <w:pStyle w:val="TableBody"/>
              <w:rPr>
                <w:b/>
                <w:bCs/>
                <w:szCs w:val="20"/>
                <w:lang w:val="en-IE"/>
              </w:rPr>
            </w:pPr>
            <w:r w:rsidRPr="00075D23">
              <w:rPr>
                <w:b/>
                <w:bCs/>
                <w:szCs w:val="20"/>
                <w:lang w:val="en-IE"/>
              </w:rPr>
              <w:t>20</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6635BEB2" w14:textId="7BCBA3C3" w:rsidR="00DF4E3A" w:rsidRPr="00075D23" w:rsidRDefault="00DF4E3A" w:rsidP="00DF4E3A">
            <w:pPr>
              <w:pStyle w:val="ListParagraph"/>
            </w:pPr>
            <w:r w:rsidRPr="00075D23">
              <w:t>Persons must wear appropriate PPE</w:t>
            </w:r>
            <w:r>
              <w:t xml:space="preserve"> and follow strict hygiene protocols</w:t>
            </w:r>
          </w:p>
          <w:p w14:paraId="36E1AE39" w14:textId="5C283395" w:rsidR="00DF4E3A" w:rsidRPr="00075D23" w:rsidRDefault="00DF4E3A" w:rsidP="00DF4E3A">
            <w:pPr>
              <w:pStyle w:val="ListParagraph"/>
            </w:pPr>
            <w:r w:rsidRPr="00075D23">
              <w:t>Create an exclusion zone around their activity</w:t>
            </w:r>
          </w:p>
          <w:p w14:paraId="0AE58858" w14:textId="0E557C5F" w:rsidR="00DF4E3A" w:rsidRPr="00075D23" w:rsidRDefault="00DF4E3A" w:rsidP="00DF4E3A">
            <w:pPr>
              <w:pStyle w:val="ListParagraph"/>
            </w:pPr>
            <w:r w:rsidRPr="00075D23">
              <w:t>Direct contact log for each person must be kept </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22AC3DF6" w14:textId="77777777" w:rsidR="00DF4E3A" w:rsidRPr="00075D23" w:rsidRDefault="00DF4E3A" w:rsidP="00DF4E3A">
            <w:pPr>
              <w:pStyle w:val="TableBody"/>
              <w:rPr>
                <w:szCs w:val="20"/>
                <w:lang w:val="en-IE"/>
              </w:rPr>
            </w:pPr>
            <w:r w:rsidRPr="00075D23">
              <w:rPr>
                <w:szCs w:val="20"/>
                <w:lang w:val="en-IE"/>
              </w:rPr>
              <w:t>5</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44D1BD5D" w14:textId="77777777" w:rsidR="00DF4E3A" w:rsidRPr="00075D23" w:rsidRDefault="00DF4E3A" w:rsidP="00DF4E3A">
            <w:pPr>
              <w:pStyle w:val="TableBody"/>
              <w:rPr>
                <w:szCs w:val="20"/>
                <w:lang w:val="en-IE"/>
              </w:rPr>
            </w:pPr>
            <w:r w:rsidRPr="00075D23">
              <w:rPr>
                <w:szCs w:val="20"/>
                <w:lang w:val="en-IE"/>
              </w:rPr>
              <w:t>3</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3D5A7F10" w14:textId="77777777" w:rsidR="00DF4E3A" w:rsidRPr="00075D23" w:rsidRDefault="00DF4E3A" w:rsidP="00DF4E3A">
            <w:pPr>
              <w:pStyle w:val="TableBody"/>
              <w:rPr>
                <w:b/>
                <w:bCs/>
                <w:szCs w:val="20"/>
                <w:lang w:val="en-IE"/>
              </w:rPr>
            </w:pPr>
            <w:r w:rsidRPr="00075D23">
              <w:rPr>
                <w:b/>
                <w:bCs/>
                <w:szCs w:val="20"/>
                <w:lang w:val="en-IE"/>
              </w:rPr>
              <w:t>15</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53C96054" w14:textId="77777777" w:rsidR="00DF4E3A" w:rsidRPr="00075D23" w:rsidRDefault="00DF4E3A" w:rsidP="00DF4E3A">
            <w:pPr>
              <w:pStyle w:val="TableBody"/>
              <w:rPr>
                <w:sz w:val="20"/>
                <w:szCs w:val="20"/>
                <w:lang w:val="en-IE"/>
              </w:rPr>
            </w:pPr>
          </w:p>
        </w:tc>
      </w:tr>
      <w:tr w:rsidR="00DF4E3A" w:rsidRPr="00155A0C" w14:paraId="43FE458D"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4FDA7A62" w14:textId="1C833A48" w:rsidR="00DF4E3A" w:rsidRPr="00155A0C" w:rsidRDefault="00DF4E3A" w:rsidP="00DF4E3A">
            <w:pPr>
              <w:pStyle w:val="TableBody"/>
              <w:rPr>
                <w:b/>
                <w:bCs/>
                <w:lang w:val="en-IE"/>
              </w:rPr>
            </w:pPr>
            <w:r w:rsidRPr="00155A0C">
              <w:rPr>
                <w:b/>
                <w:bCs/>
                <w:lang w:val="en-IE"/>
              </w:rPr>
              <w:t xml:space="preserve">Shared Touchpoints: </w:t>
            </w:r>
            <w:r>
              <w:rPr>
                <w:b/>
                <w:bCs/>
                <w:lang w:val="en-IE"/>
              </w:rPr>
              <w:t xml:space="preserve">Gates, Toilets, </w:t>
            </w:r>
            <w:r w:rsidRPr="00155A0C">
              <w:rPr>
                <w:b/>
                <w:bCs/>
                <w:lang w:val="en-IE"/>
              </w:rPr>
              <w:t>Light switches, Door handles, etc.</w:t>
            </w:r>
          </w:p>
        </w:tc>
        <w:tc>
          <w:tcPr>
            <w:tcW w:w="1274" w:type="dxa"/>
            <w:tcBorders>
              <w:top w:val="single" w:sz="6" w:space="0" w:color="FFFFFF"/>
              <w:left w:val="single" w:sz="6" w:space="0" w:color="auto"/>
              <w:bottom w:val="single" w:sz="6" w:space="0" w:color="auto"/>
              <w:right w:val="single" w:sz="6" w:space="0" w:color="auto"/>
            </w:tcBorders>
          </w:tcPr>
          <w:p w14:paraId="0B95EABB" w14:textId="77777777" w:rsidR="00DF4E3A" w:rsidRPr="00155A0C" w:rsidRDefault="00DF4E3A" w:rsidP="00DF4E3A">
            <w:pPr>
              <w:pStyle w:val="TableBody"/>
              <w:rPr>
                <w:szCs w:val="20"/>
                <w:lang w:val="en-IE"/>
              </w:rPr>
            </w:pPr>
            <w:r w:rsidRPr="00155A0C">
              <w:rPr>
                <w:szCs w:val="20"/>
                <w:lang w:val="en-IE"/>
              </w:rPr>
              <w:t>Serious Illness</w:t>
            </w:r>
          </w:p>
          <w:p w14:paraId="115AB558" w14:textId="77777777" w:rsidR="00DF4E3A" w:rsidRPr="00155A0C" w:rsidRDefault="00DF4E3A" w:rsidP="00DF4E3A">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5FEBA74A" w14:textId="4FE2EF9D" w:rsidR="00DF4E3A" w:rsidRPr="00155A0C" w:rsidRDefault="00DF4E3A" w:rsidP="00DF4E3A">
            <w:pPr>
              <w:pStyle w:val="TableBody"/>
              <w:rPr>
                <w:lang w:val="en-IE"/>
              </w:rPr>
            </w:pPr>
            <w:r w:rsidRPr="003056CD">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E7DB62B" w14:textId="77777777" w:rsidR="00DF4E3A" w:rsidRPr="00155A0C" w:rsidRDefault="00DF4E3A" w:rsidP="00DF4E3A">
            <w:pPr>
              <w:pStyle w:val="TableBody"/>
              <w:ind w:left="-105" w:right="-114"/>
              <w:jc w:val="center"/>
              <w:rPr>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67C28C3A" w14:textId="77777777" w:rsidR="00DF4E3A" w:rsidRPr="00155A0C" w:rsidRDefault="00DF4E3A" w:rsidP="00DF4E3A">
            <w:pPr>
              <w:pStyle w:val="TableBody"/>
              <w:ind w:left="-105" w:right="-114"/>
              <w:jc w:val="center"/>
              <w:rPr>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2D8A699C" w14:textId="77777777" w:rsidR="00DF4E3A" w:rsidRPr="00155A0C" w:rsidRDefault="00DF4E3A" w:rsidP="00DF4E3A">
            <w:pPr>
              <w:pStyle w:val="TableBody"/>
              <w:rPr>
                <w:b/>
                <w:bCs/>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320245A9" w14:textId="526C6EA9" w:rsidR="00DF4E3A" w:rsidRPr="00155A0C" w:rsidRDefault="00DF4E3A" w:rsidP="00DF4E3A">
            <w:pPr>
              <w:pStyle w:val="ListParagraph"/>
            </w:pPr>
            <w:r w:rsidRPr="00155A0C">
              <w:t>All hard surfaces, light switches and door handles are to be disinfected on a regular basis, at least twice per day</w:t>
            </w:r>
            <w:r>
              <w:t xml:space="preserve"> when club facilities are in use. </w:t>
            </w:r>
          </w:p>
          <w:p w14:paraId="1C3742E2" w14:textId="42A20E81" w:rsidR="00DF4E3A" w:rsidRPr="00155A0C" w:rsidRDefault="00DF4E3A" w:rsidP="00DF4E3A">
            <w:pPr>
              <w:pStyle w:val="ListParagraph"/>
            </w:pPr>
            <w:r w:rsidRPr="00155A0C">
              <w:t xml:space="preserve">Hand sanitizer to be available at entrances and key locations of shared touchpoints (e.g. </w:t>
            </w:r>
            <w:r>
              <w:t>pitches, toilets</w:t>
            </w:r>
            <w:r w:rsidRPr="00155A0C">
              <w:t>,</w:t>
            </w:r>
            <w:r>
              <w:t xml:space="preserve"> gates,</w:t>
            </w:r>
            <w:r w:rsidRPr="00155A0C">
              <w:t xml:space="preserve"> sign-in areas, etc.)</w:t>
            </w:r>
          </w:p>
          <w:p w14:paraId="0721C2D8" w14:textId="77777777" w:rsidR="00DF4E3A" w:rsidRDefault="00DF4E3A" w:rsidP="00DF4E3A">
            <w:pPr>
              <w:pStyle w:val="ListParagraph"/>
            </w:pPr>
            <w:r w:rsidRPr="00155A0C">
              <w:t xml:space="preserve">Loose material/items to be tidied away on desks </w:t>
            </w:r>
          </w:p>
          <w:p w14:paraId="66543976" w14:textId="77777777" w:rsidR="00DF4E3A" w:rsidRDefault="00DF4E3A" w:rsidP="00DF4E3A">
            <w:pPr>
              <w:pStyle w:val="ListParagraph"/>
            </w:pPr>
            <w:r>
              <w:t xml:space="preserve">Mechanism for leaving doors/gate open to reduce requirement to touch surface should be considered. </w:t>
            </w:r>
          </w:p>
          <w:p w14:paraId="0F0D8D74" w14:textId="2C670E98" w:rsidR="00DF4E3A" w:rsidRPr="00155A0C" w:rsidRDefault="00DF4E3A" w:rsidP="00DF4E3A">
            <w:pPr>
              <w:pStyle w:val="ListParagraph"/>
            </w:pPr>
            <w:r>
              <w:t xml:space="preserve">High touch items to be cleaned after each training session </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15F85B35" w14:textId="77777777" w:rsidR="00DF4E3A" w:rsidRPr="00155A0C" w:rsidRDefault="00DF4E3A" w:rsidP="00DF4E3A">
            <w:pPr>
              <w:pStyle w:val="TableBody"/>
              <w:rPr>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73CFBF57" w14:textId="77777777" w:rsidR="00DF4E3A" w:rsidRPr="00155A0C" w:rsidRDefault="00DF4E3A" w:rsidP="00DF4E3A">
            <w:pPr>
              <w:pStyle w:val="TableBody"/>
              <w:rPr>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03EC6A90" w14:textId="77777777" w:rsidR="00DF4E3A" w:rsidRPr="00155A0C" w:rsidRDefault="00DF4E3A" w:rsidP="00DF4E3A">
            <w:pPr>
              <w:pStyle w:val="TableBody"/>
              <w:rPr>
                <w:b/>
                <w:bCs/>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1FC0D6D4" w14:textId="1177BD30" w:rsidR="00DF4E3A" w:rsidRPr="00075D23" w:rsidRDefault="00DF4E3A" w:rsidP="00DF4E3A">
            <w:pPr>
              <w:pStyle w:val="TableBody"/>
              <w:rPr>
                <w:sz w:val="20"/>
                <w:szCs w:val="20"/>
                <w:lang w:val="en-IE"/>
              </w:rPr>
            </w:pPr>
            <w:r w:rsidRPr="00075D23">
              <w:rPr>
                <w:sz w:val="20"/>
                <w:szCs w:val="20"/>
                <w:lang w:val="en-IE"/>
              </w:rPr>
              <w:t>Disinfectant to be made readily available to all members to allow them clean down surfaces</w:t>
            </w:r>
          </w:p>
        </w:tc>
      </w:tr>
      <w:tr w:rsidR="00DF4E3A" w:rsidRPr="00155A0C" w14:paraId="0BAD899A"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0CBF1774" w14:textId="77777777" w:rsidR="00DF4E3A" w:rsidRPr="00155A0C" w:rsidRDefault="00DF4E3A" w:rsidP="00DF4E3A">
            <w:pPr>
              <w:pStyle w:val="TableBody"/>
              <w:rPr>
                <w:b/>
                <w:bCs/>
                <w:lang w:val="en-IE"/>
              </w:rPr>
            </w:pPr>
            <w:r w:rsidRPr="00155A0C">
              <w:rPr>
                <w:b/>
                <w:bCs/>
                <w:lang w:val="en-IE"/>
              </w:rPr>
              <w:t>Handrails</w:t>
            </w:r>
          </w:p>
        </w:tc>
        <w:tc>
          <w:tcPr>
            <w:tcW w:w="1274" w:type="dxa"/>
            <w:tcBorders>
              <w:top w:val="single" w:sz="6" w:space="0" w:color="FFFFFF"/>
              <w:left w:val="single" w:sz="6" w:space="0" w:color="auto"/>
              <w:bottom w:val="single" w:sz="6" w:space="0" w:color="auto"/>
              <w:right w:val="single" w:sz="6" w:space="0" w:color="auto"/>
            </w:tcBorders>
          </w:tcPr>
          <w:p w14:paraId="19F37FD4" w14:textId="77777777" w:rsidR="00DF4E3A" w:rsidRPr="00155A0C" w:rsidRDefault="00DF4E3A" w:rsidP="00DF4E3A">
            <w:pPr>
              <w:pStyle w:val="TableBody"/>
              <w:rPr>
                <w:szCs w:val="20"/>
                <w:lang w:val="en-IE"/>
              </w:rPr>
            </w:pPr>
            <w:r w:rsidRPr="00155A0C">
              <w:rPr>
                <w:szCs w:val="20"/>
                <w:lang w:val="en-IE"/>
              </w:rPr>
              <w:t>Serious Illness</w:t>
            </w:r>
          </w:p>
          <w:p w14:paraId="2D7BB4D2" w14:textId="77777777" w:rsidR="00DF4E3A" w:rsidRPr="00155A0C" w:rsidRDefault="00DF4E3A" w:rsidP="00DF4E3A">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DD496BB" w14:textId="7271081B" w:rsidR="00DF4E3A" w:rsidRPr="00155A0C" w:rsidRDefault="00DF4E3A" w:rsidP="00DF4E3A">
            <w:pPr>
              <w:pStyle w:val="TableBody"/>
              <w:rPr>
                <w:szCs w:val="20"/>
                <w:lang w:val="en-IE"/>
              </w:rPr>
            </w:pPr>
            <w:r w:rsidRPr="003056CD">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5FA777D9"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36AD99AC"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3CED2D28"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71EA30EB" w14:textId="2F5DCD5A" w:rsidR="00DF4E3A" w:rsidRPr="00155A0C" w:rsidRDefault="00DF4E3A" w:rsidP="00DF4E3A">
            <w:pPr>
              <w:pStyle w:val="ListParagraph"/>
            </w:pPr>
            <w:r>
              <w:t>Clubs</w:t>
            </w:r>
            <w:r w:rsidRPr="00155A0C">
              <w:t xml:space="preserve"> to ensure handrails are cleaned regularly </w:t>
            </w:r>
          </w:p>
          <w:p w14:paraId="40639BF6" w14:textId="3DFF5079" w:rsidR="00DF4E3A" w:rsidRPr="00155A0C" w:rsidRDefault="00DF4E3A" w:rsidP="00DF4E3A">
            <w:pPr>
              <w:pStyle w:val="ListParagraph"/>
            </w:pPr>
            <w:r w:rsidRPr="00155A0C">
              <w:t xml:space="preserve">Hand sanitizer made available to allow </w:t>
            </w:r>
            <w:r>
              <w:t>persons</w:t>
            </w:r>
            <w:r w:rsidRPr="00155A0C">
              <w:t xml:space="preserve"> to sanitise their hands after using handrails</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4862F81F"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17D5893E"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75FECA0A"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4A99DC84" w14:textId="77777777" w:rsidR="00DF4E3A" w:rsidRPr="00075D23" w:rsidRDefault="00DF4E3A" w:rsidP="00DF4E3A">
            <w:pPr>
              <w:pStyle w:val="TableBody"/>
              <w:rPr>
                <w:sz w:val="20"/>
                <w:szCs w:val="20"/>
                <w:lang w:val="en-IE"/>
              </w:rPr>
            </w:pPr>
          </w:p>
        </w:tc>
      </w:tr>
      <w:tr w:rsidR="00DF4E3A" w:rsidRPr="00155A0C" w14:paraId="397BEF1D"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1B847DAA" w14:textId="77777777" w:rsidR="00DF4E3A" w:rsidRPr="00155A0C" w:rsidRDefault="00DF4E3A" w:rsidP="00DF4E3A">
            <w:pPr>
              <w:pStyle w:val="TableBody"/>
              <w:rPr>
                <w:b/>
                <w:bCs/>
                <w:lang w:val="en-IE"/>
              </w:rPr>
            </w:pPr>
            <w:r w:rsidRPr="00155A0C">
              <w:rPr>
                <w:b/>
                <w:bCs/>
                <w:lang w:val="en-IE"/>
              </w:rPr>
              <w:lastRenderedPageBreak/>
              <w:t>Workstations</w:t>
            </w:r>
          </w:p>
        </w:tc>
        <w:tc>
          <w:tcPr>
            <w:tcW w:w="1274" w:type="dxa"/>
            <w:tcBorders>
              <w:top w:val="single" w:sz="6" w:space="0" w:color="FFFFFF"/>
              <w:left w:val="single" w:sz="6" w:space="0" w:color="auto"/>
              <w:bottom w:val="single" w:sz="6" w:space="0" w:color="auto"/>
              <w:right w:val="single" w:sz="6" w:space="0" w:color="auto"/>
            </w:tcBorders>
          </w:tcPr>
          <w:p w14:paraId="44D59662" w14:textId="77777777" w:rsidR="00DF4E3A" w:rsidRPr="00155A0C" w:rsidRDefault="00DF4E3A" w:rsidP="00DF4E3A">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50F70D36" w14:textId="07813F25" w:rsidR="00DF4E3A" w:rsidRPr="00155A0C" w:rsidRDefault="00DF4E3A" w:rsidP="00DF4E3A">
            <w:pPr>
              <w:pStyle w:val="TableBody"/>
              <w:rPr>
                <w:szCs w:val="20"/>
                <w:lang w:val="en-IE"/>
              </w:rPr>
            </w:pPr>
            <w:r w:rsidRPr="000805C8">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30C2A1C4"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35C4AB2E"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54E7C86B"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5B00A05D" w14:textId="6135FC63" w:rsidR="00DF4E3A" w:rsidRPr="00155A0C" w:rsidRDefault="00DF4E3A" w:rsidP="00DF4E3A">
            <w:pPr>
              <w:pStyle w:val="ListParagraph"/>
            </w:pPr>
            <w:r w:rsidRPr="00155A0C">
              <w:t>All desks to be disinfected by the</w:t>
            </w:r>
            <w:r>
              <w:t xml:space="preserve"> user</w:t>
            </w:r>
            <w:r w:rsidRPr="00155A0C">
              <w:t xml:space="preserve"> at the end of each </w:t>
            </w:r>
            <w:r>
              <w:t>use.</w:t>
            </w:r>
          </w:p>
          <w:p w14:paraId="4214F46A" w14:textId="2062663C" w:rsidR="00DF4E3A" w:rsidRPr="00155A0C" w:rsidRDefault="00DF4E3A" w:rsidP="00DF4E3A">
            <w:pPr>
              <w:pStyle w:val="ListParagraph"/>
            </w:pPr>
            <w:r>
              <w:t>D</w:t>
            </w:r>
            <w:r w:rsidRPr="00155A0C">
              <w:t xml:space="preserve">esks </w:t>
            </w:r>
            <w:r>
              <w:t xml:space="preserve">to be kept </w:t>
            </w:r>
            <w:r w:rsidRPr="00155A0C">
              <w:t>clean and tidy</w:t>
            </w:r>
          </w:p>
          <w:p w14:paraId="38F15E2D" w14:textId="067B2878" w:rsidR="00DF4E3A" w:rsidRPr="00155A0C" w:rsidRDefault="00DF4E3A" w:rsidP="00DF4E3A">
            <w:pPr>
              <w:pStyle w:val="ListParagraph"/>
            </w:pPr>
            <w:r w:rsidRPr="00155A0C">
              <w:t xml:space="preserve">Workstations to be arranged to allow a 2m distance between </w:t>
            </w:r>
            <w:r>
              <w:t>users</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1EB6ABC2"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60E7E8EC"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3BDF8F75"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0A8F60A9" w14:textId="77777777" w:rsidR="00DF4E3A" w:rsidRPr="00075D23" w:rsidRDefault="00DF4E3A" w:rsidP="00DF4E3A">
            <w:pPr>
              <w:pStyle w:val="TableBody"/>
              <w:rPr>
                <w:sz w:val="20"/>
                <w:szCs w:val="20"/>
                <w:lang w:val="en-IE"/>
              </w:rPr>
            </w:pPr>
            <w:r w:rsidRPr="00075D23">
              <w:rPr>
                <w:sz w:val="20"/>
                <w:szCs w:val="20"/>
                <w:lang w:val="en-IE"/>
              </w:rPr>
              <w:t xml:space="preserve">Hot desking should not be permitted.  </w:t>
            </w:r>
          </w:p>
        </w:tc>
      </w:tr>
      <w:tr w:rsidR="00DF4E3A" w:rsidRPr="00155A0C" w14:paraId="2779047D"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6290FC75" w14:textId="77777777" w:rsidR="00DF4E3A" w:rsidRPr="00155A0C" w:rsidRDefault="00DF4E3A" w:rsidP="00DF4E3A">
            <w:pPr>
              <w:pStyle w:val="TableBody"/>
              <w:rPr>
                <w:b/>
                <w:bCs/>
                <w:lang w:val="en-IE"/>
              </w:rPr>
            </w:pPr>
            <w:r>
              <w:rPr>
                <w:b/>
                <w:bCs/>
                <w:lang w:val="en-IE"/>
              </w:rPr>
              <w:t>Meetings</w:t>
            </w:r>
          </w:p>
        </w:tc>
        <w:tc>
          <w:tcPr>
            <w:tcW w:w="1274" w:type="dxa"/>
            <w:tcBorders>
              <w:top w:val="single" w:sz="6" w:space="0" w:color="FFFFFF"/>
              <w:left w:val="single" w:sz="6" w:space="0" w:color="auto"/>
              <w:bottom w:val="single" w:sz="6" w:space="0" w:color="auto"/>
              <w:right w:val="single" w:sz="6" w:space="0" w:color="auto"/>
            </w:tcBorders>
          </w:tcPr>
          <w:p w14:paraId="6F31F4EF" w14:textId="77777777" w:rsidR="00DF4E3A" w:rsidRPr="00155A0C" w:rsidRDefault="00DF4E3A" w:rsidP="00DF4E3A">
            <w:pPr>
              <w:pStyle w:val="TableBody"/>
              <w:rPr>
                <w:szCs w:val="20"/>
                <w:lang w:val="en-IE"/>
              </w:rPr>
            </w:pPr>
            <w:r w:rsidRPr="00155A0C">
              <w:rPr>
                <w:szCs w:val="20"/>
                <w:lang w:val="en-IE"/>
              </w:rPr>
              <w:t>Serious Illness</w:t>
            </w:r>
          </w:p>
          <w:p w14:paraId="6A8E6C42" w14:textId="77777777" w:rsidR="00DF4E3A" w:rsidRPr="00155A0C" w:rsidRDefault="00DF4E3A" w:rsidP="00DF4E3A">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4DC0E7E" w14:textId="780A7A24" w:rsidR="00DF4E3A" w:rsidRPr="00155A0C" w:rsidRDefault="00DF4E3A" w:rsidP="00DF4E3A">
            <w:pPr>
              <w:pStyle w:val="TableBody"/>
              <w:rPr>
                <w:szCs w:val="20"/>
                <w:lang w:val="en-IE"/>
              </w:rPr>
            </w:pPr>
            <w:r w:rsidRPr="000805C8">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3924F4E8"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59D428F1"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3B339C63"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46035EF3" w14:textId="77777777" w:rsidR="00DF4E3A" w:rsidRDefault="00DF4E3A" w:rsidP="00DF4E3A">
            <w:pPr>
              <w:pStyle w:val="ListParagraph"/>
            </w:pPr>
            <w:r>
              <w:t>To be done remotely if possible</w:t>
            </w:r>
          </w:p>
          <w:p w14:paraId="0A5E7A14" w14:textId="77777777" w:rsidR="00DF4E3A" w:rsidRDefault="00DF4E3A" w:rsidP="00DF4E3A">
            <w:pPr>
              <w:pStyle w:val="ListParagraph"/>
            </w:pPr>
            <w:r>
              <w:t>Meeting room to be set up to allow social distancing</w:t>
            </w:r>
          </w:p>
          <w:p w14:paraId="31461F24" w14:textId="49C1DBB2" w:rsidR="00DF4E3A" w:rsidRPr="00155A0C" w:rsidRDefault="00DF4E3A" w:rsidP="00DF4E3A">
            <w:pPr>
              <w:pStyle w:val="ListParagraph"/>
            </w:pPr>
            <w:r>
              <w:t>No physical greeting</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A257960"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3AAE34C9"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482BE5DA"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571DA613" w14:textId="77777777" w:rsidR="00DF4E3A" w:rsidRPr="00075D23" w:rsidRDefault="00DF4E3A" w:rsidP="00DF4E3A">
            <w:pPr>
              <w:pStyle w:val="TableBody"/>
              <w:rPr>
                <w:sz w:val="20"/>
                <w:szCs w:val="20"/>
                <w:lang w:val="en-IE"/>
              </w:rPr>
            </w:pPr>
          </w:p>
        </w:tc>
      </w:tr>
      <w:tr w:rsidR="00DF4E3A" w:rsidRPr="00155A0C" w14:paraId="69D5CAEC"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68AE043A" w14:textId="77777777" w:rsidR="00DF4E3A" w:rsidRPr="00155A0C" w:rsidRDefault="00DF4E3A" w:rsidP="00DF4E3A">
            <w:pPr>
              <w:pStyle w:val="TableBody"/>
              <w:rPr>
                <w:b/>
                <w:bCs/>
                <w:lang w:val="en-IE"/>
              </w:rPr>
            </w:pPr>
            <w:r w:rsidRPr="00155A0C">
              <w:rPr>
                <w:b/>
                <w:bCs/>
                <w:lang w:val="en-IE"/>
              </w:rPr>
              <w:t>Shared Appliances – Kettle, Coffee- Machines; Water Coolers, Printers</w:t>
            </w:r>
          </w:p>
        </w:tc>
        <w:tc>
          <w:tcPr>
            <w:tcW w:w="1274" w:type="dxa"/>
            <w:tcBorders>
              <w:top w:val="single" w:sz="6" w:space="0" w:color="FFFFFF"/>
              <w:left w:val="single" w:sz="6" w:space="0" w:color="auto"/>
              <w:bottom w:val="single" w:sz="6" w:space="0" w:color="auto"/>
              <w:right w:val="single" w:sz="6" w:space="0" w:color="auto"/>
            </w:tcBorders>
          </w:tcPr>
          <w:p w14:paraId="76E51695" w14:textId="77777777" w:rsidR="00DF4E3A" w:rsidRPr="00155A0C" w:rsidRDefault="00DF4E3A" w:rsidP="00DF4E3A">
            <w:pPr>
              <w:pStyle w:val="TableBody"/>
              <w:rPr>
                <w:szCs w:val="20"/>
                <w:lang w:val="en-IE"/>
              </w:rPr>
            </w:pPr>
            <w:r w:rsidRPr="00155A0C">
              <w:rPr>
                <w:szCs w:val="20"/>
                <w:lang w:val="en-IE"/>
              </w:rPr>
              <w:t>Serious Illness</w:t>
            </w:r>
          </w:p>
          <w:p w14:paraId="4DA05973" w14:textId="77777777" w:rsidR="00DF4E3A" w:rsidRPr="00155A0C" w:rsidRDefault="00DF4E3A" w:rsidP="00DF4E3A">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1B946C6B" w14:textId="2EAB4FEC" w:rsidR="00DF4E3A" w:rsidRPr="00155A0C" w:rsidRDefault="00DF4E3A" w:rsidP="00DF4E3A">
            <w:pPr>
              <w:pStyle w:val="TableBody"/>
              <w:rPr>
                <w:szCs w:val="20"/>
                <w:lang w:val="en-IE"/>
              </w:rPr>
            </w:pPr>
            <w:r w:rsidRPr="000805C8">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280FFDF8"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088ED64F"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6AC0458D"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6D391C8B" w14:textId="77777777" w:rsidR="00DF4E3A" w:rsidRPr="00155A0C" w:rsidRDefault="00DF4E3A" w:rsidP="00DF4E3A">
            <w:pPr>
              <w:pStyle w:val="ListParagraph"/>
            </w:pPr>
            <w:r w:rsidRPr="00155A0C">
              <w:t>All appliances to be disinfected regularly</w:t>
            </w:r>
          </w:p>
          <w:p w14:paraId="4308F708" w14:textId="156ADC60" w:rsidR="00DF4E3A" w:rsidRPr="00155A0C" w:rsidRDefault="00DF4E3A" w:rsidP="00DF4E3A">
            <w:pPr>
              <w:pStyle w:val="ListParagraph"/>
            </w:pPr>
            <w:r>
              <w:t xml:space="preserve">Users </w:t>
            </w:r>
            <w:r w:rsidRPr="00155A0C">
              <w:t>to sanitise hands before and after use</w:t>
            </w:r>
          </w:p>
          <w:p w14:paraId="49F9D588" w14:textId="77777777" w:rsidR="00DF4E3A" w:rsidRPr="00155A0C" w:rsidRDefault="00DF4E3A" w:rsidP="00DF4E3A">
            <w:pPr>
              <w:pStyle w:val="ListParagraph"/>
            </w:pPr>
            <w:r w:rsidRPr="00155A0C">
              <w:t>Disinfectant to be made available</w:t>
            </w:r>
          </w:p>
          <w:p w14:paraId="1081A444" w14:textId="77777777" w:rsidR="00DF4E3A" w:rsidRDefault="00DF4E3A" w:rsidP="00DF4E3A">
            <w:pPr>
              <w:pStyle w:val="ListParagraph"/>
            </w:pPr>
            <w:r w:rsidRPr="00155A0C">
              <w:t xml:space="preserve">Signage to be displayed in relevant areas </w:t>
            </w:r>
          </w:p>
          <w:p w14:paraId="588780B8" w14:textId="77777777" w:rsidR="00DF4E3A" w:rsidRPr="00155A0C" w:rsidRDefault="00DF4E3A" w:rsidP="00DF4E3A">
            <w:pPr>
              <w:rPr>
                <w:lang w:val="en-IE"/>
              </w:rPr>
            </w:pP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161FFA3"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07990688"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149C3B9E"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48A7D651" w14:textId="77777777" w:rsidR="00DF4E3A" w:rsidRPr="00075D23" w:rsidRDefault="00DF4E3A" w:rsidP="00DF4E3A">
            <w:pPr>
              <w:pStyle w:val="TableBody"/>
              <w:rPr>
                <w:sz w:val="20"/>
                <w:szCs w:val="20"/>
                <w:lang w:val="en-IE"/>
              </w:rPr>
            </w:pPr>
          </w:p>
        </w:tc>
      </w:tr>
      <w:tr w:rsidR="00DF4E3A" w:rsidRPr="00155A0C" w14:paraId="62D9B799"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4B1AD682" w14:textId="3F630CF0" w:rsidR="00DF4E3A" w:rsidRPr="00155A0C" w:rsidRDefault="00DF4E3A" w:rsidP="00DF4E3A">
            <w:pPr>
              <w:pStyle w:val="TableBody"/>
              <w:rPr>
                <w:b/>
                <w:bCs/>
                <w:lang w:val="en-IE"/>
              </w:rPr>
            </w:pPr>
            <w:r>
              <w:rPr>
                <w:b/>
                <w:bCs/>
                <w:lang w:val="en-IE"/>
              </w:rPr>
              <w:t xml:space="preserve">Water bottles and refill station </w:t>
            </w:r>
          </w:p>
        </w:tc>
        <w:tc>
          <w:tcPr>
            <w:tcW w:w="1274" w:type="dxa"/>
            <w:tcBorders>
              <w:top w:val="single" w:sz="6" w:space="0" w:color="FFFFFF"/>
              <w:left w:val="single" w:sz="6" w:space="0" w:color="auto"/>
              <w:bottom w:val="single" w:sz="6" w:space="0" w:color="auto"/>
              <w:right w:val="single" w:sz="6" w:space="0" w:color="auto"/>
            </w:tcBorders>
          </w:tcPr>
          <w:p w14:paraId="7CDFEAA2" w14:textId="77777777" w:rsidR="00DF4E3A" w:rsidRPr="00155A0C" w:rsidRDefault="00DF4E3A" w:rsidP="00DF4E3A">
            <w:pPr>
              <w:pStyle w:val="TableBody"/>
              <w:rPr>
                <w:szCs w:val="20"/>
                <w:lang w:val="en-IE"/>
              </w:rPr>
            </w:pPr>
            <w:r w:rsidRPr="00155A0C">
              <w:rPr>
                <w:szCs w:val="20"/>
                <w:lang w:val="en-IE"/>
              </w:rPr>
              <w:t>Serious Illness</w:t>
            </w:r>
          </w:p>
          <w:p w14:paraId="5FA426B2" w14:textId="35395126" w:rsidR="00DF4E3A" w:rsidRPr="00155A0C" w:rsidRDefault="00DF4E3A" w:rsidP="00DF4E3A">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76D62F7" w14:textId="2F0464D9" w:rsidR="00DF4E3A" w:rsidRPr="00155A0C" w:rsidRDefault="00DF4E3A" w:rsidP="00DF4E3A">
            <w:pPr>
              <w:pStyle w:val="TableBody"/>
              <w:rPr>
                <w:szCs w:val="20"/>
                <w:lang w:val="en-IE"/>
              </w:rPr>
            </w:pPr>
            <w:r w:rsidRPr="000805C8">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7A7A7192" w14:textId="5CE69284" w:rsidR="00DF4E3A"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4663F80F" w14:textId="148FADE5" w:rsidR="00DF4E3A"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04302168" w14:textId="670ED8CB" w:rsidR="00DF4E3A"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3839F62A" w14:textId="77777777" w:rsidR="00DF4E3A" w:rsidRDefault="00DF4E3A" w:rsidP="00DF4E3A">
            <w:pPr>
              <w:pStyle w:val="ListParagraph"/>
            </w:pPr>
            <w:r>
              <w:t>Members shall not share water bottles or other drinking vessels</w:t>
            </w:r>
          </w:p>
          <w:p w14:paraId="2315A3EB" w14:textId="77777777" w:rsidR="00DF4E3A" w:rsidRDefault="00DF4E3A" w:rsidP="00DF4E3A">
            <w:pPr>
              <w:pStyle w:val="ListParagraph"/>
            </w:pPr>
            <w:r>
              <w:t xml:space="preserve">Water bottles should not be allowed to touch the taps or spouts to avoid contamination. </w:t>
            </w:r>
          </w:p>
          <w:p w14:paraId="457E50F9" w14:textId="50FC6087" w:rsidR="00DF4E3A" w:rsidRPr="00155A0C" w:rsidRDefault="00DF4E3A" w:rsidP="00DF4E3A">
            <w:pPr>
              <w:pStyle w:val="ListParagraph"/>
            </w:pPr>
            <w:r>
              <w:t>Members advised to clean water bottles regularly</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19F53128" w14:textId="004C080B" w:rsidR="00DF4E3A"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6E6B970E" w14:textId="7FDD478A" w:rsidR="00DF4E3A"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308EF7E3" w14:textId="670E6627" w:rsidR="00DF4E3A"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77C8866B" w14:textId="77777777" w:rsidR="00DF4E3A" w:rsidRPr="00075D23" w:rsidRDefault="00DF4E3A" w:rsidP="00DF4E3A">
            <w:pPr>
              <w:pStyle w:val="TableBody"/>
              <w:rPr>
                <w:sz w:val="20"/>
                <w:szCs w:val="20"/>
                <w:lang w:val="en-IE"/>
              </w:rPr>
            </w:pPr>
          </w:p>
        </w:tc>
      </w:tr>
      <w:tr w:rsidR="00DF4E3A" w:rsidRPr="00155A0C" w14:paraId="491097A7"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49D6B658" w14:textId="77777777" w:rsidR="00DF4E3A" w:rsidRPr="00155A0C" w:rsidRDefault="00DF4E3A" w:rsidP="00DF4E3A">
            <w:pPr>
              <w:pStyle w:val="TableBody"/>
              <w:rPr>
                <w:b/>
                <w:bCs/>
                <w:lang w:val="en-IE"/>
              </w:rPr>
            </w:pPr>
            <w:r w:rsidRPr="00155A0C">
              <w:rPr>
                <w:b/>
                <w:bCs/>
                <w:lang w:val="en-IE"/>
              </w:rPr>
              <w:t>Cutlery, cups and glass ware</w:t>
            </w:r>
          </w:p>
        </w:tc>
        <w:tc>
          <w:tcPr>
            <w:tcW w:w="1274" w:type="dxa"/>
            <w:tcBorders>
              <w:top w:val="single" w:sz="6" w:space="0" w:color="FFFFFF"/>
              <w:left w:val="single" w:sz="6" w:space="0" w:color="auto"/>
              <w:bottom w:val="single" w:sz="6" w:space="0" w:color="auto"/>
              <w:right w:val="single" w:sz="6" w:space="0" w:color="auto"/>
            </w:tcBorders>
          </w:tcPr>
          <w:p w14:paraId="4D1E3C6A" w14:textId="77777777" w:rsidR="00DF4E3A" w:rsidRPr="00155A0C" w:rsidRDefault="00DF4E3A" w:rsidP="00DF4E3A">
            <w:pPr>
              <w:pStyle w:val="TableBody"/>
              <w:rPr>
                <w:szCs w:val="20"/>
                <w:lang w:val="en-IE"/>
              </w:rPr>
            </w:pPr>
            <w:r w:rsidRPr="00155A0C">
              <w:rPr>
                <w:szCs w:val="20"/>
                <w:lang w:val="en-IE"/>
              </w:rPr>
              <w:t>Serious Illness</w:t>
            </w:r>
          </w:p>
          <w:p w14:paraId="1C007E4F" w14:textId="77777777" w:rsidR="00DF4E3A" w:rsidRPr="00155A0C" w:rsidRDefault="00DF4E3A" w:rsidP="00DF4E3A">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59FA6155" w14:textId="791056D8" w:rsidR="00DF4E3A" w:rsidRPr="00155A0C" w:rsidRDefault="00DF4E3A" w:rsidP="00DF4E3A">
            <w:pPr>
              <w:pStyle w:val="TableBody"/>
              <w:rPr>
                <w:szCs w:val="20"/>
                <w:lang w:val="en-IE"/>
              </w:rPr>
            </w:pPr>
            <w:r w:rsidRPr="000805C8">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7574E267"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201E722C"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4B0EB310"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32D4114E" w14:textId="77777777" w:rsidR="00DF4E3A" w:rsidRDefault="00DF4E3A" w:rsidP="00DF4E3A">
            <w:pPr>
              <w:pStyle w:val="ListParagraph"/>
            </w:pPr>
            <w:r>
              <w:t>Club house and refreshment facilities to remain closed until permitted.</w:t>
            </w:r>
          </w:p>
          <w:p w14:paraId="77FE0239" w14:textId="2BF07C8E" w:rsidR="00DF4E3A" w:rsidRPr="00155A0C" w:rsidRDefault="00DF4E3A" w:rsidP="00DF4E3A">
            <w:pPr>
              <w:pStyle w:val="ListParagraph"/>
            </w:pPr>
            <w:r>
              <w:t xml:space="preserve">Once open, Government and Health Authority advise should be followed.  </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6A83E50"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5F6B7BC5"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3978264F"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51627433" w14:textId="77777777" w:rsidR="00DF4E3A" w:rsidRPr="00075D23" w:rsidRDefault="00DF4E3A" w:rsidP="00DF4E3A">
            <w:pPr>
              <w:pStyle w:val="TableBody"/>
              <w:rPr>
                <w:sz w:val="20"/>
                <w:szCs w:val="20"/>
                <w:lang w:val="en-IE"/>
              </w:rPr>
            </w:pPr>
          </w:p>
        </w:tc>
      </w:tr>
      <w:tr w:rsidR="00DF4E3A" w:rsidRPr="00155A0C" w14:paraId="2CDE7FAD"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1C96B451" w14:textId="77777777" w:rsidR="00DF4E3A" w:rsidRPr="00155A0C" w:rsidRDefault="00DF4E3A" w:rsidP="00DF4E3A">
            <w:pPr>
              <w:pStyle w:val="TableBody"/>
              <w:rPr>
                <w:b/>
                <w:bCs/>
                <w:lang w:val="en-IE"/>
              </w:rPr>
            </w:pPr>
            <w:r w:rsidRPr="00155A0C">
              <w:rPr>
                <w:b/>
                <w:bCs/>
                <w:lang w:val="en-IE"/>
              </w:rPr>
              <w:t>Toilets</w:t>
            </w:r>
          </w:p>
        </w:tc>
        <w:tc>
          <w:tcPr>
            <w:tcW w:w="1274" w:type="dxa"/>
            <w:tcBorders>
              <w:top w:val="single" w:sz="6" w:space="0" w:color="FFFFFF"/>
              <w:left w:val="single" w:sz="6" w:space="0" w:color="auto"/>
              <w:bottom w:val="single" w:sz="6" w:space="0" w:color="auto"/>
              <w:right w:val="single" w:sz="6" w:space="0" w:color="auto"/>
            </w:tcBorders>
          </w:tcPr>
          <w:p w14:paraId="5C904850" w14:textId="77777777" w:rsidR="00DF4E3A" w:rsidRPr="00155A0C" w:rsidRDefault="00DF4E3A" w:rsidP="00DF4E3A">
            <w:pPr>
              <w:pStyle w:val="TableBody"/>
              <w:rPr>
                <w:szCs w:val="20"/>
                <w:lang w:val="en-IE"/>
              </w:rPr>
            </w:pPr>
            <w:r w:rsidRPr="00155A0C">
              <w:rPr>
                <w:szCs w:val="20"/>
                <w:lang w:val="en-IE"/>
              </w:rPr>
              <w:t>Serious Illness</w:t>
            </w:r>
          </w:p>
          <w:p w14:paraId="26330A71" w14:textId="77777777" w:rsidR="00DF4E3A" w:rsidRPr="00155A0C" w:rsidRDefault="00DF4E3A" w:rsidP="00DF4E3A">
            <w:pPr>
              <w:pStyle w:val="TableBody"/>
              <w:rPr>
                <w:szCs w:val="20"/>
                <w:lang w:val="en-IE"/>
              </w:rPr>
            </w:pPr>
            <w:r w:rsidRPr="00155A0C">
              <w:rPr>
                <w:szCs w:val="20"/>
                <w:lang w:val="en-IE"/>
              </w:rPr>
              <w:lastRenderedPageBreak/>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0F2461AD" w14:textId="7EE9F897" w:rsidR="00DF4E3A" w:rsidRPr="00155A0C" w:rsidRDefault="00DF4E3A" w:rsidP="00DF4E3A">
            <w:pPr>
              <w:pStyle w:val="TableBody"/>
              <w:rPr>
                <w:bCs/>
                <w:szCs w:val="20"/>
                <w:lang w:val="en-IE"/>
              </w:rPr>
            </w:pPr>
            <w:r w:rsidRPr="000805C8">
              <w:rPr>
                <w:lang w:val="en-IE"/>
              </w:rPr>
              <w:lastRenderedPageBreak/>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1C3EE69"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549DED56"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49A6E91D"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2349EB75" w14:textId="77777777" w:rsidR="00DF4E3A" w:rsidRPr="00155A0C" w:rsidRDefault="00DF4E3A" w:rsidP="00DF4E3A">
            <w:pPr>
              <w:pStyle w:val="ListParagraph"/>
            </w:pPr>
            <w:r w:rsidRPr="00155A0C">
              <w:t>Flush handles and sink taps to be cleaned regularly</w:t>
            </w:r>
          </w:p>
          <w:p w14:paraId="65DAACE3" w14:textId="77777777" w:rsidR="00DF4E3A" w:rsidRPr="00155A0C" w:rsidRDefault="00DF4E3A" w:rsidP="00DF4E3A">
            <w:pPr>
              <w:pStyle w:val="ListParagraph"/>
            </w:pPr>
            <w:r w:rsidRPr="00155A0C">
              <w:t>Hot water and soap to be provided</w:t>
            </w:r>
          </w:p>
          <w:p w14:paraId="1022CFB0" w14:textId="77777777" w:rsidR="00DF4E3A" w:rsidRDefault="00DF4E3A" w:rsidP="00DF4E3A">
            <w:pPr>
              <w:pStyle w:val="ListParagraph"/>
            </w:pPr>
            <w:r w:rsidRPr="00155A0C">
              <w:lastRenderedPageBreak/>
              <w:t>No towels</w:t>
            </w:r>
            <w:r>
              <w:t xml:space="preserve"> or hand dryers</w:t>
            </w:r>
            <w:r w:rsidRPr="00155A0C">
              <w:t>, disposable tissue only</w:t>
            </w:r>
          </w:p>
          <w:p w14:paraId="26B183D2" w14:textId="77777777" w:rsidR="00DF4E3A" w:rsidRDefault="00DF4E3A" w:rsidP="00DF4E3A">
            <w:pPr>
              <w:pStyle w:val="ListParagraph"/>
            </w:pPr>
            <w:r>
              <w:t xml:space="preserve">Social distancing should be observed at all times. </w:t>
            </w:r>
          </w:p>
          <w:p w14:paraId="112761F3" w14:textId="2B841CFE" w:rsidR="00DF4E3A" w:rsidRPr="00155A0C" w:rsidRDefault="00DF4E3A" w:rsidP="00DF4E3A">
            <w:pPr>
              <w:pStyle w:val="ListParagraph"/>
            </w:pPr>
            <w:r>
              <w:t xml:space="preserve">Limit the number of people permitted in the bathroom at any one time. </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2EE566D1" w14:textId="77777777" w:rsidR="00DF4E3A" w:rsidRPr="00155A0C" w:rsidRDefault="00DF4E3A" w:rsidP="00DF4E3A">
            <w:pPr>
              <w:pStyle w:val="TableBody"/>
              <w:rPr>
                <w:szCs w:val="20"/>
                <w:lang w:val="en-IE"/>
              </w:rPr>
            </w:pPr>
            <w:r>
              <w:rPr>
                <w:szCs w:val="20"/>
                <w:lang w:val="en-IE"/>
              </w:rPr>
              <w:lastRenderedPageBreak/>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31A63AF7"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5130E3CE"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5BA03A04" w14:textId="77777777" w:rsidR="00DF4E3A" w:rsidRPr="00075D23" w:rsidRDefault="00DF4E3A" w:rsidP="00DF4E3A">
            <w:pPr>
              <w:pStyle w:val="TableBody"/>
              <w:rPr>
                <w:sz w:val="20"/>
                <w:szCs w:val="20"/>
                <w:lang w:val="en-IE"/>
              </w:rPr>
            </w:pPr>
            <w:r w:rsidRPr="00075D23">
              <w:rPr>
                <w:sz w:val="20"/>
                <w:szCs w:val="20"/>
                <w:lang w:val="en-IE"/>
              </w:rPr>
              <w:t xml:space="preserve">Persons should avoid taking the sink/urinal beside </w:t>
            </w:r>
            <w:r w:rsidRPr="00075D23">
              <w:rPr>
                <w:sz w:val="20"/>
                <w:szCs w:val="20"/>
                <w:lang w:val="en-IE"/>
              </w:rPr>
              <w:lastRenderedPageBreak/>
              <w:t>another person if another is available</w:t>
            </w:r>
          </w:p>
        </w:tc>
      </w:tr>
      <w:tr w:rsidR="00DF4E3A" w:rsidRPr="00155A0C" w14:paraId="30DFD47A"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3E60E247" w14:textId="77777777" w:rsidR="00DF4E3A" w:rsidRPr="00155A0C" w:rsidRDefault="00DF4E3A" w:rsidP="00DF4E3A">
            <w:pPr>
              <w:pStyle w:val="TableBody"/>
              <w:rPr>
                <w:b/>
                <w:bCs/>
                <w:lang w:val="en-IE"/>
              </w:rPr>
            </w:pPr>
            <w:r w:rsidRPr="00155A0C">
              <w:rPr>
                <w:rFonts w:eastAsiaTheme="minorHAnsi"/>
                <w:b/>
                <w:bCs/>
                <w:lang w:val="en-IE"/>
              </w:rPr>
              <w:t>Emergency evacuation</w:t>
            </w:r>
          </w:p>
        </w:tc>
        <w:tc>
          <w:tcPr>
            <w:tcW w:w="1274" w:type="dxa"/>
            <w:tcBorders>
              <w:top w:val="single" w:sz="6" w:space="0" w:color="FFFFFF"/>
              <w:left w:val="single" w:sz="6" w:space="0" w:color="auto"/>
              <w:bottom w:val="single" w:sz="6" w:space="0" w:color="auto"/>
              <w:right w:val="single" w:sz="6" w:space="0" w:color="auto"/>
            </w:tcBorders>
          </w:tcPr>
          <w:p w14:paraId="25D59B9B" w14:textId="77777777" w:rsidR="00DF4E3A" w:rsidRPr="00155A0C" w:rsidRDefault="00DF4E3A" w:rsidP="00DF4E3A">
            <w:pPr>
              <w:pStyle w:val="TableBody"/>
              <w:rPr>
                <w:szCs w:val="20"/>
                <w:lang w:val="en-IE"/>
              </w:rPr>
            </w:pPr>
            <w:r w:rsidRPr="00155A0C">
              <w:rPr>
                <w:szCs w:val="20"/>
                <w:lang w:val="en-IE"/>
              </w:rPr>
              <w:t>Serious Illness</w:t>
            </w:r>
          </w:p>
          <w:p w14:paraId="0EBF4CAC" w14:textId="77777777" w:rsidR="00DF4E3A" w:rsidRPr="00155A0C" w:rsidRDefault="00DF4E3A" w:rsidP="00DF4E3A">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5BED2146" w14:textId="4AA69A78" w:rsidR="00DF4E3A" w:rsidRPr="00155A0C" w:rsidRDefault="00DF4E3A" w:rsidP="00DF4E3A">
            <w:pPr>
              <w:pStyle w:val="TableBody"/>
              <w:rPr>
                <w:szCs w:val="20"/>
                <w:lang w:val="en-IE"/>
              </w:rPr>
            </w:pPr>
            <w:r w:rsidRPr="008A4A91">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33225C83"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4843DE83"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6EBC2805"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43583F41" w14:textId="77777777" w:rsidR="00DF4E3A" w:rsidRPr="00155A0C" w:rsidRDefault="00DF4E3A" w:rsidP="00DF4E3A">
            <w:pPr>
              <w:pStyle w:val="ListParagraph"/>
            </w:pPr>
            <w:r w:rsidRPr="00155A0C">
              <w:t xml:space="preserve"> In case of an Emergency Evacuation normal procedures must be followed</w:t>
            </w:r>
          </w:p>
          <w:p w14:paraId="2B7F68C5" w14:textId="77777777" w:rsidR="00DF4E3A" w:rsidRPr="00155A0C" w:rsidRDefault="00DF4E3A" w:rsidP="00DF4E3A">
            <w:pPr>
              <w:pStyle w:val="ListParagraph"/>
            </w:pPr>
            <w:r w:rsidRPr="00155A0C">
              <w:t>Installation of new screens or barriers should not impede the evacuation routes</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51E32455"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11F5B7C2" w14:textId="77777777" w:rsidR="00DF4E3A" w:rsidRPr="00155A0C" w:rsidRDefault="00DF4E3A" w:rsidP="00DF4E3A">
            <w:pPr>
              <w:pStyle w:val="TableBody"/>
              <w:rPr>
                <w:szCs w:val="20"/>
                <w:lang w:val="en-IE"/>
              </w:rPr>
            </w:pPr>
            <w:r>
              <w:rPr>
                <w:szCs w:val="20"/>
                <w:lang w:val="en-IE"/>
              </w:rPr>
              <w:t>4</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0000"/>
          </w:tcPr>
          <w:p w14:paraId="1A975004" w14:textId="77777777" w:rsidR="00DF4E3A" w:rsidRPr="00155A0C" w:rsidRDefault="00DF4E3A" w:rsidP="00DF4E3A">
            <w:pPr>
              <w:pStyle w:val="TableBody"/>
              <w:rPr>
                <w:b/>
                <w:bCs/>
                <w:szCs w:val="20"/>
                <w:lang w:val="en-IE"/>
              </w:rPr>
            </w:pPr>
            <w:r>
              <w:rPr>
                <w:b/>
                <w:bCs/>
                <w:szCs w:val="20"/>
                <w:lang w:val="en-IE"/>
              </w:rPr>
              <w:t>16</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39E56852" w14:textId="77777777" w:rsidR="00DF4E3A" w:rsidRPr="00075D23" w:rsidRDefault="00DF4E3A" w:rsidP="00DF4E3A">
            <w:pPr>
              <w:pStyle w:val="TableBody"/>
              <w:rPr>
                <w:sz w:val="20"/>
                <w:szCs w:val="20"/>
                <w:lang w:val="en-IE"/>
              </w:rPr>
            </w:pPr>
            <w:r w:rsidRPr="00075D23">
              <w:rPr>
                <w:sz w:val="20"/>
                <w:szCs w:val="20"/>
                <w:lang w:val="en-IE"/>
              </w:rPr>
              <w:t>In an emergency, the immediate risk to life will override physical distancing protocols.</w:t>
            </w:r>
          </w:p>
        </w:tc>
      </w:tr>
      <w:tr w:rsidR="00DF4E3A" w:rsidRPr="00155A0C" w14:paraId="1CEFB3FA"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15E71920" w14:textId="77777777" w:rsidR="00DF4E3A" w:rsidRPr="00155A0C" w:rsidRDefault="00DF4E3A" w:rsidP="00DF4E3A">
            <w:pPr>
              <w:pStyle w:val="TableBody"/>
              <w:rPr>
                <w:rFonts w:eastAsiaTheme="minorHAnsi"/>
                <w:b/>
                <w:bCs/>
                <w:lang w:val="en-IE"/>
              </w:rPr>
            </w:pPr>
            <w:r w:rsidRPr="00155A0C">
              <w:rPr>
                <w:rFonts w:eastAsiaTheme="minorHAnsi"/>
                <w:b/>
                <w:bCs/>
                <w:lang w:val="en-IE"/>
              </w:rPr>
              <w:t>Travelling by Public Transport</w:t>
            </w:r>
          </w:p>
          <w:p w14:paraId="5DBB9B11" w14:textId="77777777" w:rsidR="00DF4E3A" w:rsidRPr="00155A0C" w:rsidRDefault="00DF4E3A" w:rsidP="00DF4E3A">
            <w:pPr>
              <w:pStyle w:val="TableBody"/>
              <w:rPr>
                <w:b/>
                <w:bCs/>
                <w:lang w:val="en-IE"/>
              </w:rPr>
            </w:pPr>
          </w:p>
        </w:tc>
        <w:tc>
          <w:tcPr>
            <w:tcW w:w="1274" w:type="dxa"/>
            <w:tcBorders>
              <w:top w:val="single" w:sz="6" w:space="0" w:color="FFFFFF"/>
              <w:left w:val="single" w:sz="6" w:space="0" w:color="auto"/>
              <w:bottom w:val="single" w:sz="6" w:space="0" w:color="auto"/>
              <w:right w:val="single" w:sz="6" w:space="0" w:color="auto"/>
            </w:tcBorders>
          </w:tcPr>
          <w:p w14:paraId="0138CF18" w14:textId="77777777" w:rsidR="00DF4E3A" w:rsidRPr="00155A0C" w:rsidRDefault="00DF4E3A" w:rsidP="00DF4E3A">
            <w:pPr>
              <w:pStyle w:val="TableBody"/>
              <w:rPr>
                <w:szCs w:val="20"/>
                <w:lang w:val="en-IE"/>
              </w:rPr>
            </w:pPr>
            <w:r w:rsidRPr="00155A0C">
              <w:rPr>
                <w:szCs w:val="20"/>
                <w:lang w:val="en-IE"/>
              </w:rPr>
              <w:t>Serious Illness</w:t>
            </w:r>
          </w:p>
          <w:p w14:paraId="7B6D7F1E" w14:textId="77777777" w:rsidR="00DF4E3A" w:rsidRPr="00155A0C" w:rsidRDefault="00DF4E3A" w:rsidP="00DF4E3A">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2B292F8" w14:textId="0C8C5232" w:rsidR="00DF4E3A" w:rsidRPr="00155A0C" w:rsidRDefault="00DF4E3A" w:rsidP="00DF4E3A">
            <w:pPr>
              <w:pStyle w:val="TableBody"/>
              <w:rPr>
                <w:szCs w:val="20"/>
                <w:lang w:val="en-IE"/>
              </w:rPr>
            </w:pPr>
            <w:r w:rsidRPr="008A4A91">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7BCF6DC"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7570353"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60278A33"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2119FA93" w14:textId="2CB3D3E6" w:rsidR="00DF4E3A" w:rsidRDefault="00DF4E3A" w:rsidP="00DF4E3A">
            <w:pPr>
              <w:pStyle w:val="ListParagraph"/>
            </w:pPr>
            <w:r>
              <w:t xml:space="preserve">Members advised against using public transport to training. </w:t>
            </w:r>
          </w:p>
          <w:p w14:paraId="09D4F088" w14:textId="66BF2E19" w:rsidR="00DF4E3A" w:rsidRDefault="00DF4E3A" w:rsidP="00DF4E3A">
            <w:pPr>
              <w:pStyle w:val="ListParagraph"/>
            </w:pPr>
            <w:r w:rsidRPr="00155A0C">
              <w:t xml:space="preserve">Where public transport is the only option for </w:t>
            </w:r>
            <w:r>
              <w:t>members</w:t>
            </w:r>
            <w:r w:rsidRPr="00155A0C">
              <w:t>, then regular talks reminding them of protocols.</w:t>
            </w:r>
          </w:p>
          <w:p w14:paraId="67EDBAE4" w14:textId="06590B7A" w:rsidR="00DF4E3A" w:rsidRPr="00155A0C" w:rsidRDefault="00DF4E3A" w:rsidP="00DF4E3A">
            <w:pPr>
              <w:pStyle w:val="ListParagraph"/>
            </w:pPr>
            <w:r w:rsidRPr="00155A0C">
              <w:t>Persons should be briefed of correct hygiene and protocols when using Public Transport</w:t>
            </w:r>
          </w:p>
          <w:p w14:paraId="281BB538" w14:textId="0FFFEC2D" w:rsidR="00DF4E3A" w:rsidRPr="00155A0C" w:rsidRDefault="00DF4E3A" w:rsidP="00DF4E3A">
            <w:pPr>
              <w:pStyle w:val="ListParagraph"/>
            </w:pPr>
            <w:r w:rsidRPr="00155A0C">
              <w:t xml:space="preserve">All persons using public transport should wash their hands as soon as they arrive at the </w:t>
            </w:r>
            <w:r>
              <w:t>club</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4A03DE10"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116AF8E9"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4FDBC81A"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3D9875E5" w14:textId="77777777" w:rsidR="00DF4E3A" w:rsidRPr="00075D23" w:rsidRDefault="00DF4E3A" w:rsidP="00DF4E3A">
            <w:pPr>
              <w:pStyle w:val="TableBody"/>
              <w:rPr>
                <w:sz w:val="20"/>
                <w:szCs w:val="20"/>
                <w:lang w:val="en-IE"/>
              </w:rPr>
            </w:pPr>
            <w:r w:rsidRPr="00075D23">
              <w:rPr>
                <w:sz w:val="20"/>
                <w:szCs w:val="20"/>
                <w:lang w:val="en-IE"/>
              </w:rPr>
              <w:t>Additional car and bicycle parking may be required to facilitate those who can no longer travel by public transport.</w:t>
            </w:r>
          </w:p>
        </w:tc>
      </w:tr>
      <w:tr w:rsidR="00DF4E3A" w:rsidRPr="00155A0C" w14:paraId="03E625A9"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32D832DF" w14:textId="77777777" w:rsidR="00DF4E3A" w:rsidRPr="00155A0C" w:rsidRDefault="00DF4E3A" w:rsidP="00DF4E3A">
            <w:pPr>
              <w:pStyle w:val="TableBody"/>
              <w:rPr>
                <w:b/>
                <w:bCs/>
                <w:lang w:val="en-IE"/>
              </w:rPr>
            </w:pPr>
            <w:r w:rsidRPr="00155A0C">
              <w:rPr>
                <w:b/>
                <w:bCs/>
                <w:lang w:val="en-IE"/>
              </w:rPr>
              <w:t>Waste Bins</w:t>
            </w:r>
          </w:p>
        </w:tc>
        <w:tc>
          <w:tcPr>
            <w:tcW w:w="1274" w:type="dxa"/>
            <w:tcBorders>
              <w:top w:val="single" w:sz="6" w:space="0" w:color="FFFFFF"/>
              <w:left w:val="single" w:sz="6" w:space="0" w:color="auto"/>
              <w:bottom w:val="single" w:sz="6" w:space="0" w:color="auto"/>
              <w:right w:val="single" w:sz="6" w:space="0" w:color="auto"/>
            </w:tcBorders>
          </w:tcPr>
          <w:p w14:paraId="2B245F91" w14:textId="77777777" w:rsidR="00DF4E3A" w:rsidRPr="00155A0C" w:rsidRDefault="00DF4E3A" w:rsidP="00DF4E3A">
            <w:pPr>
              <w:pStyle w:val="TableBody"/>
              <w:rPr>
                <w:szCs w:val="20"/>
                <w:lang w:val="en-IE"/>
              </w:rPr>
            </w:pPr>
            <w:r w:rsidRPr="00155A0C">
              <w:rPr>
                <w:szCs w:val="20"/>
                <w:lang w:val="en-IE"/>
              </w:rPr>
              <w:t>Serious Illness</w:t>
            </w:r>
          </w:p>
          <w:p w14:paraId="2D730D40" w14:textId="77777777" w:rsidR="00DF4E3A" w:rsidRPr="00155A0C" w:rsidRDefault="00DF4E3A" w:rsidP="00DF4E3A">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1D02658" w14:textId="1382BCB7" w:rsidR="00DF4E3A" w:rsidRPr="00155A0C" w:rsidRDefault="00DF4E3A" w:rsidP="00DF4E3A">
            <w:pPr>
              <w:pStyle w:val="TableBody"/>
              <w:rPr>
                <w:szCs w:val="20"/>
                <w:lang w:val="en-IE"/>
              </w:rPr>
            </w:pPr>
            <w:r w:rsidRPr="008A4A91">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195BCC7F"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1C0E566"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102D5BEA"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372BDC2D" w14:textId="77777777" w:rsidR="00DF4E3A" w:rsidRPr="00155A0C" w:rsidRDefault="00DF4E3A" w:rsidP="00DF4E3A">
            <w:pPr>
              <w:pStyle w:val="ListParagraph"/>
            </w:pPr>
            <w:r w:rsidRPr="00155A0C">
              <w:t>All rubbish to be disposed of accordingly</w:t>
            </w:r>
          </w:p>
          <w:p w14:paraId="28AA7EB8" w14:textId="0E616E12" w:rsidR="00DF4E3A" w:rsidRPr="00155A0C" w:rsidRDefault="00DF4E3A" w:rsidP="00DF4E3A">
            <w:pPr>
              <w:pStyle w:val="ListParagraph"/>
            </w:pPr>
            <w:r w:rsidRPr="00155A0C">
              <w:t xml:space="preserve">All bins to be disposed of after every </w:t>
            </w:r>
            <w:r>
              <w:t>day that the club is in use</w:t>
            </w:r>
          </w:p>
          <w:p w14:paraId="2FCC208D" w14:textId="77777777" w:rsidR="00DF4E3A" w:rsidRPr="00155A0C" w:rsidRDefault="00DF4E3A" w:rsidP="00DF4E3A">
            <w:pPr>
              <w:pStyle w:val="ListParagraph"/>
            </w:pPr>
            <w:r w:rsidRPr="00155A0C">
              <w:t>Appropriate PPE gloves to be used when bringing out the bins</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4509948B"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1B9471BD"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28DC1FF3"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1FC28146" w14:textId="77777777" w:rsidR="00DF4E3A" w:rsidRPr="00075D23" w:rsidRDefault="00DF4E3A" w:rsidP="00DF4E3A">
            <w:pPr>
              <w:pStyle w:val="TableBody"/>
              <w:rPr>
                <w:sz w:val="20"/>
                <w:szCs w:val="20"/>
                <w:lang w:val="en-IE"/>
              </w:rPr>
            </w:pPr>
          </w:p>
        </w:tc>
      </w:tr>
      <w:tr w:rsidR="00DF4E3A" w:rsidRPr="00155A0C" w14:paraId="66E114F5"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2F3F85F5" w14:textId="77777777" w:rsidR="00DF4E3A" w:rsidRPr="007F2481" w:rsidRDefault="00DF4E3A" w:rsidP="00DF4E3A">
            <w:pPr>
              <w:pStyle w:val="TableBody"/>
              <w:rPr>
                <w:b/>
                <w:bCs/>
                <w:lang w:val="en-IE"/>
              </w:rPr>
            </w:pPr>
            <w:r w:rsidRPr="007F2481">
              <w:rPr>
                <w:b/>
                <w:bCs/>
                <w:lang w:val="en-IE"/>
              </w:rPr>
              <w:t>Deliveries</w:t>
            </w:r>
          </w:p>
        </w:tc>
        <w:tc>
          <w:tcPr>
            <w:tcW w:w="1274" w:type="dxa"/>
            <w:tcBorders>
              <w:top w:val="single" w:sz="6" w:space="0" w:color="FFFFFF"/>
              <w:left w:val="single" w:sz="6" w:space="0" w:color="auto"/>
              <w:bottom w:val="single" w:sz="6" w:space="0" w:color="auto"/>
              <w:right w:val="single" w:sz="6" w:space="0" w:color="auto"/>
            </w:tcBorders>
          </w:tcPr>
          <w:p w14:paraId="3302DF5F" w14:textId="77777777" w:rsidR="00DF4E3A" w:rsidRPr="007F2481" w:rsidRDefault="00DF4E3A" w:rsidP="00DF4E3A">
            <w:pPr>
              <w:pStyle w:val="TableBody"/>
              <w:rPr>
                <w:szCs w:val="20"/>
                <w:lang w:val="en-IE"/>
              </w:rPr>
            </w:pPr>
            <w:r w:rsidRPr="007F2481">
              <w:rPr>
                <w:szCs w:val="20"/>
                <w:lang w:val="en-IE"/>
              </w:rPr>
              <w:t>Serious Illness</w:t>
            </w:r>
          </w:p>
          <w:p w14:paraId="10401169" w14:textId="77777777" w:rsidR="00DF4E3A" w:rsidRPr="007F2481" w:rsidRDefault="00DF4E3A" w:rsidP="00DF4E3A">
            <w:pPr>
              <w:pStyle w:val="TableBody"/>
              <w:rPr>
                <w:lang w:val="en-IE"/>
              </w:rPr>
            </w:pPr>
            <w:r w:rsidRPr="007F248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04E8B114" w14:textId="0A544AB6" w:rsidR="00DF4E3A" w:rsidRPr="007F2481" w:rsidRDefault="00DF4E3A" w:rsidP="00DF4E3A">
            <w:pPr>
              <w:pStyle w:val="TableBody"/>
              <w:rPr>
                <w:szCs w:val="20"/>
                <w:lang w:val="en-IE"/>
              </w:rPr>
            </w:pPr>
            <w:r w:rsidRPr="008A4A91">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DDE0E20" w14:textId="77777777" w:rsidR="00DF4E3A" w:rsidRPr="007F2481"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AD0D4DD" w14:textId="77777777" w:rsidR="00DF4E3A" w:rsidRPr="007F2481"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38830A36" w14:textId="77777777" w:rsidR="00DF4E3A" w:rsidRPr="007F2481"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162B9110" w14:textId="77777777" w:rsidR="00DF4E3A" w:rsidRPr="007F2481" w:rsidRDefault="00DF4E3A" w:rsidP="00DF4E3A">
            <w:pPr>
              <w:pStyle w:val="ListParagraph"/>
            </w:pPr>
            <w:r w:rsidRPr="007F2481">
              <w:t>Deliveries to be scheduled at a specific time</w:t>
            </w:r>
          </w:p>
          <w:p w14:paraId="2068C551" w14:textId="77777777" w:rsidR="00DF4E3A" w:rsidRPr="007F2481" w:rsidRDefault="00DF4E3A" w:rsidP="00DF4E3A">
            <w:pPr>
              <w:pStyle w:val="ListParagraph"/>
            </w:pPr>
            <w:r w:rsidRPr="007F2481">
              <w:t xml:space="preserve">Physical distance to be implemented </w:t>
            </w:r>
          </w:p>
          <w:p w14:paraId="6E66783C" w14:textId="77777777" w:rsidR="00DF4E3A" w:rsidRPr="007F2481" w:rsidRDefault="00DF4E3A" w:rsidP="00DF4E3A">
            <w:pPr>
              <w:pStyle w:val="ListParagraph"/>
            </w:pPr>
            <w:r w:rsidRPr="007F2481">
              <w:t>Do not sign for the deliveries but advise them of your name</w:t>
            </w:r>
          </w:p>
          <w:p w14:paraId="6C1F7E65" w14:textId="77777777" w:rsidR="00DF4E3A" w:rsidRPr="007F2481" w:rsidRDefault="00DF4E3A" w:rsidP="00DF4E3A">
            <w:pPr>
              <w:pStyle w:val="ListParagraph"/>
            </w:pPr>
            <w:r w:rsidRPr="007F2481">
              <w:t xml:space="preserve"> Request invoices and receipts to be sent via email.</w:t>
            </w:r>
          </w:p>
          <w:p w14:paraId="0F40D86A" w14:textId="77777777" w:rsidR="00DF4E3A" w:rsidRPr="007F2481" w:rsidRDefault="00DF4E3A" w:rsidP="00DF4E3A">
            <w:pPr>
              <w:pStyle w:val="ListParagraph"/>
            </w:pPr>
            <w:r w:rsidRPr="007F2481">
              <w:t xml:space="preserve"> Paperless to be encouraged </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45BB0764" w14:textId="77777777" w:rsidR="00DF4E3A" w:rsidRPr="007F2481"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3317599A" w14:textId="77777777" w:rsidR="00DF4E3A" w:rsidRPr="007F2481"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21D52D5B" w14:textId="77777777" w:rsidR="00DF4E3A" w:rsidRPr="007F2481"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0A39CFAF" w14:textId="77777777" w:rsidR="00DF4E3A" w:rsidRPr="00075D23" w:rsidRDefault="00DF4E3A" w:rsidP="00DF4E3A">
            <w:pPr>
              <w:pStyle w:val="TableBody"/>
              <w:rPr>
                <w:sz w:val="20"/>
                <w:szCs w:val="20"/>
                <w:lang w:val="en-IE"/>
              </w:rPr>
            </w:pPr>
            <w:r w:rsidRPr="00075D23">
              <w:rPr>
                <w:sz w:val="20"/>
                <w:szCs w:val="20"/>
                <w:lang w:val="en-IE"/>
              </w:rPr>
              <w:t xml:space="preserve">COVID-19 Compliance officer to keep a log of all deliveries </w:t>
            </w:r>
          </w:p>
        </w:tc>
      </w:tr>
      <w:tr w:rsidR="00DF4E3A" w:rsidRPr="00155A0C" w14:paraId="60176CD5"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63EDF788" w14:textId="77777777" w:rsidR="00DF4E3A" w:rsidRPr="00155A0C" w:rsidRDefault="00DF4E3A" w:rsidP="00DF4E3A">
            <w:pPr>
              <w:pStyle w:val="TableBody"/>
              <w:rPr>
                <w:b/>
                <w:bCs/>
                <w:lang w:val="en-IE"/>
              </w:rPr>
            </w:pPr>
            <w:r w:rsidRPr="00155A0C">
              <w:rPr>
                <w:rFonts w:eastAsiaTheme="minorHAnsi"/>
                <w:b/>
                <w:bCs/>
                <w:lang w:val="en-IE"/>
              </w:rPr>
              <w:lastRenderedPageBreak/>
              <w:t>Car park</w:t>
            </w:r>
          </w:p>
        </w:tc>
        <w:tc>
          <w:tcPr>
            <w:tcW w:w="1274" w:type="dxa"/>
            <w:tcBorders>
              <w:top w:val="single" w:sz="6" w:space="0" w:color="FFFFFF"/>
              <w:left w:val="single" w:sz="6" w:space="0" w:color="auto"/>
              <w:bottom w:val="single" w:sz="6" w:space="0" w:color="auto"/>
              <w:right w:val="single" w:sz="6" w:space="0" w:color="auto"/>
            </w:tcBorders>
          </w:tcPr>
          <w:p w14:paraId="3B3E1843" w14:textId="77777777" w:rsidR="00DF4E3A" w:rsidRPr="00155A0C" w:rsidRDefault="00DF4E3A" w:rsidP="00DF4E3A">
            <w:pPr>
              <w:pStyle w:val="TableBody"/>
              <w:rPr>
                <w:szCs w:val="20"/>
                <w:lang w:val="en-IE"/>
              </w:rPr>
            </w:pPr>
            <w:r w:rsidRPr="00155A0C">
              <w:rPr>
                <w:szCs w:val="20"/>
                <w:lang w:val="en-IE"/>
              </w:rPr>
              <w:t>Serious Illness</w:t>
            </w:r>
          </w:p>
          <w:p w14:paraId="5835A5D8" w14:textId="77777777" w:rsidR="00DF4E3A" w:rsidRPr="00155A0C" w:rsidRDefault="00DF4E3A" w:rsidP="00DF4E3A">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1D2831B4" w14:textId="4521AD4F" w:rsidR="00DF4E3A" w:rsidRPr="00155A0C" w:rsidRDefault="00DF4E3A" w:rsidP="00DF4E3A">
            <w:pPr>
              <w:pStyle w:val="TableBody"/>
              <w:rPr>
                <w:szCs w:val="20"/>
                <w:lang w:val="en-IE"/>
              </w:rPr>
            </w:pPr>
            <w:r w:rsidRPr="00E60C7E">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2A077EE3" w14:textId="77777777" w:rsidR="00DF4E3A" w:rsidRPr="00155A0C" w:rsidRDefault="00DF4E3A" w:rsidP="00DF4E3A">
            <w:pPr>
              <w:pStyle w:val="TableBody"/>
              <w:ind w:left="-105" w:right="-114"/>
              <w:jc w:val="center"/>
              <w:rPr>
                <w:szCs w:val="20"/>
                <w:lang w:val="en-IE"/>
              </w:rPr>
            </w:pPr>
            <w:r>
              <w:rPr>
                <w:szCs w:val="20"/>
                <w:lang w:val="en-IE"/>
              </w:rPr>
              <w:t>3</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C9BA2A7" w14:textId="77777777" w:rsidR="00DF4E3A" w:rsidRPr="00155A0C" w:rsidRDefault="00DF4E3A" w:rsidP="00DF4E3A">
            <w:pPr>
              <w:pStyle w:val="TableBody"/>
              <w:ind w:left="-105" w:right="-114"/>
              <w:jc w:val="center"/>
              <w:rPr>
                <w:szCs w:val="20"/>
                <w:lang w:val="en-IE"/>
              </w:rPr>
            </w:pPr>
            <w:r>
              <w:rPr>
                <w:szCs w:val="20"/>
                <w:lang w:val="en-IE"/>
              </w:rPr>
              <w:t>2</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CC00"/>
          </w:tcPr>
          <w:p w14:paraId="79BBD8DA" w14:textId="77777777" w:rsidR="00DF4E3A" w:rsidRPr="00155A0C" w:rsidRDefault="00DF4E3A" w:rsidP="00DF4E3A">
            <w:pPr>
              <w:pStyle w:val="TableBody"/>
              <w:rPr>
                <w:b/>
                <w:bCs/>
                <w:szCs w:val="20"/>
                <w:lang w:val="en-IE"/>
              </w:rPr>
            </w:pPr>
            <w:r>
              <w:rPr>
                <w:b/>
                <w:bCs/>
                <w:szCs w:val="20"/>
                <w:lang w:val="en-IE"/>
              </w:rPr>
              <w:t>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367B0A86" w14:textId="7678F4CE" w:rsidR="00DF4E3A" w:rsidRPr="00155A0C" w:rsidRDefault="00DF4E3A" w:rsidP="00DF4E3A">
            <w:pPr>
              <w:pStyle w:val="ListParagraph"/>
            </w:pPr>
            <w:r w:rsidRPr="00155A0C">
              <w:t xml:space="preserve"> </w:t>
            </w:r>
            <w:r>
              <w:t xml:space="preserve">If </w:t>
            </w:r>
            <w:r w:rsidRPr="00155A0C">
              <w:t xml:space="preserve">Controlled Access </w:t>
            </w:r>
            <w:r>
              <w:t xml:space="preserve">present consideration should be made to leaving gates open. </w:t>
            </w:r>
          </w:p>
          <w:p w14:paraId="207C3DCC" w14:textId="77777777" w:rsidR="00DF4E3A" w:rsidRDefault="00DF4E3A" w:rsidP="00DF4E3A">
            <w:pPr>
              <w:pStyle w:val="ListParagraph"/>
            </w:pPr>
            <w:r>
              <w:t>Clubs may wish to designate parking spaces to encourage social distancing.</w:t>
            </w:r>
          </w:p>
          <w:p w14:paraId="0D307FFB" w14:textId="77777777" w:rsidR="00DF4E3A" w:rsidRDefault="00DF4E3A" w:rsidP="00DF4E3A">
            <w:pPr>
              <w:pStyle w:val="ListParagraph"/>
            </w:pPr>
            <w:r>
              <w:t>Members should be discouraged from lingering in carparks before and after training</w:t>
            </w:r>
          </w:p>
          <w:p w14:paraId="294F7CBD" w14:textId="296DE017" w:rsidR="00DF4E3A" w:rsidRPr="00155A0C" w:rsidRDefault="00DF4E3A" w:rsidP="00DF4E3A">
            <w:pPr>
              <w:pStyle w:val="ListParagraph"/>
            </w:pPr>
            <w:r>
              <w:t>Members should arrive 5 mins before training</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9713221"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369D032A" w14:textId="77777777" w:rsidR="00DF4E3A" w:rsidRPr="00155A0C" w:rsidRDefault="00DF4E3A" w:rsidP="00DF4E3A">
            <w:pPr>
              <w:pStyle w:val="TableBody"/>
              <w:rPr>
                <w:szCs w:val="20"/>
                <w:lang w:val="en-IE"/>
              </w:rPr>
            </w:pPr>
            <w:r>
              <w:rPr>
                <w:szCs w:val="20"/>
                <w:lang w:val="en-IE"/>
              </w:rPr>
              <w:t>1</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70AD47" w:themeFill="accent6"/>
          </w:tcPr>
          <w:p w14:paraId="408F40AB" w14:textId="77777777" w:rsidR="00DF4E3A" w:rsidRPr="00155A0C" w:rsidRDefault="00DF4E3A" w:rsidP="00DF4E3A">
            <w:pPr>
              <w:pStyle w:val="TableBody"/>
              <w:rPr>
                <w:b/>
                <w:bCs/>
                <w:szCs w:val="20"/>
                <w:lang w:val="en-IE"/>
              </w:rPr>
            </w:pPr>
            <w:r>
              <w:rPr>
                <w:b/>
                <w:bCs/>
                <w:szCs w:val="20"/>
                <w:lang w:val="en-IE"/>
              </w:rPr>
              <w:t>4</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52B0B4DD" w14:textId="77777777" w:rsidR="00DF4E3A" w:rsidRPr="00075D23" w:rsidRDefault="00DF4E3A" w:rsidP="00DF4E3A">
            <w:pPr>
              <w:pStyle w:val="TableBody"/>
              <w:rPr>
                <w:sz w:val="20"/>
                <w:szCs w:val="20"/>
                <w:lang w:val="en-IE"/>
              </w:rPr>
            </w:pPr>
          </w:p>
        </w:tc>
      </w:tr>
      <w:tr w:rsidR="00DF4E3A" w:rsidRPr="00155A0C" w14:paraId="05859AF7"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7DB70C74" w14:textId="77777777" w:rsidR="00DF4E3A" w:rsidRPr="00155A0C" w:rsidRDefault="00DF4E3A" w:rsidP="00DF4E3A">
            <w:pPr>
              <w:pStyle w:val="TableBody"/>
              <w:rPr>
                <w:b/>
                <w:bCs/>
                <w:lang w:val="en-IE"/>
              </w:rPr>
            </w:pPr>
            <w:r w:rsidRPr="00155A0C">
              <w:rPr>
                <w:b/>
                <w:bCs/>
                <w:lang w:val="en-IE"/>
              </w:rPr>
              <w:t>Entrances</w:t>
            </w:r>
          </w:p>
        </w:tc>
        <w:tc>
          <w:tcPr>
            <w:tcW w:w="1274" w:type="dxa"/>
            <w:tcBorders>
              <w:top w:val="single" w:sz="6" w:space="0" w:color="FFFFFF"/>
              <w:left w:val="single" w:sz="6" w:space="0" w:color="auto"/>
              <w:bottom w:val="single" w:sz="6" w:space="0" w:color="auto"/>
              <w:right w:val="single" w:sz="6" w:space="0" w:color="auto"/>
            </w:tcBorders>
          </w:tcPr>
          <w:p w14:paraId="7265BF9D" w14:textId="77777777" w:rsidR="00DF4E3A" w:rsidRPr="00155A0C" w:rsidRDefault="00DF4E3A" w:rsidP="00DF4E3A">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4474E571" w14:textId="532CD2C5" w:rsidR="00DF4E3A" w:rsidRPr="00155A0C" w:rsidRDefault="00DF4E3A" w:rsidP="00DF4E3A">
            <w:pPr>
              <w:pStyle w:val="TableBody"/>
              <w:rPr>
                <w:lang w:val="en-IE"/>
              </w:rPr>
            </w:pPr>
            <w:r w:rsidRPr="00E60C7E">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5393002F" w14:textId="77777777" w:rsidR="00DF4E3A" w:rsidRPr="00155A0C" w:rsidRDefault="00DF4E3A" w:rsidP="00DF4E3A">
            <w:pPr>
              <w:pStyle w:val="TableBody"/>
              <w:ind w:left="-105" w:right="-114"/>
              <w:jc w:val="center"/>
              <w:rPr>
                <w:lang w:val="en-IE"/>
              </w:rPr>
            </w:pPr>
            <w:r>
              <w:rPr>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497AE6A3" w14:textId="77777777" w:rsidR="00DF4E3A" w:rsidRPr="00155A0C" w:rsidRDefault="00DF4E3A" w:rsidP="00DF4E3A">
            <w:pPr>
              <w:pStyle w:val="TableBody"/>
              <w:ind w:left="-105" w:right="-114"/>
              <w:jc w:val="center"/>
              <w:rPr>
                <w:lang w:val="en-IE"/>
              </w:rPr>
            </w:pPr>
            <w:r>
              <w:rPr>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0AEED3B5" w14:textId="77777777" w:rsidR="00DF4E3A" w:rsidRPr="00155A0C" w:rsidRDefault="00DF4E3A" w:rsidP="00DF4E3A">
            <w:pPr>
              <w:pStyle w:val="TableBody"/>
              <w:rPr>
                <w:b/>
                <w:bCs/>
                <w:lang w:val="en-IE"/>
              </w:rPr>
            </w:pPr>
            <w:r>
              <w:rPr>
                <w:b/>
                <w:bCs/>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3923B8D6" w14:textId="4A515019" w:rsidR="00DF4E3A" w:rsidRPr="00155A0C" w:rsidRDefault="00DF4E3A" w:rsidP="00DF4E3A">
            <w:pPr>
              <w:pStyle w:val="ListParagraph"/>
            </w:pPr>
            <w:r>
              <w:t xml:space="preserve">If present, </w:t>
            </w:r>
            <w:r w:rsidRPr="00155A0C">
              <w:t>swipe cards to be disinfected regularly</w:t>
            </w:r>
            <w:r>
              <w:t xml:space="preserve">, </w:t>
            </w:r>
            <w:r w:rsidRPr="00155A0C">
              <w:t>pin pads to be disinfected regularly</w:t>
            </w:r>
            <w:r>
              <w:t xml:space="preserve"> – consider deactivating locking mechanism while in use. </w:t>
            </w:r>
          </w:p>
          <w:p w14:paraId="2679BC7D" w14:textId="1C72A767" w:rsidR="00DF4E3A" w:rsidRPr="00155A0C" w:rsidRDefault="00DF4E3A" w:rsidP="00DF4E3A">
            <w:pPr>
              <w:pStyle w:val="ListParagraph"/>
            </w:pPr>
            <w:r w:rsidRPr="00155A0C">
              <w:t xml:space="preserve">Hand Sanitizer to be available </w:t>
            </w:r>
            <w:r>
              <w:t xml:space="preserve">at </w:t>
            </w:r>
            <w:r w:rsidRPr="00155A0C">
              <w:t xml:space="preserve">every entrance </w:t>
            </w:r>
            <w:r>
              <w:t>to clubhouse and pitches</w:t>
            </w:r>
            <w:r w:rsidRPr="00155A0C">
              <w:t xml:space="preserve"> and </w:t>
            </w:r>
            <w:r>
              <w:t xml:space="preserve">use of same promoted. Covid-19 officer to ensure these are adequately stocked </w:t>
            </w:r>
          </w:p>
          <w:p w14:paraId="2740C6A7" w14:textId="43305A66" w:rsidR="00DF4E3A" w:rsidRDefault="00DF4E3A" w:rsidP="00DF4E3A">
            <w:pPr>
              <w:pStyle w:val="ListParagraph"/>
            </w:pPr>
            <w:r w:rsidRPr="00155A0C">
              <w:t>Signage to be present at entrance</w:t>
            </w:r>
            <w:r>
              <w:t>s</w:t>
            </w:r>
            <w:r w:rsidRPr="00155A0C">
              <w:t xml:space="preserve"> advising on physical distanc</w:t>
            </w:r>
            <w:r>
              <w:t>ing</w:t>
            </w:r>
          </w:p>
          <w:p w14:paraId="3564C022" w14:textId="77777777" w:rsidR="00DF4E3A" w:rsidRDefault="00DF4E3A" w:rsidP="00DF4E3A">
            <w:pPr>
              <w:pStyle w:val="ListParagraph"/>
            </w:pPr>
            <w:r>
              <w:t>Installation of guarding or queue management systems where appropriate.</w:t>
            </w:r>
          </w:p>
          <w:p w14:paraId="7B11B3D4" w14:textId="67B7F6E2" w:rsidR="00DF4E3A" w:rsidRPr="00155A0C" w:rsidRDefault="00DF4E3A" w:rsidP="00DF4E3A">
            <w:pPr>
              <w:pStyle w:val="ListParagraph"/>
            </w:pPr>
            <w:r>
              <w:t xml:space="preserve">Implementation of one way systems </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712CD0F0" w14:textId="77777777" w:rsidR="00DF4E3A" w:rsidRPr="00155A0C" w:rsidRDefault="00DF4E3A" w:rsidP="00DF4E3A">
            <w:pPr>
              <w:pStyle w:val="TableBody"/>
              <w:rPr>
                <w:lang w:val="en-IE"/>
              </w:rPr>
            </w:pPr>
            <w:r>
              <w:rPr>
                <w:lang w:val="en-IE"/>
              </w:rPr>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5F586A04" w14:textId="77777777" w:rsidR="00DF4E3A" w:rsidRPr="00155A0C" w:rsidRDefault="00DF4E3A" w:rsidP="00DF4E3A">
            <w:pPr>
              <w:pStyle w:val="TableBody"/>
              <w:rPr>
                <w:lang w:val="en-IE"/>
              </w:rPr>
            </w:pPr>
            <w:r>
              <w:rPr>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5DE80BC5" w14:textId="77777777" w:rsidR="00DF4E3A" w:rsidRPr="00155A0C" w:rsidRDefault="00DF4E3A" w:rsidP="00DF4E3A">
            <w:pPr>
              <w:pStyle w:val="TableBody"/>
              <w:rPr>
                <w:b/>
                <w:bCs/>
                <w:lang w:val="en-IE"/>
              </w:rPr>
            </w:pPr>
            <w:r>
              <w:rPr>
                <w:b/>
                <w:bCs/>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2A18691F" w14:textId="77777777" w:rsidR="00DF4E3A" w:rsidRPr="00075D23" w:rsidRDefault="00DF4E3A" w:rsidP="00DF4E3A">
            <w:pPr>
              <w:pStyle w:val="TableBody"/>
              <w:rPr>
                <w:sz w:val="20"/>
                <w:szCs w:val="20"/>
                <w:lang w:val="en-IE"/>
              </w:rPr>
            </w:pPr>
          </w:p>
        </w:tc>
      </w:tr>
      <w:tr w:rsidR="00DF4E3A" w:rsidRPr="00155A0C" w14:paraId="0651EF32" w14:textId="77777777" w:rsidTr="00600971">
        <w:trPr>
          <w:jc w:val="center"/>
        </w:trPr>
        <w:tc>
          <w:tcPr>
            <w:tcW w:w="1557" w:type="dxa"/>
            <w:tcBorders>
              <w:top w:val="single" w:sz="6" w:space="0" w:color="FFFFFF"/>
              <w:left w:val="single" w:sz="4" w:space="0" w:color="auto"/>
              <w:bottom w:val="single" w:sz="6" w:space="0" w:color="auto"/>
              <w:right w:val="single" w:sz="6" w:space="0" w:color="auto"/>
            </w:tcBorders>
            <w:shd w:val="clear" w:color="auto" w:fill="E6E6E6"/>
          </w:tcPr>
          <w:p w14:paraId="71969AE4" w14:textId="6EA7CB97" w:rsidR="00DF4E3A" w:rsidRPr="00155A0C" w:rsidRDefault="00DF4E3A" w:rsidP="00DF4E3A">
            <w:pPr>
              <w:pStyle w:val="TableBody"/>
              <w:rPr>
                <w:b/>
                <w:bCs/>
                <w:lang w:val="en-IE"/>
              </w:rPr>
            </w:pPr>
            <w:r w:rsidRPr="00155A0C">
              <w:rPr>
                <w:b/>
                <w:bCs/>
                <w:lang w:val="en-IE"/>
              </w:rPr>
              <w:t>Visitors</w:t>
            </w:r>
          </w:p>
        </w:tc>
        <w:tc>
          <w:tcPr>
            <w:tcW w:w="1274" w:type="dxa"/>
            <w:tcBorders>
              <w:top w:val="single" w:sz="6" w:space="0" w:color="FFFFFF"/>
              <w:left w:val="single" w:sz="6" w:space="0" w:color="auto"/>
              <w:bottom w:val="single" w:sz="6" w:space="0" w:color="auto"/>
              <w:right w:val="single" w:sz="6" w:space="0" w:color="auto"/>
            </w:tcBorders>
          </w:tcPr>
          <w:p w14:paraId="39C120A1" w14:textId="77777777" w:rsidR="00DF4E3A" w:rsidRPr="00155A0C" w:rsidRDefault="00DF4E3A" w:rsidP="00DF4E3A">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410D8772" w14:textId="5A39E565" w:rsidR="00DF4E3A" w:rsidRPr="00155A0C" w:rsidRDefault="00DF4E3A" w:rsidP="00DF4E3A">
            <w:pPr>
              <w:pStyle w:val="TableBody"/>
              <w:rPr>
                <w:lang w:val="en-IE"/>
              </w:rPr>
            </w:pPr>
            <w:r w:rsidRPr="00E60C7E">
              <w:rPr>
                <w:lang w:val="en-IE"/>
              </w:rPr>
              <w:t>P, S, V</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3F11FAC7" w14:textId="77777777" w:rsidR="00DF4E3A" w:rsidRPr="00155A0C" w:rsidRDefault="00DF4E3A" w:rsidP="00DF4E3A">
            <w:pPr>
              <w:pStyle w:val="TableBody"/>
              <w:ind w:left="-105" w:right="-114"/>
              <w:jc w:val="center"/>
              <w:rPr>
                <w:lang w:val="en-IE"/>
              </w:rPr>
            </w:pPr>
            <w:r>
              <w:rPr>
                <w:lang w:val="en-IE"/>
              </w:rPr>
              <w:t>4</w:t>
            </w: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2FCE8062" w14:textId="77777777" w:rsidR="00DF4E3A" w:rsidRPr="00155A0C" w:rsidRDefault="00DF4E3A" w:rsidP="00DF4E3A">
            <w:pPr>
              <w:pStyle w:val="TableBody"/>
              <w:ind w:left="-105" w:right="-114"/>
              <w:jc w:val="center"/>
              <w:rPr>
                <w:lang w:val="en-IE"/>
              </w:rPr>
            </w:pPr>
            <w:r>
              <w:rPr>
                <w:lang w:val="en-IE"/>
              </w:rPr>
              <w:t>4</w:t>
            </w:r>
          </w:p>
        </w:tc>
        <w:tc>
          <w:tcPr>
            <w:tcW w:w="567" w:type="dxa"/>
            <w:gridSpan w:val="2"/>
            <w:tcBorders>
              <w:top w:val="single" w:sz="6" w:space="0" w:color="FFFFFF"/>
              <w:left w:val="single" w:sz="6" w:space="0" w:color="auto"/>
              <w:bottom w:val="single" w:sz="6" w:space="0" w:color="auto"/>
              <w:right w:val="single" w:sz="6" w:space="0" w:color="auto"/>
            </w:tcBorders>
            <w:shd w:val="clear" w:color="auto" w:fill="FF0000"/>
          </w:tcPr>
          <w:p w14:paraId="201FEC25" w14:textId="77777777" w:rsidR="00DF4E3A" w:rsidRPr="00155A0C" w:rsidRDefault="00DF4E3A" w:rsidP="00DF4E3A">
            <w:pPr>
              <w:pStyle w:val="TableBody"/>
              <w:rPr>
                <w:b/>
                <w:bCs/>
                <w:lang w:val="en-IE"/>
              </w:rPr>
            </w:pPr>
            <w:r>
              <w:rPr>
                <w:b/>
                <w:bCs/>
                <w:lang w:val="en-IE"/>
              </w:rPr>
              <w:t>16</w:t>
            </w:r>
          </w:p>
        </w:tc>
        <w:tc>
          <w:tcPr>
            <w:tcW w:w="4962" w:type="dxa"/>
            <w:tcBorders>
              <w:top w:val="single" w:sz="6" w:space="0" w:color="FFFFFF"/>
              <w:left w:val="single" w:sz="6" w:space="0" w:color="auto"/>
              <w:bottom w:val="single" w:sz="6" w:space="0" w:color="auto"/>
              <w:right w:val="single" w:sz="6" w:space="0" w:color="auto"/>
            </w:tcBorders>
            <w:shd w:val="clear" w:color="auto" w:fill="E6E6E6"/>
          </w:tcPr>
          <w:p w14:paraId="03B3184B" w14:textId="77777777" w:rsidR="00DF4E3A" w:rsidRPr="00155A0C" w:rsidRDefault="00DF4E3A" w:rsidP="00DF4E3A">
            <w:pPr>
              <w:pStyle w:val="ListParagraph"/>
            </w:pPr>
            <w:r w:rsidRPr="00155A0C">
              <w:t>Controlled Access of visitors is in place</w:t>
            </w:r>
          </w:p>
          <w:p w14:paraId="08B7A85A" w14:textId="77777777" w:rsidR="00DF4E3A" w:rsidRPr="00155A0C" w:rsidRDefault="00DF4E3A" w:rsidP="00DF4E3A">
            <w:pPr>
              <w:pStyle w:val="ListParagraph"/>
            </w:pPr>
            <w:r w:rsidRPr="00155A0C">
              <w:t>Visitors are allowed access by invitation only and are escorted at all times.</w:t>
            </w:r>
          </w:p>
          <w:p w14:paraId="08C23387" w14:textId="77777777" w:rsidR="00DF4E3A" w:rsidRPr="00155A0C" w:rsidRDefault="00DF4E3A" w:rsidP="00DF4E3A">
            <w:pPr>
              <w:pStyle w:val="ListParagraph"/>
            </w:pPr>
            <w:r w:rsidRPr="00155A0C">
              <w:t xml:space="preserve">Non-Essential visitors to be restricted </w:t>
            </w:r>
          </w:p>
          <w:p w14:paraId="29917E34" w14:textId="655C4CBA" w:rsidR="00DF4E3A" w:rsidRPr="00155A0C" w:rsidRDefault="00DF4E3A" w:rsidP="00DF4E3A">
            <w:pPr>
              <w:pStyle w:val="ListParagraph"/>
            </w:pPr>
            <w:r w:rsidRPr="00155A0C">
              <w:t xml:space="preserve">All visitors must complete a health declaration prior to arriving on site.  See </w:t>
            </w:r>
            <w:r>
              <w:t>Appendix A</w:t>
            </w:r>
          </w:p>
          <w:p w14:paraId="4DA347E3" w14:textId="432F82B0" w:rsidR="00DF4E3A" w:rsidRPr="00155A0C" w:rsidRDefault="00DF4E3A" w:rsidP="00DF4E3A">
            <w:pPr>
              <w:pStyle w:val="ListParagraph"/>
            </w:pPr>
            <w:r w:rsidRPr="00155A0C">
              <w:t xml:space="preserve">If feeling unwell, visitors must not come to </w:t>
            </w:r>
            <w:r>
              <w:t>the club</w:t>
            </w:r>
          </w:p>
          <w:p w14:paraId="0C09B5BF" w14:textId="77777777" w:rsidR="00DF4E3A" w:rsidRPr="00155A0C" w:rsidRDefault="00DF4E3A" w:rsidP="00DF4E3A">
            <w:pPr>
              <w:pStyle w:val="ListParagraph"/>
            </w:pPr>
            <w:r w:rsidRPr="00155A0C">
              <w:t>No hand shaking</w:t>
            </w:r>
          </w:p>
          <w:p w14:paraId="6B8E118A" w14:textId="77777777" w:rsidR="00DF4E3A" w:rsidRPr="00155A0C" w:rsidRDefault="00DF4E3A" w:rsidP="00DF4E3A">
            <w:pPr>
              <w:pStyle w:val="ListParagraph"/>
            </w:pPr>
            <w:r w:rsidRPr="00155A0C">
              <w:t xml:space="preserve">Pre arrival time to be given, visitors cannot show up unannounced </w:t>
            </w:r>
          </w:p>
          <w:p w14:paraId="4443BAF7" w14:textId="77777777" w:rsidR="00DF4E3A" w:rsidRPr="00155A0C" w:rsidRDefault="00DF4E3A" w:rsidP="00DF4E3A">
            <w:pPr>
              <w:pStyle w:val="ListParagraph"/>
            </w:pPr>
            <w:r w:rsidRPr="00155A0C">
              <w:lastRenderedPageBreak/>
              <w:t>Visitors time to be kept as short as possible</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75687BDB" w14:textId="77777777" w:rsidR="00DF4E3A" w:rsidRPr="00155A0C" w:rsidRDefault="00DF4E3A" w:rsidP="00DF4E3A">
            <w:pPr>
              <w:pStyle w:val="TableBody"/>
              <w:rPr>
                <w:lang w:val="en-IE"/>
              </w:rPr>
            </w:pPr>
            <w:r>
              <w:rPr>
                <w:lang w:val="en-IE"/>
              </w:rPr>
              <w:lastRenderedPageBreak/>
              <w:t>4</w:t>
            </w:r>
          </w:p>
        </w:tc>
        <w:tc>
          <w:tcPr>
            <w:tcW w:w="482" w:type="dxa"/>
            <w:gridSpan w:val="2"/>
            <w:tcBorders>
              <w:top w:val="single" w:sz="6" w:space="0" w:color="FFFFFF"/>
              <w:left w:val="single" w:sz="6" w:space="0" w:color="auto"/>
              <w:bottom w:val="single" w:sz="6" w:space="0" w:color="auto"/>
              <w:right w:val="single" w:sz="6" w:space="0" w:color="auto"/>
            </w:tcBorders>
            <w:shd w:val="clear" w:color="auto" w:fill="E6E6E6"/>
          </w:tcPr>
          <w:p w14:paraId="44647080" w14:textId="77777777" w:rsidR="00DF4E3A" w:rsidRPr="00155A0C" w:rsidRDefault="00DF4E3A" w:rsidP="00DF4E3A">
            <w:pPr>
              <w:pStyle w:val="TableBody"/>
              <w:rPr>
                <w:lang w:val="en-IE"/>
              </w:rPr>
            </w:pPr>
            <w:r>
              <w:rPr>
                <w:lang w:val="en-IE"/>
              </w:rPr>
              <w:t>2</w:t>
            </w:r>
          </w:p>
        </w:tc>
        <w:tc>
          <w:tcPr>
            <w:tcW w:w="510" w:type="dxa"/>
            <w:gridSpan w:val="2"/>
            <w:tcBorders>
              <w:top w:val="single" w:sz="6" w:space="0" w:color="FFFFFF"/>
              <w:left w:val="single" w:sz="6" w:space="0" w:color="auto"/>
              <w:bottom w:val="single" w:sz="6" w:space="0" w:color="auto"/>
              <w:right w:val="single" w:sz="6" w:space="0" w:color="auto"/>
            </w:tcBorders>
            <w:shd w:val="clear" w:color="auto" w:fill="FFCC00"/>
          </w:tcPr>
          <w:p w14:paraId="5C3CC6B9" w14:textId="77777777" w:rsidR="00DF4E3A" w:rsidRPr="00155A0C" w:rsidRDefault="00DF4E3A" w:rsidP="00DF4E3A">
            <w:pPr>
              <w:pStyle w:val="TableBody"/>
              <w:rPr>
                <w:b/>
                <w:bCs/>
                <w:lang w:val="en-IE"/>
              </w:rPr>
            </w:pPr>
            <w:r>
              <w:rPr>
                <w:b/>
                <w:bCs/>
                <w:lang w:val="en-IE"/>
              </w:rPr>
              <w:t>8</w:t>
            </w:r>
          </w:p>
        </w:tc>
        <w:tc>
          <w:tcPr>
            <w:tcW w:w="2552" w:type="dxa"/>
            <w:tcBorders>
              <w:top w:val="single" w:sz="6" w:space="0" w:color="FFFFFF"/>
              <w:left w:val="single" w:sz="6" w:space="0" w:color="auto"/>
              <w:bottom w:val="single" w:sz="6" w:space="0" w:color="auto"/>
              <w:right w:val="single" w:sz="6" w:space="0" w:color="auto"/>
            </w:tcBorders>
            <w:shd w:val="clear" w:color="auto" w:fill="E6E6E6"/>
          </w:tcPr>
          <w:p w14:paraId="22A09A73" w14:textId="77777777" w:rsidR="00DF4E3A" w:rsidRPr="00075D23" w:rsidRDefault="00DF4E3A" w:rsidP="00DF4E3A">
            <w:pPr>
              <w:pStyle w:val="TableBody"/>
              <w:rPr>
                <w:sz w:val="20"/>
                <w:szCs w:val="20"/>
                <w:lang w:val="en-IE"/>
              </w:rPr>
            </w:pPr>
          </w:p>
        </w:tc>
      </w:tr>
      <w:tr w:rsidR="00DF4E3A" w:rsidRPr="00155A0C" w14:paraId="246CC36A" w14:textId="77777777" w:rsidTr="00600971">
        <w:trPr>
          <w:jc w:val="center"/>
        </w:trPr>
        <w:tc>
          <w:tcPr>
            <w:tcW w:w="1557" w:type="dxa"/>
            <w:tcBorders>
              <w:top w:val="single" w:sz="6" w:space="0" w:color="FFFFFF"/>
              <w:left w:val="single" w:sz="4" w:space="0" w:color="auto"/>
              <w:bottom w:val="single" w:sz="4" w:space="0" w:color="auto"/>
              <w:right w:val="single" w:sz="6" w:space="0" w:color="auto"/>
            </w:tcBorders>
            <w:shd w:val="clear" w:color="auto" w:fill="E6E6E6"/>
          </w:tcPr>
          <w:p w14:paraId="1051F43C" w14:textId="77777777" w:rsidR="00DF4E3A" w:rsidRPr="00155A0C" w:rsidRDefault="00DF4E3A" w:rsidP="00DF4E3A">
            <w:pPr>
              <w:pStyle w:val="TableBody"/>
              <w:rPr>
                <w:rFonts w:eastAsiaTheme="minorHAnsi"/>
                <w:b/>
                <w:bCs/>
                <w:lang w:val="en-IE"/>
              </w:rPr>
            </w:pPr>
            <w:r w:rsidRPr="00155A0C">
              <w:rPr>
                <w:rFonts w:eastAsiaTheme="minorHAnsi"/>
                <w:b/>
                <w:bCs/>
                <w:lang w:val="en-IE"/>
              </w:rPr>
              <w:t>Changing rooms / lockers / showers</w:t>
            </w:r>
          </w:p>
        </w:tc>
        <w:tc>
          <w:tcPr>
            <w:tcW w:w="1274" w:type="dxa"/>
            <w:tcBorders>
              <w:top w:val="single" w:sz="6" w:space="0" w:color="FFFFFF"/>
              <w:left w:val="single" w:sz="6" w:space="0" w:color="auto"/>
              <w:bottom w:val="single" w:sz="4" w:space="0" w:color="auto"/>
              <w:right w:val="single" w:sz="6" w:space="0" w:color="auto"/>
            </w:tcBorders>
          </w:tcPr>
          <w:p w14:paraId="33135593" w14:textId="77777777" w:rsidR="00DF4E3A" w:rsidRPr="00155A0C" w:rsidRDefault="00DF4E3A" w:rsidP="00DF4E3A">
            <w:pPr>
              <w:pStyle w:val="TableBody"/>
              <w:rPr>
                <w:szCs w:val="20"/>
                <w:lang w:val="en-IE"/>
              </w:rPr>
            </w:pPr>
            <w:r w:rsidRPr="00155A0C">
              <w:rPr>
                <w:szCs w:val="20"/>
                <w:lang w:val="en-IE"/>
              </w:rPr>
              <w:t>Serious Illness</w:t>
            </w:r>
          </w:p>
          <w:p w14:paraId="07C6AF97" w14:textId="77777777" w:rsidR="00DF4E3A" w:rsidRPr="00155A0C" w:rsidRDefault="00DF4E3A" w:rsidP="00DF4E3A">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6C4AD665" w14:textId="2EF871E4" w:rsidR="00DF4E3A" w:rsidRPr="00155A0C" w:rsidRDefault="00DF4E3A" w:rsidP="00DF4E3A">
            <w:pPr>
              <w:pStyle w:val="TableBody"/>
              <w:rPr>
                <w:szCs w:val="20"/>
                <w:lang w:val="en-IE"/>
              </w:rPr>
            </w:pPr>
            <w:r w:rsidRPr="00C36EFE">
              <w:rPr>
                <w:lang w:val="en-IE"/>
              </w:rPr>
              <w:t>P, S, V</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E6E6E6"/>
          </w:tcPr>
          <w:p w14:paraId="0E0FD6C8" w14:textId="77777777" w:rsidR="00DF4E3A" w:rsidRPr="00155A0C" w:rsidRDefault="00DF4E3A" w:rsidP="00DF4E3A">
            <w:pPr>
              <w:pStyle w:val="TableBody"/>
              <w:ind w:left="-105" w:right="-114"/>
              <w:jc w:val="center"/>
              <w:rPr>
                <w:szCs w:val="20"/>
                <w:lang w:val="en-IE"/>
              </w:rPr>
            </w:pPr>
            <w:r>
              <w:rPr>
                <w:szCs w:val="20"/>
                <w:lang w:val="en-IE"/>
              </w:rPr>
              <w:t>4</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10AF7453" w14:textId="77777777" w:rsidR="00DF4E3A" w:rsidRPr="00155A0C"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6" w:space="0" w:color="FFFFFF"/>
              <w:left w:val="single" w:sz="6" w:space="0" w:color="auto"/>
              <w:bottom w:val="single" w:sz="4" w:space="0" w:color="auto"/>
              <w:right w:val="single" w:sz="6" w:space="0" w:color="auto"/>
            </w:tcBorders>
            <w:shd w:val="clear" w:color="auto" w:fill="FF0000"/>
          </w:tcPr>
          <w:p w14:paraId="360E5A70" w14:textId="77777777" w:rsidR="00DF4E3A" w:rsidRPr="00155A0C" w:rsidRDefault="00DF4E3A" w:rsidP="00DF4E3A">
            <w:pPr>
              <w:pStyle w:val="TableBody"/>
              <w:rPr>
                <w:b/>
                <w:bCs/>
                <w:szCs w:val="20"/>
                <w:lang w:val="en-IE"/>
              </w:rPr>
            </w:pPr>
            <w:r>
              <w:rPr>
                <w:b/>
                <w:bCs/>
                <w:szCs w:val="20"/>
                <w:lang w:val="en-IE"/>
              </w:rPr>
              <w:t>16</w:t>
            </w:r>
          </w:p>
        </w:tc>
        <w:tc>
          <w:tcPr>
            <w:tcW w:w="4962" w:type="dxa"/>
            <w:tcBorders>
              <w:top w:val="single" w:sz="6" w:space="0" w:color="FFFFFF"/>
              <w:left w:val="single" w:sz="6" w:space="0" w:color="auto"/>
              <w:bottom w:val="single" w:sz="4" w:space="0" w:color="auto"/>
              <w:right w:val="single" w:sz="6" w:space="0" w:color="auto"/>
            </w:tcBorders>
            <w:shd w:val="clear" w:color="auto" w:fill="E6E6E6"/>
          </w:tcPr>
          <w:p w14:paraId="1BEB0DAF" w14:textId="181C3398" w:rsidR="00DF4E3A" w:rsidRDefault="00DF4E3A" w:rsidP="00DF4E3A">
            <w:pPr>
              <w:pStyle w:val="ListParagraph"/>
            </w:pPr>
            <w:r>
              <w:t xml:space="preserve">Club houses and changing rooms are to remain closed until permitted to do so. </w:t>
            </w:r>
          </w:p>
          <w:p w14:paraId="0CF3FC61" w14:textId="3F37A0F4" w:rsidR="00DF4E3A" w:rsidRDefault="00DF4E3A" w:rsidP="00DF4E3A">
            <w:pPr>
              <w:pStyle w:val="ListParagraph"/>
            </w:pPr>
            <w:r>
              <w:t xml:space="preserve">Once in use social distancing guidelines must be followed. </w:t>
            </w:r>
          </w:p>
          <w:p w14:paraId="5FB03CB3" w14:textId="713B3CCC" w:rsidR="00DF4E3A" w:rsidRDefault="00DF4E3A" w:rsidP="00DF4E3A">
            <w:pPr>
              <w:pStyle w:val="ListParagraph"/>
            </w:pPr>
            <w:r>
              <w:t>Must be</w:t>
            </w:r>
            <w:r w:rsidRPr="00155A0C">
              <w:t xml:space="preserve"> disinfected throughout the day</w:t>
            </w:r>
          </w:p>
          <w:p w14:paraId="071579D8" w14:textId="64597DBE" w:rsidR="00DF4E3A" w:rsidRPr="00155A0C" w:rsidRDefault="00DF4E3A" w:rsidP="00DF4E3A">
            <w:pPr>
              <w:pStyle w:val="ListParagraph"/>
            </w:pPr>
            <w:r>
              <w:t>Must be kept clean and tidy. Personal belongings to be store correctly.</w:t>
            </w:r>
          </w:p>
          <w:p w14:paraId="5DF00CA3" w14:textId="77777777" w:rsidR="00DF4E3A" w:rsidRPr="00155A0C" w:rsidRDefault="00DF4E3A" w:rsidP="00DF4E3A">
            <w:pPr>
              <w:pStyle w:val="ListParagraph"/>
            </w:pPr>
            <w:r>
              <w:t>S</w:t>
            </w:r>
            <w:r w:rsidRPr="00155A0C">
              <w:t xml:space="preserve">ignage to encourage social distancing </w:t>
            </w:r>
          </w:p>
          <w:p w14:paraId="71E01A92" w14:textId="5CE1D969" w:rsidR="00DF4E3A" w:rsidRPr="00155A0C" w:rsidRDefault="00DF4E3A" w:rsidP="00DF4E3A">
            <w:pPr>
              <w:pStyle w:val="ListParagraph"/>
            </w:pPr>
            <w:r w:rsidRPr="00155A0C">
              <w:t xml:space="preserve">numbers </w:t>
            </w:r>
            <w:r>
              <w:t xml:space="preserve">at anyone time to be </w:t>
            </w:r>
            <w:r w:rsidRPr="00155A0C">
              <w:t>limit</w:t>
            </w:r>
            <w:r>
              <w:t>ed</w:t>
            </w:r>
            <w:r w:rsidRPr="00155A0C">
              <w:t xml:space="preserve"> </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E6E6E6"/>
          </w:tcPr>
          <w:p w14:paraId="3D683DBD" w14:textId="77777777" w:rsidR="00DF4E3A" w:rsidRPr="00155A0C" w:rsidRDefault="00DF4E3A" w:rsidP="00DF4E3A">
            <w:pPr>
              <w:pStyle w:val="TableBody"/>
              <w:rPr>
                <w:szCs w:val="20"/>
                <w:lang w:val="en-IE"/>
              </w:rPr>
            </w:pPr>
            <w:r>
              <w:rPr>
                <w:szCs w:val="20"/>
                <w:lang w:val="en-IE"/>
              </w:rPr>
              <w:t>4</w:t>
            </w:r>
          </w:p>
        </w:tc>
        <w:tc>
          <w:tcPr>
            <w:tcW w:w="482" w:type="dxa"/>
            <w:gridSpan w:val="2"/>
            <w:tcBorders>
              <w:top w:val="single" w:sz="6" w:space="0" w:color="FFFFFF"/>
              <w:left w:val="single" w:sz="6" w:space="0" w:color="auto"/>
              <w:bottom w:val="single" w:sz="4" w:space="0" w:color="auto"/>
              <w:right w:val="single" w:sz="6" w:space="0" w:color="auto"/>
            </w:tcBorders>
            <w:shd w:val="clear" w:color="auto" w:fill="E6E6E6"/>
          </w:tcPr>
          <w:p w14:paraId="6315484F" w14:textId="77777777" w:rsidR="00DF4E3A" w:rsidRPr="00155A0C" w:rsidRDefault="00DF4E3A" w:rsidP="00DF4E3A">
            <w:pPr>
              <w:pStyle w:val="TableBody"/>
              <w:rPr>
                <w:szCs w:val="20"/>
                <w:lang w:val="en-IE"/>
              </w:rPr>
            </w:pPr>
            <w:r>
              <w:rPr>
                <w:szCs w:val="20"/>
                <w:lang w:val="en-IE"/>
              </w:rPr>
              <w:t>2</w:t>
            </w:r>
          </w:p>
        </w:tc>
        <w:tc>
          <w:tcPr>
            <w:tcW w:w="510" w:type="dxa"/>
            <w:gridSpan w:val="2"/>
            <w:tcBorders>
              <w:top w:val="single" w:sz="6" w:space="0" w:color="FFFFFF"/>
              <w:left w:val="single" w:sz="6" w:space="0" w:color="auto"/>
              <w:bottom w:val="single" w:sz="4" w:space="0" w:color="auto"/>
              <w:right w:val="single" w:sz="6" w:space="0" w:color="auto"/>
            </w:tcBorders>
            <w:shd w:val="clear" w:color="auto" w:fill="FFCC00"/>
          </w:tcPr>
          <w:p w14:paraId="4283F7EF"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6" w:space="0" w:color="FFFFFF"/>
              <w:left w:val="single" w:sz="6" w:space="0" w:color="auto"/>
              <w:bottom w:val="single" w:sz="4" w:space="0" w:color="auto"/>
              <w:right w:val="single" w:sz="6" w:space="0" w:color="auto"/>
            </w:tcBorders>
            <w:shd w:val="clear" w:color="auto" w:fill="E6E6E6"/>
          </w:tcPr>
          <w:p w14:paraId="5BCB619E" w14:textId="77777777" w:rsidR="00DF4E3A" w:rsidRPr="00075D23" w:rsidRDefault="00DF4E3A" w:rsidP="00DF4E3A">
            <w:pPr>
              <w:pStyle w:val="TableBody"/>
              <w:rPr>
                <w:sz w:val="20"/>
                <w:szCs w:val="20"/>
                <w:lang w:val="en-IE"/>
              </w:rPr>
            </w:pPr>
          </w:p>
        </w:tc>
      </w:tr>
      <w:tr w:rsidR="00DF4E3A" w:rsidRPr="00155A0C" w14:paraId="5130E4AB" w14:textId="77777777" w:rsidTr="00600971">
        <w:trPr>
          <w:jc w:val="center"/>
        </w:trPr>
        <w:tc>
          <w:tcPr>
            <w:tcW w:w="1557" w:type="dxa"/>
            <w:tcBorders>
              <w:top w:val="single" w:sz="4" w:space="0" w:color="auto"/>
              <w:left w:val="single" w:sz="4" w:space="0" w:color="auto"/>
              <w:bottom w:val="single" w:sz="4" w:space="0" w:color="auto"/>
              <w:right w:val="single" w:sz="4" w:space="0" w:color="auto"/>
            </w:tcBorders>
            <w:shd w:val="clear" w:color="auto" w:fill="E6E6E6"/>
          </w:tcPr>
          <w:p w14:paraId="7B918B40" w14:textId="77777777" w:rsidR="00DF4E3A" w:rsidRPr="00237589" w:rsidRDefault="00DF4E3A" w:rsidP="00DF4E3A">
            <w:pPr>
              <w:pStyle w:val="TableBody"/>
              <w:rPr>
                <w:b/>
                <w:bCs/>
                <w:lang w:val="en-IE"/>
              </w:rPr>
            </w:pPr>
            <w:r>
              <w:rPr>
                <w:rFonts w:eastAsiaTheme="minorHAnsi"/>
                <w:b/>
                <w:bCs/>
                <w:lang w:val="en-IE"/>
              </w:rPr>
              <w:t>Refreshment Facilities</w:t>
            </w:r>
          </w:p>
        </w:tc>
        <w:tc>
          <w:tcPr>
            <w:tcW w:w="1274" w:type="dxa"/>
            <w:tcBorders>
              <w:top w:val="single" w:sz="4" w:space="0" w:color="auto"/>
              <w:left w:val="single" w:sz="4" w:space="0" w:color="auto"/>
              <w:bottom w:val="single" w:sz="4" w:space="0" w:color="auto"/>
              <w:right w:val="single" w:sz="4" w:space="0" w:color="auto"/>
            </w:tcBorders>
          </w:tcPr>
          <w:p w14:paraId="19981CF9" w14:textId="77777777" w:rsidR="00DF4E3A" w:rsidRPr="00237589" w:rsidRDefault="00DF4E3A" w:rsidP="00DF4E3A">
            <w:pPr>
              <w:pStyle w:val="TableBody"/>
              <w:rPr>
                <w:szCs w:val="20"/>
                <w:lang w:val="en-IE"/>
              </w:rPr>
            </w:pPr>
            <w:r w:rsidRPr="00237589">
              <w:rPr>
                <w:szCs w:val="20"/>
                <w:lang w:val="en-IE"/>
              </w:rPr>
              <w:t>Serious Illness</w:t>
            </w:r>
          </w:p>
          <w:p w14:paraId="7B9C46B5" w14:textId="77777777" w:rsidR="00DF4E3A" w:rsidRPr="00237589" w:rsidRDefault="00DF4E3A" w:rsidP="00DF4E3A">
            <w:pPr>
              <w:pStyle w:val="TableBody"/>
              <w:rPr>
                <w:szCs w:val="20"/>
                <w:lang w:val="en-IE"/>
              </w:rPr>
            </w:pPr>
            <w:r w:rsidRPr="00237589">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5518E2F" w14:textId="108487FA" w:rsidR="00DF4E3A" w:rsidRPr="00237589" w:rsidRDefault="00DF4E3A" w:rsidP="00DF4E3A">
            <w:pPr>
              <w:pStyle w:val="TableBody"/>
              <w:rPr>
                <w:szCs w:val="20"/>
                <w:lang w:val="en-IE"/>
              </w:rPr>
            </w:pPr>
            <w:r w:rsidRPr="00C36EFE">
              <w:rPr>
                <w:lang w:val="en-IE"/>
              </w:rPr>
              <w:t>P, S, V</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14C86171" w14:textId="77777777" w:rsidR="00DF4E3A" w:rsidRPr="00237589" w:rsidRDefault="00DF4E3A" w:rsidP="00DF4E3A">
            <w:pPr>
              <w:pStyle w:val="TableBody"/>
              <w:ind w:left="-105" w:right="-114"/>
              <w:jc w:val="center"/>
              <w:rPr>
                <w:szCs w:val="20"/>
                <w:lang w:val="en-IE"/>
              </w:rPr>
            </w:pPr>
            <w:r>
              <w:rPr>
                <w:szCs w:val="20"/>
                <w:lang w:val="en-IE"/>
              </w:rPr>
              <w:t>4</w:t>
            </w:r>
          </w:p>
        </w:tc>
        <w:tc>
          <w:tcPr>
            <w:tcW w:w="425" w:type="dxa"/>
            <w:tcBorders>
              <w:top w:val="single" w:sz="4" w:space="0" w:color="auto"/>
              <w:left w:val="single" w:sz="4" w:space="0" w:color="auto"/>
              <w:bottom w:val="single" w:sz="4" w:space="0" w:color="auto"/>
              <w:right w:val="single" w:sz="4" w:space="0" w:color="auto"/>
            </w:tcBorders>
            <w:shd w:val="clear" w:color="auto" w:fill="E6E6E6"/>
          </w:tcPr>
          <w:p w14:paraId="664EE0A6" w14:textId="77777777" w:rsidR="00DF4E3A" w:rsidRPr="00237589"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0000"/>
          </w:tcPr>
          <w:p w14:paraId="7B0D2DC6" w14:textId="77777777" w:rsidR="00DF4E3A" w:rsidRPr="00237589" w:rsidRDefault="00DF4E3A" w:rsidP="00DF4E3A">
            <w:pPr>
              <w:pStyle w:val="TableBody"/>
              <w:rPr>
                <w:b/>
                <w:bCs/>
                <w:szCs w:val="20"/>
                <w:lang w:val="en-IE"/>
              </w:rPr>
            </w:pPr>
            <w:r>
              <w:rPr>
                <w:b/>
                <w:bCs/>
                <w:szCs w:val="20"/>
                <w:lang w:val="en-IE"/>
              </w:rPr>
              <w:t>16</w:t>
            </w: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4499F2F3" w14:textId="32580800" w:rsidR="00DF4E3A" w:rsidRDefault="00DF4E3A" w:rsidP="00DF4E3A">
            <w:pPr>
              <w:pStyle w:val="ListParagraph"/>
            </w:pPr>
            <w:r>
              <w:t xml:space="preserve">Clubhouse and refreshment facilities to remain closed until permitted to do so. </w:t>
            </w:r>
          </w:p>
          <w:p w14:paraId="53D46D37" w14:textId="5C2AF755" w:rsidR="00DF4E3A" w:rsidRDefault="00DF4E3A" w:rsidP="00DF4E3A">
            <w:pPr>
              <w:pStyle w:val="ListParagraph"/>
            </w:pPr>
            <w:r>
              <w:t xml:space="preserve">Once permitted to open current Government and Health Authority guidelines must be followed – this may include requirement for - </w:t>
            </w:r>
          </w:p>
          <w:p w14:paraId="2274BB73" w14:textId="77777777" w:rsidR="00DF4E3A" w:rsidRDefault="00DF4E3A" w:rsidP="00DF4E3A">
            <w:pPr>
              <w:pStyle w:val="ListParagraph"/>
            </w:pPr>
            <w:r>
              <w:t>queue management systems</w:t>
            </w:r>
          </w:p>
          <w:p w14:paraId="7347F494" w14:textId="4DBCABE4" w:rsidR="00DF4E3A" w:rsidRPr="00237589" w:rsidRDefault="00DF4E3A" w:rsidP="00DF4E3A">
            <w:pPr>
              <w:pStyle w:val="ListParagraph"/>
            </w:pPr>
            <w:r>
              <w:rPr>
                <w:rFonts w:eastAsiaTheme="minorHAnsi"/>
              </w:rPr>
              <w:t>disposable utensils and cups</w:t>
            </w:r>
            <w:r w:rsidRPr="00237589">
              <w:rPr>
                <w:rFonts w:eastAsiaTheme="minorHAnsi"/>
              </w:rPr>
              <w:t xml:space="preserve"> </w:t>
            </w:r>
          </w:p>
          <w:p w14:paraId="2A7ECEBF" w14:textId="77777777" w:rsidR="00DF4E3A" w:rsidRPr="00237589" w:rsidRDefault="00DF4E3A" w:rsidP="00DF4E3A">
            <w:pPr>
              <w:pStyle w:val="ListParagraph"/>
            </w:pPr>
            <w:r w:rsidRPr="00237589">
              <w:rPr>
                <w:rFonts w:eastAsiaTheme="minorHAnsi"/>
              </w:rPr>
              <w:t>individual condiment packets</w:t>
            </w:r>
          </w:p>
          <w:p w14:paraId="5DCE4E53" w14:textId="77777777" w:rsidR="00DF4E3A" w:rsidRDefault="00DF4E3A" w:rsidP="00DF4E3A">
            <w:pPr>
              <w:pStyle w:val="ListParagraph"/>
            </w:pPr>
            <w:r w:rsidRPr="00237589">
              <w:t>Table and chairs to cleaned after use</w:t>
            </w:r>
          </w:p>
          <w:p w14:paraId="4E9FB74B" w14:textId="77777777" w:rsidR="00DF4E3A" w:rsidRDefault="00DF4E3A" w:rsidP="00DF4E3A">
            <w:pPr>
              <w:pStyle w:val="ListParagraph"/>
            </w:pPr>
            <w:r>
              <w:t>Tables and chairs spaced to allow 2m distancing</w:t>
            </w:r>
          </w:p>
          <w:p w14:paraId="60479CB9" w14:textId="77777777" w:rsidR="00DF4E3A" w:rsidRDefault="00DF4E3A" w:rsidP="00DF4E3A">
            <w:pPr>
              <w:pStyle w:val="ListParagraph"/>
            </w:pPr>
            <w:r>
              <w:t>Gloves for staff handling cash</w:t>
            </w:r>
          </w:p>
          <w:p w14:paraId="3654554D" w14:textId="77777777" w:rsidR="00DF4E3A" w:rsidRDefault="00DF4E3A" w:rsidP="00DF4E3A">
            <w:pPr>
              <w:pStyle w:val="ListParagraph"/>
            </w:pPr>
            <w:r>
              <w:t>Screen between servery/till and customer</w:t>
            </w:r>
          </w:p>
          <w:p w14:paraId="5C593A9F" w14:textId="77777777" w:rsidR="00DF4E3A" w:rsidRPr="00237589" w:rsidRDefault="00DF4E3A" w:rsidP="00DF4E3A">
            <w:pPr>
              <w:pStyle w:val="ListParagraph"/>
            </w:pPr>
            <w:r>
              <w:t>Appliances disinfected regularly</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662AC2D2" w14:textId="77777777" w:rsidR="00DF4E3A" w:rsidRPr="00237589" w:rsidRDefault="00DF4E3A" w:rsidP="00DF4E3A">
            <w:pPr>
              <w:pStyle w:val="TableBody"/>
              <w:rPr>
                <w:szCs w:val="20"/>
                <w:lang w:val="en-IE"/>
              </w:rPr>
            </w:pPr>
            <w:r>
              <w:rPr>
                <w:szCs w:val="20"/>
                <w:lang w:val="en-IE"/>
              </w:rPr>
              <w:t>4</w:t>
            </w:r>
          </w:p>
        </w:tc>
        <w:tc>
          <w:tcPr>
            <w:tcW w:w="482" w:type="dxa"/>
            <w:gridSpan w:val="2"/>
            <w:tcBorders>
              <w:top w:val="single" w:sz="4" w:space="0" w:color="auto"/>
              <w:left w:val="single" w:sz="4" w:space="0" w:color="auto"/>
              <w:bottom w:val="single" w:sz="4" w:space="0" w:color="auto"/>
              <w:right w:val="single" w:sz="4" w:space="0" w:color="auto"/>
            </w:tcBorders>
            <w:shd w:val="clear" w:color="auto" w:fill="E6E6E6"/>
          </w:tcPr>
          <w:p w14:paraId="1180E30F" w14:textId="77777777" w:rsidR="00DF4E3A" w:rsidRPr="00237589" w:rsidRDefault="00DF4E3A" w:rsidP="00DF4E3A">
            <w:pPr>
              <w:pStyle w:val="TableBody"/>
              <w:rPr>
                <w:szCs w:val="20"/>
                <w:lang w:val="en-IE"/>
              </w:rPr>
            </w:pPr>
            <w:r>
              <w:rPr>
                <w:szCs w:val="20"/>
                <w:lang w:val="en-IE"/>
              </w:rPr>
              <w:t>2</w:t>
            </w:r>
          </w:p>
        </w:tc>
        <w:tc>
          <w:tcPr>
            <w:tcW w:w="510" w:type="dxa"/>
            <w:gridSpan w:val="2"/>
            <w:tcBorders>
              <w:top w:val="single" w:sz="4" w:space="0" w:color="auto"/>
              <w:left w:val="single" w:sz="4" w:space="0" w:color="auto"/>
              <w:bottom w:val="single" w:sz="4" w:space="0" w:color="auto"/>
              <w:right w:val="single" w:sz="4" w:space="0" w:color="auto"/>
            </w:tcBorders>
            <w:shd w:val="clear" w:color="auto" w:fill="FFCC00"/>
          </w:tcPr>
          <w:p w14:paraId="18937817" w14:textId="77777777" w:rsidR="00DF4E3A" w:rsidRPr="00155A0C" w:rsidRDefault="00DF4E3A" w:rsidP="00DF4E3A">
            <w:pPr>
              <w:pStyle w:val="TableBody"/>
              <w:rPr>
                <w:b/>
                <w:bCs/>
                <w:szCs w:val="20"/>
                <w:lang w:val="en-IE"/>
              </w:rPr>
            </w:pPr>
            <w:r>
              <w:rPr>
                <w:b/>
                <w:bCs/>
                <w:szCs w:val="20"/>
                <w:lang w:val="en-IE"/>
              </w:rPr>
              <w:t>8</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14:paraId="557DABB3" w14:textId="0C81CAF6" w:rsidR="00DF4E3A" w:rsidRPr="00075D23" w:rsidRDefault="00DF4E3A" w:rsidP="00DF4E3A">
            <w:pPr>
              <w:ind w:left="170" w:hanging="170"/>
              <w:rPr>
                <w:sz w:val="20"/>
                <w:szCs w:val="20"/>
              </w:rPr>
            </w:pPr>
            <w:r w:rsidRPr="00075D23">
              <w:rPr>
                <w:sz w:val="20"/>
                <w:szCs w:val="20"/>
              </w:rPr>
              <w:t>This include BBQs and other outdoor catering.</w:t>
            </w:r>
          </w:p>
        </w:tc>
      </w:tr>
      <w:tr w:rsidR="00DF4E3A" w:rsidRPr="00155A0C" w14:paraId="24E2E81B" w14:textId="77777777" w:rsidTr="00600971">
        <w:trPr>
          <w:jc w:val="center"/>
        </w:trPr>
        <w:tc>
          <w:tcPr>
            <w:tcW w:w="1557" w:type="dxa"/>
            <w:tcBorders>
              <w:top w:val="single" w:sz="4" w:space="0" w:color="auto"/>
              <w:left w:val="single" w:sz="4" w:space="0" w:color="auto"/>
              <w:bottom w:val="single" w:sz="4" w:space="0" w:color="auto"/>
              <w:right w:val="single" w:sz="4" w:space="0" w:color="auto"/>
            </w:tcBorders>
            <w:shd w:val="clear" w:color="auto" w:fill="E6E6E6"/>
          </w:tcPr>
          <w:p w14:paraId="5BC14A83" w14:textId="77777777" w:rsidR="00DF4E3A" w:rsidRPr="00B359C2" w:rsidRDefault="00DF4E3A" w:rsidP="00DF4E3A">
            <w:pPr>
              <w:pStyle w:val="TableBody"/>
              <w:rPr>
                <w:rFonts w:eastAsiaTheme="minorHAnsi"/>
                <w:b/>
                <w:bCs/>
                <w:lang w:val="en-IE"/>
              </w:rPr>
            </w:pPr>
            <w:r>
              <w:rPr>
                <w:rFonts w:eastAsiaTheme="minorHAnsi"/>
                <w:b/>
                <w:bCs/>
                <w:lang w:val="en-IE"/>
              </w:rPr>
              <w:t>Kitchens</w:t>
            </w:r>
          </w:p>
        </w:tc>
        <w:tc>
          <w:tcPr>
            <w:tcW w:w="1274" w:type="dxa"/>
            <w:tcBorders>
              <w:top w:val="single" w:sz="4" w:space="0" w:color="auto"/>
              <w:left w:val="single" w:sz="4" w:space="0" w:color="auto"/>
              <w:bottom w:val="single" w:sz="4" w:space="0" w:color="auto"/>
              <w:right w:val="single" w:sz="4" w:space="0" w:color="auto"/>
            </w:tcBorders>
          </w:tcPr>
          <w:p w14:paraId="21546DFD" w14:textId="77777777" w:rsidR="00DF4E3A" w:rsidRPr="00B359C2" w:rsidRDefault="00DF4E3A" w:rsidP="00DF4E3A">
            <w:pPr>
              <w:pStyle w:val="TableBody"/>
              <w:rPr>
                <w:szCs w:val="20"/>
                <w:lang w:val="en-IE"/>
              </w:rPr>
            </w:pPr>
            <w:r w:rsidRPr="00B359C2">
              <w:rPr>
                <w:szCs w:val="20"/>
                <w:lang w:val="en-IE"/>
              </w:rPr>
              <w:t>Serious Illness</w:t>
            </w:r>
          </w:p>
          <w:p w14:paraId="3F0C5A0D" w14:textId="77777777" w:rsidR="00DF4E3A" w:rsidRPr="00B359C2" w:rsidRDefault="00DF4E3A" w:rsidP="00DF4E3A">
            <w:pPr>
              <w:pStyle w:val="TableBody"/>
              <w:rPr>
                <w:szCs w:val="20"/>
                <w:lang w:val="en-IE"/>
              </w:rPr>
            </w:pPr>
            <w:r w:rsidRPr="00B359C2">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7E78814" w14:textId="7ACFED8A" w:rsidR="00DF4E3A" w:rsidRPr="00B359C2" w:rsidRDefault="00DF4E3A" w:rsidP="00DF4E3A">
            <w:pPr>
              <w:pStyle w:val="TableBody"/>
              <w:rPr>
                <w:szCs w:val="20"/>
                <w:lang w:val="en-IE"/>
              </w:rPr>
            </w:pPr>
            <w:r w:rsidRPr="00C36EFE">
              <w:rPr>
                <w:lang w:val="en-IE"/>
              </w:rPr>
              <w:t>P, S, V</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685C3B8F" w14:textId="77777777" w:rsidR="00DF4E3A" w:rsidRPr="00B359C2" w:rsidRDefault="00DF4E3A" w:rsidP="00DF4E3A">
            <w:pPr>
              <w:pStyle w:val="TableBody"/>
              <w:ind w:left="-105" w:right="-114"/>
              <w:jc w:val="center"/>
              <w:rPr>
                <w:szCs w:val="20"/>
                <w:lang w:val="en-IE"/>
              </w:rPr>
            </w:pPr>
            <w:r>
              <w:rPr>
                <w:szCs w:val="20"/>
                <w:lang w:val="en-IE"/>
              </w:rPr>
              <w:t>4</w:t>
            </w:r>
          </w:p>
        </w:tc>
        <w:tc>
          <w:tcPr>
            <w:tcW w:w="425" w:type="dxa"/>
            <w:tcBorders>
              <w:top w:val="single" w:sz="4" w:space="0" w:color="auto"/>
              <w:left w:val="single" w:sz="4" w:space="0" w:color="auto"/>
              <w:bottom w:val="single" w:sz="4" w:space="0" w:color="auto"/>
              <w:right w:val="single" w:sz="4" w:space="0" w:color="auto"/>
            </w:tcBorders>
            <w:shd w:val="clear" w:color="auto" w:fill="E6E6E6"/>
          </w:tcPr>
          <w:p w14:paraId="3565C40D" w14:textId="77777777" w:rsidR="00DF4E3A" w:rsidRPr="00B359C2" w:rsidRDefault="00DF4E3A" w:rsidP="00DF4E3A">
            <w:pPr>
              <w:pStyle w:val="TableBody"/>
              <w:ind w:left="-105" w:right="-114"/>
              <w:jc w:val="center"/>
              <w:rPr>
                <w:szCs w:val="20"/>
                <w:lang w:val="en-IE"/>
              </w:rPr>
            </w:pPr>
            <w:r>
              <w:rPr>
                <w:szCs w:val="20"/>
                <w:lang w:val="en-IE"/>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0000"/>
          </w:tcPr>
          <w:p w14:paraId="1C1EFE2B" w14:textId="77777777" w:rsidR="00DF4E3A" w:rsidRPr="00B359C2" w:rsidRDefault="00DF4E3A" w:rsidP="00DF4E3A">
            <w:pPr>
              <w:pStyle w:val="TableBody"/>
              <w:rPr>
                <w:b/>
                <w:bCs/>
                <w:szCs w:val="20"/>
                <w:lang w:val="en-IE"/>
              </w:rPr>
            </w:pPr>
            <w:r>
              <w:rPr>
                <w:b/>
                <w:bCs/>
                <w:szCs w:val="20"/>
                <w:lang w:val="en-IE"/>
              </w:rPr>
              <w:t>16</w:t>
            </w: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79A16BEB" w14:textId="76B198BA" w:rsidR="00DF4E3A" w:rsidRDefault="00DF4E3A" w:rsidP="00DF4E3A">
            <w:pPr>
              <w:pStyle w:val="ListParagraph"/>
            </w:pPr>
            <w:r>
              <w:t xml:space="preserve">Clubhouse and kitchen facilities to remain closed until permitted to do so. </w:t>
            </w:r>
          </w:p>
          <w:p w14:paraId="2CCFFAEA" w14:textId="268C92BA" w:rsidR="00DF4E3A" w:rsidRPr="00DC0F5D" w:rsidRDefault="00DF4E3A" w:rsidP="00DF4E3A">
            <w:pPr>
              <w:pStyle w:val="ListParagraph"/>
            </w:pPr>
            <w:r>
              <w:t xml:space="preserve">Once permitted to open current Government and Health Authority guidelines must be followed. </w:t>
            </w:r>
          </w:p>
          <w:p w14:paraId="6C096A1F" w14:textId="4058E181" w:rsidR="00DF4E3A" w:rsidRDefault="00DF4E3A" w:rsidP="00DF4E3A">
            <w:pPr>
              <w:pStyle w:val="ListParagraph"/>
              <w:rPr>
                <w:rFonts w:eastAsiaTheme="minorHAnsi"/>
              </w:rPr>
            </w:pPr>
            <w:r>
              <w:rPr>
                <w:rFonts w:eastAsiaTheme="minorHAnsi"/>
              </w:rPr>
              <w:t>Follow normal HAACP guidelines</w:t>
            </w:r>
          </w:p>
          <w:p w14:paraId="685EB7FF" w14:textId="2F653DFA" w:rsidR="00DF4E3A" w:rsidRPr="00DC0F5D" w:rsidRDefault="00DF4E3A" w:rsidP="00DF4E3A">
            <w:pPr>
              <w:pStyle w:val="ListParagraph"/>
              <w:rPr>
                <w:rFonts w:eastAsiaTheme="minorHAnsi"/>
              </w:rPr>
            </w:pPr>
            <w:r>
              <w:rPr>
                <w:rFonts w:eastAsiaTheme="minorHAnsi"/>
              </w:rPr>
              <w:lastRenderedPageBreak/>
              <w:t>Clean surfaces and utensils regularly</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14C5A853" w14:textId="77777777" w:rsidR="00DF4E3A" w:rsidRPr="00B359C2" w:rsidRDefault="00DF4E3A" w:rsidP="00DF4E3A">
            <w:pPr>
              <w:pStyle w:val="TableBody"/>
              <w:rPr>
                <w:szCs w:val="20"/>
                <w:lang w:val="en-IE"/>
              </w:rPr>
            </w:pPr>
            <w:r>
              <w:rPr>
                <w:szCs w:val="20"/>
                <w:lang w:val="en-IE"/>
              </w:rPr>
              <w:lastRenderedPageBreak/>
              <w:t>4</w:t>
            </w:r>
          </w:p>
        </w:tc>
        <w:tc>
          <w:tcPr>
            <w:tcW w:w="482" w:type="dxa"/>
            <w:gridSpan w:val="2"/>
            <w:tcBorders>
              <w:top w:val="single" w:sz="4" w:space="0" w:color="auto"/>
              <w:left w:val="single" w:sz="4" w:space="0" w:color="auto"/>
              <w:bottom w:val="single" w:sz="4" w:space="0" w:color="auto"/>
              <w:right w:val="single" w:sz="4" w:space="0" w:color="auto"/>
            </w:tcBorders>
            <w:shd w:val="clear" w:color="auto" w:fill="E6E6E6"/>
          </w:tcPr>
          <w:p w14:paraId="7DD74733" w14:textId="77777777" w:rsidR="00DF4E3A" w:rsidRPr="00B359C2" w:rsidRDefault="00DF4E3A" w:rsidP="00DF4E3A">
            <w:pPr>
              <w:pStyle w:val="TableBody"/>
              <w:rPr>
                <w:szCs w:val="20"/>
                <w:lang w:val="en-IE"/>
              </w:rPr>
            </w:pPr>
            <w:r>
              <w:rPr>
                <w:szCs w:val="20"/>
                <w:lang w:val="en-IE"/>
              </w:rPr>
              <w:t>2</w:t>
            </w:r>
          </w:p>
        </w:tc>
        <w:tc>
          <w:tcPr>
            <w:tcW w:w="510" w:type="dxa"/>
            <w:gridSpan w:val="2"/>
            <w:tcBorders>
              <w:top w:val="single" w:sz="4" w:space="0" w:color="auto"/>
              <w:left w:val="single" w:sz="4" w:space="0" w:color="auto"/>
              <w:bottom w:val="single" w:sz="4" w:space="0" w:color="auto"/>
              <w:right w:val="single" w:sz="4" w:space="0" w:color="auto"/>
            </w:tcBorders>
            <w:shd w:val="clear" w:color="auto" w:fill="FFCC00"/>
          </w:tcPr>
          <w:p w14:paraId="46D36191" w14:textId="77777777" w:rsidR="00DF4E3A" w:rsidRPr="00B359C2" w:rsidRDefault="00DF4E3A" w:rsidP="00DF4E3A">
            <w:pPr>
              <w:pStyle w:val="TableBody"/>
              <w:rPr>
                <w:b/>
                <w:bCs/>
                <w:szCs w:val="20"/>
                <w:lang w:val="en-IE"/>
              </w:rPr>
            </w:pPr>
            <w:r>
              <w:rPr>
                <w:b/>
                <w:bCs/>
                <w:szCs w:val="20"/>
                <w:lang w:val="en-IE"/>
              </w:rPr>
              <w:t>8</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14:paraId="3652E333" w14:textId="77777777" w:rsidR="00DF4E3A" w:rsidRPr="00075D23" w:rsidRDefault="00DF4E3A" w:rsidP="00DF4E3A">
            <w:pPr>
              <w:pStyle w:val="TableBody"/>
              <w:rPr>
                <w:sz w:val="20"/>
                <w:szCs w:val="20"/>
              </w:rPr>
            </w:pPr>
            <w:r w:rsidRPr="00075D23">
              <w:rPr>
                <w:sz w:val="20"/>
                <w:szCs w:val="20"/>
              </w:rPr>
              <w:t>Consider Separate utensils and condiments for each prep station.</w:t>
            </w:r>
          </w:p>
        </w:tc>
      </w:tr>
      <w:tr w:rsidR="004C5EDF" w:rsidRPr="00155A0C" w14:paraId="1E76CC7B" w14:textId="77777777" w:rsidTr="00600971">
        <w:trPr>
          <w:jc w:val="center"/>
        </w:trPr>
        <w:tc>
          <w:tcPr>
            <w:tcW w:w="1557" w:type="dxa"/>
            <w:tcBorders>
              <w:top w:val="single" w:sz="4" w:space="0" w:color="auto"/>
              <w:left w:val="single" w:sz="4" w:space="0" w:color="auto"/>
              <w:bottom w:val="single" w:sz="4" w:space="0" w:color="auto"/>
              <w:right w:val="single" w:sz="4" w:space="0" w:color="auto"/>
            </w:tcBorders>
            <w:shd w:val="clear" w:color="auto" w:fill="E6E6E6"/>
          </w:tcPr>
          <w:p w14:paraId="2FEF1FB6" w14:textId="77777777" w:rsidR="004C5EDF" w:rsidRPr="00B359C2" w:rsidRDefault="004C5EDF" w:rsidP="004C5EDF">
            <w:pPr>
              <w:pStyle w:val="TableBody"/>
              <w:rPr>
                <w:rFonts w:eastAsiaTheme="minorHAnsi"/>
                <w:b/>
                <w:bCs/>
                <w:lang w:val="en-IE"/>
              </w:rPr>
            </w:pPr>
            <w:r w:rsidRPr="00B359C2">
              <w:rPr>
                <w:rFonts w:eastAsiaTheme="minorHAnsi"/>
                <w:b/>
                <w:bCs/>
                <w:lang w:val="en-IE"/>
              </w:rPr>
              <w:t>Bar</w:t>
            </w:r>
          </w:p>
        </w:tc>
        <w:tc>
          <w:tcPr>
            <w:tcW w:w="1274" w:type="dxa"/>
            <w:tcBorders>
              <w:top w:val="single" w:sz="4" w:space="0" w:color="auto"/>
              <w:left w:val="single" w:sz="4" w:space="0" w:color="auto"/>
              <w:bottom w:val="single" w:sz="4" w:space="0" w:color="auto"/>
              <w:right w:val="single" w:sz="4" w:space="0" w:color="auto"/>
            </w:tcBorders>
          </w:tcPr>
          <w:p w14:paraId="03A06309" w14:textId="77777777" w:rsidR="004C5EDF" w:rsidRPr="00B359C2" w:rsidRDefault="004C5EDF" w:rsidP="004C5EDF">
            <w:pPr>
              <w:pStyle w:val="TableBody"/>
              <w:rPr>
                <w:szCs w:val="20"/>
                <w:lang w:val="en-IE"/>
              </w:rPr>
            </w:pPr>
            <w:r w:rsidRPr="00B359C2">
              <w:rPr>
                <w:szCs w:val="20"/>
                <w:lang w:val="en-IE"/>
              </w:rPr>
              <w:t>Serious Illness</w:t>
            </w:r>
          </w:p>
          <w:p w14:paraId="3B04028C" w14:textId="77777777" w:rsidR="004C5EDF" w:rsidRPr="00B359C2" w:rsidRDefault="004C5EDF" w:rsidP="004C5EDF">
            <w:pPr>
              <w:pStyle w:val="TableBody"/>
              <w:rPr>
                <w:szCs w:val="20"/>
                <w:lang w:val="en-IE"/>
              </w:rPr>
            </w:pPr>
            <w:r w:rsidRPr="00B359C2">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23E28A21" w14:textId="118C9791" w:rsidR="004C5EDF" w:rsidRPr="00B359C2" w:rsidRDefault="004C5EDF" w:rsidP="004C5EDF">
            <w:pPr>
              <w:pStyle w:val="TableBody"/>
              <w:rPr>
                <w:szCs w:val="20"/>
                <w:lang w:val="en-IE"/>
              </w:rPr>
            </w:pPr>
            <w:r w:rsidRPr="00CE7802">
              <w:rPr>
                <w:lang w:val="en-IE"/>
              </w:rPr>
              <w:t>P, S, V</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4D9E297" w14:textId="77777777" w:rsidR="004C5EDF" w:rsidRPr="00B359C2" w:rsidRDefault="004C5EDF" w:rsidP="004C5EDF">
            <w:pPr>
              <w:pStyle w:val="TableBody"/>
              <w:ind w:left="-105" w:right="-114"/>
              <w:jc w:val="center"/>
              <w:rPr>
                <w:szCs w:val="20"/>
                <w:lang w:val="en-IE"/>
              </w:rPr>
            </w:pPr>
            <w:r>
              <w:rPr>
                <w:szCs w:val="20"/>
                <w:lang w:val="en-IE"/>
              </w:rPr>
              <w:t>4</w:t>
            </w:r>
          </w:p>
        </w:tc>
        <w:tc>
          <w:tcPr>
            <w:tcW w:w="425" w:type="dxa"/>
            <w:tcBorders>
              <w:top w:val="single" w:sz="4" w:space="0" w:color="auto"/>
              <w:left w:val="single" w:sz="4" w:space="0" w:color="auto"/>
              <w:bottom w:val="single" w:sz="4" w:space="0" w:color="auto"/>
              <w:right w:val="single" w:sz="4" w:space="0" w:color="auto"/>
            </w:tcBorders>
            <w:shd w:val="clear" w:color="auto" w:fill="E6E6E6"/>
          </w:tcPr>
          <w:p w14:paraId="75D68315" w14:textId="77777777" w:rsidR="004C5EDF" w:rsidRPr="00B359C2" w:rsidRDefault="004C5EDF" w:rsidP="004C5EDF">
            <w:pPr>
              <w:pStyle w:val="TableBody"/>
              <w:ind w:left="-105" w:right="-114"/>
              <w:jc w:val="center"/>
              <w:rPr>
                <w:szCs w:val="20"/>
                <w:lang w:val="en-IE"/>
              </w:rPr>
            </w:pPr>
            <w:r>
              <w:rPr>
                <w:szCs w:val="20"/>
                <w:lang w:val="en-IE"/>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0000"/>
          </w:tcPr>
          <w:p w14:paraId="416FC0BA" w14:textId="77777777" w:rsidR="004C5EDF" w:rsidRPr="00B359C2" w:rsidRDefault="004C5EDF" w:rsidP="004C5EDF">
            <w:pPr>
              <w:pStyle w:val="TableBody"/>
              <w:rPr>
                <w:b/>
                <w:bCs/>
                <w:szCs w:val="20"/>
                <w:lang w:val="en-IE"/>
              </w:rPr>
            </w:pPr>
            <w:r>
              <w:rPr>
                <w:b/>
                <w:bCs/>
                <w:szCs w:val="20"/>
                <w:lang w:val="en-IE"/>
              </w:rPr>
              <w:t>16</w:t>
            </w: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57AEA0F2" w14:textId="04C8EFDD" w:rsidR="004C5EDF" w:rsidRDefault="004C5EDF" w:rsidP="004C5EDF">
            <w:pPr>
              <w:pStyle w:val="ListParagraph"/>
            </w:pPr>
            <w:r>
              <w:t xml:space="preserve">Clubhouse and bar facilities to remain closed until permitted to do so. </w:t>
            </w:r>
          </w:p>
          <w:p w14:paraId="4BE97EB4" w14:textId="221CB792" w:rsidR="004C5EDF" w:rsidRPr="00DC0F5D" w:rsidRDefault="004C5EDF" w:rsidP="004C5EDF">
            <w:pPr>
              <w:pStyle w:val="ListParagraph"/>
            </w:pPr>
            <w:r>
              <w:t xml:space="preserve">Once permitted to open current Government and Health Authority guidelines must be followed. This may include - </w:t>
            </w:r>
          </w:p>
          <w:p w14:paraId="77418266" w14:textId="5F6E7B00" w:rsidR="004C5EDF" w:rsidRPr="00B359C2" w:rsidRDefault="004C5EDF" w:rsidP="004C5EDF">
            <w:pPr>
              <w:pStyle w:val="ListParagraph"/>
              <w:rPr>
                <w:rFonts w:eastAsiaTheme="minorHAnsi"/>
              </w:rPr>
            </w:pPr>
            <w:r w:rsidRPr="00B359C2">
              <w:rPr>
                <w:rFonts w:eastAsiaTheme="minorHAnsi"/>
              </w:rPr>
              <w:t>Remov</w:t>
            </w:r>
            <w:r>
              <w:rPr>
                <w:rFonts w:eastAsiaTheme="minorHAnsi"/>
              </w:rPr>
              <w:t>ing</w:t>
            </w:r>
            <w:r w:rsidRPr="00B359C2">
              <w:rPr>
                <w:rFonts w:eastAsiaTheme="minorHAnsi"/>
              </w:rPr>
              <w:t xml:space="preserve"> seating from bar counter</w:t>
            </w:r>
          </w:p>
          <w:p w14:paraId="22380859" w14:textId="77777777" w:rsidR="004C5EDF" w:rsidRPr="00B359C2" w:rsidRDefault="004C5EDF" w:rsidP="004C5EDF">
            <w:pPr>
              <w:pStyle w:val="ListParagraph"/>
              <w:rPr>
                <w:rFonts w:eastAsiaTheme="minorHAnsi"/>
              </w:rPr>
            </w:pPr>
            <w:r w:rsidRPr="00B359C2">
              <w:rPr>
                <w:rFonts w:eastAsiaTheme="minorHAnsi"/>
              </w:rPr>
              <w:t>Glassware to be carefully washed and collected using gloves</w:t>
            </w:r>
          </w:p>
          <w:p w14:paraId="5AA4FAB9" w14:textId="77777777" w:rsidR="004C5EDF" w:rsidRPr="00B359C2" w:rsidRDefault="004C5EDF" w:rsidP="004C5EDF">
            <w:pPr>
              <w:pStyle w:val="ListParagraph"/>
              <w:rPr>
                <w:rFonts w:eastAsiaTheme="minorHAnsi"/>
              </w:rPr>
            </w:pPr>
            <w:r w:rsidRPr="00B359C2">
              <w:rPr>
                <w:rFonts w:eastAsiaTheme="minorHAnsi"/>
              </w:rPr>
              <w:t>All utensils to be regularly cleaned</w:t>
            </w:r>
          </w:p>
          <w:p w14:paraId="0633747C" w14:textId="77777777" w:rsidR="004C5EDF" w:rsidRPr="00B359C2" w:rsidRDefault="004C5EDF" w:rsidP="004C5EDF">
            <w:pPr>
              <w:pStyle w:val="ListParagraph"/>
              <w:rPr>
                <w:rFonts w:eastAsiaTheme="minorHAnsi"/>
              </w:rPr>
            </w:pPr>
            <w:r w:rsidRPr="00B359C2">
              <w:rPr>
                <w:rFonts w:eastAsiaTheme="minorHAnsi"/>
              </w:rPr>
              <w:t>Seating &amp; tables to be spaced to allow 2m separation</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7F087463" w14:textId="77777777" w:rsidR="004C5EDF" w:rsidRPr="00B359C2" w:rsidRDefault="004C5EDF" w:rsidP="004C5EDF">
            <w:pPr>
              <w:pStyle w:val="TableBody"/>
              <w:rPr>
                <w:szCs w:val="20"/>
                <w:lang w:val="en-IE"/>
              </w:rPr>
            </w:pPr>
            <w:r>
              <w:rPr>
                <w:szCs w:val="20"/>
                <w:lang w:val="en-IE"/>
              </w:rPr>
              <w:t>4</w:t>
            </w:r>
          </w:p>
        </w:tc>
        <w:tc>
          <w:tcPr>
            <w:tcW w:w="482" w:type="dxa"/>
            <w:gridSpan w:val="2"/>
            <w:tcBorders>
              <w:top w:val="single" w:sz="4" w:space="0" w:color="auto"/>
              <w:left w:val="single" w:sz="4" w:space="0" w:color="auto"/>
              <w:bottom w:val="single" w:sz="4" w:space="0" w:color="auto"/>
              <w:right w:val="single" w:sz="4" w:space="0" w:color="auto"/>
            </w:tcBorders>
            <w:shd w:val="clear" w:color="auto" w:fill="E6E6E6"/>
          </w:tcPr>
          <w:p w14:paraId="0265F4C7" w14:textId="77777777" w:rsidR="004C5EDF" w:rsidRPr="00B359C2" w:rsidRDefault="004C5EDF" w:rsidP="004C5EDF">
            <w:pPr>
              <w:pStyle w:val="TableBody"/>
              <w:rPr>
                <w:szCs w:val="20"/>
                <w:lang w:val="en-IE"/>
              </w:rPr>
            </w:pPr>
            <w:r>
              <w:rPr>
                <w:szCs w:val="20"/>
                <w:lang w:val="en-IE"/>
              </w:rPr>
              <w:t>2</w:t>
            </w:r>
          </w:p>
        </w:tc>
        <w:tc>
          <w:tcPr>
            <w:tcW w:w="510" w:type="dxa"/>
            <w:gridSpan w:val="2"/>
            <w:tcBorders>
              <w:top w:val="single" w:sz="4" w:space="0" w:color="auto"/>
              <w:left w:val="single" w:sz="4" w:space="0" w:color="auto"/>
              <w:bottom w:val="single" w:sz="4" w:space="0" w:color="auto"/>
              <w:right w:val="single" w:sz="4" w:space="0" w:color="auto"/>
            </w:tcBorders>
            <w:shd w:val="clear" w:color="auto" w:fill="FFCC00"/>
          </w:tcPr>
          <w:p w14:paraId="1C6C1EAF" w14:textId="77777777" w:rsidR="004C5EDF" w:rsidRPr="00B359C2" w:rsidRDefault="004C5EDF" w:rsidP="004C5EDF">
            <w:pPr>
              <w:pStyle w:val="TableBody"/>
              <w:rPr>
                <w:b/>
                <w:bCs/>
                <w:szCs w:val="20"/>
                <w:lang w:val="en-IE"/>
              </w:rPr>
            </w:pPr>
            <w:r>
              <w:rPr>
                <w:b/>
                <w:bCs/>
                <w:szCs w:val="20"/>
                <w:lang w:val="en-IE"/>
              </w:rPr>
              <w:t>8</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14:paraId="5605255A" w14:textId="2C71A7C9" w:rsidR="004C5EDF" w:rsidRPr="00075D23" w:rsidRDefault="004C5EDF" w:rsidP="004C5EDF">
            <w:pPr>
              <w:ind w:left="170" w:hanging="170"/>
            </w:pPr>
          </w:p>
        </w:tc>
      </w:tr>
      <w:tr w:rsidR="004C5EDF" w:rsidRPr="00155A0C" w14:paraId="1F334380" w14:textId="77777777" w:rsidTr="00600971">
        <w:trPr>
          <w:jc w:val="center"/>
        </w:trPr>
        <w:tc>
          <w:tcPr>
            <w:tcW w:w="1557" w:type="dxa"/>
            <w:tcBorders>
              <w:top w:val="single" w:sz="4" w:space="0" w:color="auto"/>
              <w:left w:val="single" w:sz="4" w:space="0" w:color="auto"/>
              <w:bottom w:val="single" w:sz="4" w:space="0" w:color="auto"/>
              <w:right w:val="single" w:sz="4" w:space="0" w:color="auto"/>
            </w:tcBorders>
            <w:shd w:val="clear" w:color="auto" w:fill="E6E6E6"/>
          </w:tcPr>
          <w:p w14:paraId="4E8F5BE8" w14:textId="7BD03ACA" w:rsidR="004C5EDF" w:rsidRPr="00B359C2" w:rsidRDefault="004C5EDF" w:rsidP="004C5EDF">
            <w:pPr>
              <w:pStyle w:val="TableBody"/>
              <w:rPr>
                <w:rFonts w:eastAsiaTheme="minorHAnsi"/>
                <w:b/>
                <w:bCs/>
                <w:lang w:val="en-IE"/>
              </w:rPr>
            </w:pPr>
            <w:r>
              <w:rPr>
                <w:rFonts w:eastAsiaTheme="minorHAnsi"/>
                <w:b/>
                <w:bCs/>
                <w:lang w:val="en-IE"/>
              </w:rPr>
              <w:t xml:space="preserve">Balls and Equipment </w:t>
            </w:r>
          </w:p>
        </w:tc>
        <w:tc>
          <w:tcPr>
            <w:tcW w:w="1274" w:type="dxa"/>
            <w:tcBorders>
              <w:top w:val="single" w:sz="4" w:space="0" w:color="auto"/>
              <w:left w:val="single" w:sz="4" w:space="0" w:color="auto"/>
              <w:bottom w:val="single" w:sz="4" w:space="0" w:color="auto"/>
              <w:right w:val="single" w:sz="4" w:space="0" w:color="auto"/>
            </w:tcBorders>
          </w:tcPr>
          <w:p w14:paraId="294F233C" w14:textId="77777777" w:rsidR="004C5EDF" w:rsidRPr="00B359C2" w:rsidRDefault="004C5EDF" w:rsidP="004C5EDF">
            <w:pPr>
              <w:pStyle w:val="TableBody"/>
              <w:rPr>
                <w:szCs w:val="20"/>
                <w:lang w:val="en-IE"/>
              </w:rPr>
            </w:pPr>
            <w:r w:rsidRPr="00B359C2">
              <w:rPr>
                <w:szCs w:val="20"/>
                <w:lang w:val="en-IE"/>
              </w:rPr>
              <w:t>Serious Illness</w:t>
            </w:r>
          </w:p>
          <w:p w14:paraId="75F9D6A8" w14:textId="5C0770F7" w:rsidR="004C5EDF" w:rsidRPr="00B359C2" w:rsidRDefault="004C5EDF" w:rsidP="004C5EDF">
            <w:pPr>
              <w:pStyle w:val="TableBody"/>
              <w:rPr>
                <w:szCs w:val="20"/>
                <w:lang w:val="en-IE"/>
              </w:rPr>
            </w:pPr>
            <w:r w:rsidRPr="00B359C2">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0CACDB0D" w14:textId="4E30B590" w:rsidR="004C5EDF" w:rsidRPr="00B359C2" w:rsidRDefault="004C5EDF" w:rsidP="004C5EDF">
            <w:pPr>
              <w:pStyle w:val="TableBody"/>
              <w:rPr>
                <w:szCs w:val="20"/>
                <w:lang w:val="en-IE"/>
              </w:rPr>
            </w:pPr>
            <w:r w:rsidRPr="00CE7802">
              <w:rPr>
                <w:lang w:val="en-IE"/>
              </w:rPr>
              <w:t>P, S, V</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5E5C4A7A" w14:textId="28AAF712" w:rsidR="004C5EDF" w:rsidRPr="00B359C2" w:rsidRDefault="004C5EDF" w:rsidP="004C5EDF">
            <w:pPr>
              <w:pStyle w:val="TableBody"/>
              <w:ind w:left="-105" w:right="-114"/>
              <w:jc w:val="center"/>
              <w:rPr>
                <w:szCs w:val="20"/>
                <w:lang w:val="en-IE"/>
              </w:rPr>
            </w:pPr>
            <w:r>
              <w:rPr>
                <w:szCs w:val="20"/>
                <w:lang w:val="en-IE"/>
              </w:rPr>
              <w:t>4</w:t>
            </w:r>
          </w:p>
        </w:tc>
        <w:tc>
          <w:tcPr>
            <w:tcW w:w="425" w:type="dxa"/>
            <w:tcBorders>
              <w:top w:val="single" w:sz="4" w:space="0" w:color="auto"/>
              <w:left w:val="single" w:sz="4" w:space="0" w:color="auto"/>
              <w:bottom w:val="single" w:sz="4" w:space="0" w:color="auto"/>
              <w:right w:val="single" w:sz="4" w:space="0" w:color="auto"/>
            </w:tcBorders>
            <w:shd w:val="clear" w:color="auto" w:fill="E6E6E6"/>
          </w:tcPr>
          <w:p w14:paraId="15A21279" w14:textId="41D53851" w:rsidR="004C5EDF" w:rsidRPr="00B359C2" w:rsidRDefault="004C5EDF" w:rsidP="004C5EDF">
            <w:pPr>
              <w:pStyle w:val="TableBody"/>
              <w:ind w:left="-105" w:right="-114"/>
              <w:jc w:val="center"/>
              <w:rPr>
                <w:szCs w:val="20"/>
                <w:lang w:val="en-IE"/>
              </w:rPr>
            </w:pPr>
            <w:r>
              <w:rPr>
                <w:szCs w:val="20"/>
                <w:lang w:val="en-IE"/>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0000"/>
          </w:tcPr>
          <w:p w14:paraId="05AB71DE" w14:textId="2BDE5FE8" w:rsidR="004C5EDF" w:rsidRPr="00B359C2" w:rsidRDefault="004C5EDF" w:rsidP="004C5EDF">
            <w:pPr>
              <w:pStyle w:val="TableBody"/>
              <w:rPr>
                <w:b/>
                <w:bCs/>
                <w:szCs w:val="20"/>
                <w:lang w:val="en-IE"/>
              </w:rPr>
            </w:pPr>
            <w:r>
              <w:rPr>
                <w:b/>
                <w:bCs/>
                <w:szCs w:val="20"/>
                <w:lang w:val="en-IE"/>
              </w:rPr>
              <w:t>16</w:t>
            </w:r>
          </w:p>
        </w:tc>
        <w:tc>
          <w:tcPr>
            <w:tcW w:w="4962" w:type="dxa"/>
            <w:tcBorders>
              <w:top w:val="single" w:sz="4" w:space="0" w:color="auto"/>
              <w:left w:val="single" w:sz="4" w:space="0" w:color="auto"/>
              <w:bottom w:val="single" w:sz="4" w:space="0" w:color="auto"/>
              <w:right w:val="single" w:sz="4" w:space="0" w:color="auto"/>
            </w:tcBorders>
            <w:shd w:val="clear" w:color="auto" w:fill="E6E6E6"/>
          </w:tcPr>
          <w:p w14:paraId="242A0B06" w14:textId="77777777" w:rsidR="004C5EDF" w:rsidRDefault="004C5EDF" w:rsidP="004C5EDF">
            <w:pPr>
              <w:pStyle w:val="ListParagraph"/>
              <w:rPr>
                <w:rFonts w:eastAsiaTheme="minorHAnsi"/>
              </w:rPr>
            </w:pPr>
            <w:r>
              <w:rPr>
                <w:rFonts w:eastAsiaTheme="minorHAnsi"/>
              </w:rPr>
              <w:t xml:space="preserve">Balls and equipment shall only be used when permitted to do so. </w:t>
            </w:r>
          </w:p>
          <w:p w14:paraId="02965C21" w14:textId="3BFD1F8B" w:rsidR="004C5EDF" w:rsidRDefault="004C5EDF" w:rsidP="004C5EDF">
            <w:pPr>
              <w:pStyle w:val="ListParagraph"/>
              <w:rPr>
                <w:rFonts w:eastAsiaTheme="minorHAnsi"/>
              </w:rPr>
            </w:pPr>
            <w:r>
              <w:rPr>
                <w:rFonts w:eastAsiaTheme="minorHAnsi"/>
              </w:rPr>
              <w:t xml:space="preserve">Limit the number of persons using the same equipment </w:t>
            </w:r>
          </w:p>
          <w:p w14:paraId="4FF7727D" w14:textId="77777777" w:rsidR="004C5EDF" w:rsidRDefault="004C5EDF" w:rsidP="004C5EDF">
            <w:pPr>
              <w:pStyle w:val="ListParagraph"/>
              <w:rPr>
                <w:rFonts w:eastAsiaTheme="minorHAnsi"/>
              </w:rPr>
            </w:pPr>
            <w:r>
              <w:rPr>
                <w:rFonts w:eastAsiaTheme="minorHAnsi"/>
              </w:rPr>
              <w:t xml:space="preserve">Clean balls before and after each training session </w:t>
            </w:r>
          </w:p>
          <w:p w14:paraId="5F5B4DA0" w14:textId="77777777" w:rsidR="004C5EDF" w:rsidRDefault="004C5EDF" w:rsidP="004C5EDF">
            <w:pPr>
              <w:pStyle w:val="ListParagraph"/>
              <w:rPr>
                <w:rFonts w:eastAsiaTheme="minorHAnsi"/>
              </w:rPr>
            </w:pPr>
            <w:r>
              <w:rPr>
                <w:rFonts w:eastAsiaTheme="minorHAnsi"/>
              </w:rPr>
              <w:t xml:space="preserve">Clean equipment before and after each use </w:t>
            </w:r>
          </w:p>
          <w:p w14:paraId="5CE6E2A6" w14:textId="70A3AB1F" w:rsidR="004C5EDF" w:rsidRPr="00B359C2" w:rsidRDefault="004C5EDF" w:rsidP="004C5EDF">
            <w:pPr>
              <w:pStyle w:val="ListParagraph"/>
              <w:rPr>
                <w:rFonts w:eastAsiaTheme="minorHAnsi"/>
              </w:rPr>
            </w:pPr>
            <w:r>
              <w:rPr>
                <w:rFonts w:eastAsiaTheme="minorHAnsi"/>
              </w:rPr>
              <w:t>Label balls and equipment to assist in identifying same</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2091D618" w14:textId="1D4FF6E3" w:rsidR="004C5EDF" w:rsidRPr="00B359C2" w:rsidRDefault="004C5EDF" w:rsidP="004C5EDF">
            <w:pPr>
              <w:pStyle w:val="TableBody"/>
              <w:rPr>
                <w:szCs w:val="20"/>
                <w:lang w:val="en-IE"/>
              </w:rPr>
            </w:pPr>
            <w:r>
              <w:rPr>
                <w:szCs w:val="20"/>
                <w:lang w:val="en-IE"/>
              </w:rPr>
              <w:t>4</w:t>
            </w:r>
          </w:p>
        </w:tc>
        <w:tc>
          <w:tcPr>
            <w:tcW w:w="482" w:type="dxa"/>
            <w:gridSpan w:val="2"/>
            <w:tcBorders>
              <w:top w:val="single" w:sz="4" w:space="0" w:color="auto"/>
              <w:left w:val="single" w:sz="4" w:space="0" w:color="auto"/>
              <w:bottom w:val="single" w:sz="4" w:space="0" w:color="auto"/>
              <w:right w:val="single" w:sz="4" w:space="0" w:color="auto"/>
            </w:tcBorders>
            <w:shd w:val="clear" w:color="auto" w:fill="E6E6E6"/>
          </w:tcPr>
          <w:p w14:paraId="15CF1DC1" w14:textId="1FBF2C59" w:rsidR="004C5EDF" w:rsidRPr="00B359C2" w:rsidRDefault="004C5EDF" w:rsidP="004C5EDF">
            <w:pPr>
              <w:pStyle w:val="TableBody"/>
              <w:rPr>
                <w:szCs w:val="20"/>
                <w:lang w:val="en-IE"/>
              </w:rPr>
            </w:pPr>
            <w:r>
              <w:rPr>
                <w:szCs w:val="20"/>
                <w:lang w:val="en-IE"/>
              </w:rPr>
              <w:t>2</w:t>
            </w:r>
          </w:p>
        </w:tc>
        <w:tc>
          <w:tcPr>
            <w:tcW w:w="510" w:type="dxa"/>
            <w:gridSpan w:val="2"/>
            <w:tcBorders>
              <w:top w:val="single" w:sz="4" w:space="0" w:color="auto"/>
              <w:left w:val="single" w:sz="4" w:space="0" w:color="auto"/>
              <w:bottom w:val="single" w:sz="4" w:space="0" w:color="auto"/>
              <w:right w:val="single" w:sz="4" w:space="0" w:color="auto"/>
            </w:tcBorders>
            <w:shd w:val="clear" w:color="auto" w:fill="FFCC00"/>
          </w:tcPr>
          <w:p w14:paraId="45B53015" w14:textId="0415098F" w:rsidR="004C5EDF" w:rsidRPr="00B359C2" w:rsidRDefault="004C5EDF" w:rsidP="004C5EDF">
            <w:pPr>
              <w:pStyle w:val="TableBody"/>
              <w:rPr>
                <w:b/>
                <w:bCs/>
                <w:szCs w:val="20"/>
                <w:lang w:val="en-IE"/>
              </w:rPr>
            </w:pPr>
            <w:r>
              <w:rPr>
                <w:b/>
                <w:bCs/>
                <w:szCs w:val="20"/>
                <w:lang w:val="en-IE"/>
              </w:rPr>
              <w:t>8</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14:paraId="53026D98" w14:textId="77777777" w:rsidR="004C5EDF" w:rsidRPr="00075D23" w:rsidRDefault="004C5EDF" w:rsidP="004C5EDF">
            <w:pPr>
              <w:ind w:left="170" w:hanging="170"/>
              <w:rPr>
                <w:sz w:val="20"/>
                <w:szCs w:val="20"/>
              </w:rPr>
            </w:pPr>
          </w:p>
        </w:tc>
      </w:tr>
    </w:tbl>
    <w:p w14:paraId="7971AE6F" w14:textId="77777777" w:rsidR="00164557" w:rsidRDefault="00164557" w:rsidP="00C20B7C">
      <w:pPr>
        <w:pStyle w:val="EOBAAddress"/>
        <w:ind w:left="0"/>
        <w:sectPr w:rsidR="00164557" w:rsidSect="00600971">
          <w:pgSz w:w="16838" w:h="11906" w:orient="landscape"/>
          <w:pgMar w:top="1418" w:right="1440" w:bottom="1440" w:left="1418" w:header="426" w:footer="344" w:gutter="0"/>
          <w:cols w:space="708"/>
          <w:docGrid w:linePitch="360"/>
        </w:sectPr>
      </w:pPr>
    </w:p>
    <w:p w14:paraId="29D9BAF0" w14:textId="77777777" w:rsidR="00525102" w:rsidRDefault="007B234C" w:rsidP="007B234C">
      <w:pPr>
        <w:pStyle w:val="Heading4"/>
      </w:pPr>
      <w:r w:rsidRPr="00155A0C">
        <w:lastRenderedPageBreak/>
        <w:t xml:space="preserve">Appendix </w:t>
      </w:r>
      <w:r w:rsidR="00525102">
        <w:t>C</w:t>
      </w:r>
    </w:p>
    <w:p w14:paraId="20E554F1" w14:textId="1A66ABDC" w:rsidR="00525102" w:rsidRDefault="00525102" w:rsidP="00525102">
      <w:pPr>
        <w:pStyle w:val="AppendixName"/>
        <w:rPr>
          <w:lang w:val="en-IE"/>
        </w:rPr>
      </w:pPr>
      <w:r w:rsidRPr="00155A0C">
        <w:rPr>
          <w:lang w:val="en-IE"/>
        </w:rPr>
        <w:t>Key Personnel &amp; Information</w:t>
      </w:r>
    </w:p>
    <w:p w14:paraId="6FDBCB85" w14:textId="5E1B9AC9" w:rsidR="003F46E7" w:rsidRDefault="003F46E7" w:rsidP="00525102">
      <w:pPr>
        <w:pStyle w:val="AppendixName"/>
        <w:rPr>
          <w:lang w:val="en-IE"/>
        </w:rPr>
      </w:pPr>
    </w:p>
    <w:p w14:paraId="640DF965" w14:textId="5892C5E4" w:rsidR="003F46E7" w:rsidRPr="00155A0C" w:rsidRDefault="003F46E7" w:rsidP="00525102">
      <w:pPr>
        <w:pStyle w:val="AppendixName"/>
        <w:rPr>
          <w:lang w:val="en-IE"/>
        </w:rPr>
      </w:pPr>
      <w:r w:rsidRPr="009D7513">
        <w:rPr>
          <w:b/>
          <w:bCs/>
          <w:i w:val="0"/>
          <w:iCs w:val="0"/>
          <w:noProof/>
          <w:color w:val="C00000"/>
          <w:u w:val="single"/>
        </w:rPr>
        <mc:AlternateContent>
          <mc:Choice Requires="wps">
            <w:drawing>
              <wp:inline distT="0" distB="0" distL="0" distR="0" wp14:anchorId="11BEA687" wp14:editId="50093521">
                <wp:extent cx="5745480" cy="731520"/>
                <wp:effectExtent l="0" t="0" r="26670"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07257282" w14:textId="77777777" w:rsidR="00F427CA" w:rsidRDefault="00F427CA" w:rsidP="003F46E7">
                            <w:pPr>
                              <w:rPr>
                                <w:b/>
                                <w:bCs/>
                                <w:i/>
                                <w:iCs/>
                                <w:color w:val="C00000"/>
                                <w:u w:val="single"/>
                              </w:rPr>
                            </w:pPr>
                            <w:r w:rsidRPr="00531194">
                              <w:rPr>
                                <w:b/>
                                <w:bCs/>
                                <w:i/>
                                <w:iCs/>
                                <w:color w:val="C00000"/>
                                <w:u w:val="single"/>
                              </w:rPr>
                              <w:t>Requirement</w:t>
                            </w:r>
                          </w:p>
                          <w:p w14:paraId="42A69E66" w14:textId="11C7F829" w:rsidR="00F427CA" w:rsidRPr="00E72A21" w:rsidRDefault="00F427CA" w:rsidP="003F46E7">
                            <w:pPr>
                              <w:rPr>
                                <w:i/>
                                <w:iCs/>
                                <w:color w:val="C00000"/>
                              </w:rPr>
                            </w:pPr>
                            <w:r>
                              <w:rPr>
                                <w:i/>
                                <w:iCs/>
                                <w:color w:val="C00000"/>
                              </w:rPr>
                              <w:t xml:space="preserve">Clubs should include details of Key Personnel and Information. </w:t>
                            </w:r>
                            <w:r w:rsidRPr="00E72F07">
                              <w:rPr>
                                <w:i/>
                                <w:iCs/>
                                <w:color w:val="C00000"/>
                              </w:rPr>
                              <w:t xml:space="preserve"> </w:t>
                            </w:r>
                          </w:p>
                        </w:txbxContent>
                      </wps:txbx>
                      <wps:bodyPr rot="0" vert="horz" wrap="square" lIns="91440" tIns="45720" rIns="91440" bIns="45720" anchor="t" anchorCtr="0">
                        <a:spAutoFit/>
                      </wps:bodyPr>
                    </wps:wsp>
                  </a:graphicData>
                </a:graphic>
              </wp:inline>
            </w:drawing>
          </mc:Choice>
          <mc:Fallback>
            <w:pict>
              <v:shape w14:anchorId="11BEA687" id="Text Box 30" o:spid="_x0000_s1050"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" strokecolor="#c00000" strokeweight="1.5pt">
                <v:textbox style="mso-fit-shape-to-text:t">
                  <w:txbxContent>
                    <w:p w14:paraId="07257282" w14:textId="77777777" w:rsidR="00F427CA" w:rsidRDefault="00F427CA" w:rsidP="003F46E7">
                      <w:pPr>
                        <w:rPr>
                          <w:b/>
                          <w:bCs/>
                          <w:i/>
                          <w:iCs/>
                          <w:color w:val="C00000"/>
                          <w:u w:val="single"/>
                        </w:rPr>
                      </w:pPr>
                      <w:r w:rsidRPr="00531194">
                        <w:rPr>
                          <w:b/>
                          <w:bCs/>
                          <w:i/>
                          <w:iCs/>
                          <w:color w:val="C00000"/>
                          <w:u w:val="single"/>
                        </w:rPr>
                        <w:t>Requirement</w:t>
                      </w:r>
                    </w:p>
                    <w:p w14:paraId="42A69E66" w14:textId="11C7F829" w:rsidR="00F427CA" w:rsidRPr="00E72A21" w:rsidRDefault="00F427CA" w:rsidP="003F46E7">
                      <w:pPr>
                        <w:rPr>
                          <w:i/>
                          <w:iCs/>
                          <w:color w:val="C00000"/>
                        </w:rPr>
                      </w:pPr>
                      <w:r>
                        <w:rPr>
                          <w:i/>
                          <w:iCs/>
                          <w:color w:val="C00000"/>
                        </w:rPr>
                        <w:t xml:space="preserve">Clubs should include details of Key Personnel and Information. </w:t>
                      </w:r>
                      <w:r w:rsidRPr="00E72F07">
                        <w:rPr>
                          <w:i/>
                          <w:iCs/>
                          <w:color w:val="C00000"/>
                        </w:rPr>
                        <w:t xml:space="preserve"> </w:t>
                      </w:r>
                    </w:p>
                  </w:txbxContent>
                </v:textbox>
                <w10:anchorlock/>
              </v:shape>
            </w:pict>
          </mc:Fallback>
        </mc:AlternateContent>
      </w:r>
    </w:p>
    <w:p w14:paraId="21D799C9" w14:textId="77777777" w:rsidR="007B4166" w:rsidRDefault="007B4166" w:rsidP="00164926"/>
    <w:p w14:paraId="39DCC765" w14:textId="77777777" w:rsidR="007B4166" w:rsidRDefault="007B4166" w:rsidP="00164926"/>
    <w:p w14:paraId="5529956A" w14:textId="673365FF" w:rsidR="007B234C" w:rsidRDefault="007B234C" w:rsidP="00164926">
      <w:r>
        <w:t xml:space="preserve"> </w:t>
      </w:r>
    </w:p>
    <w:p w14:paraId="187DF029" w14:textId="379934D8" w:rsidR="00DA6601" w:rsidRDefault="00DA6601">
      <w:pPr>
        <w:spacing w:before="0" w:after="160" w:line="259" w:lineRule="auto"/>
        <w:jc w:val="left"/>
        <w:rPr>
          <w:lang w:val="en-IE"/>
        </w:rPr>
      </w:pPr>
      <w:r>
        <w:rPr>
          <w:lang w:val="en-IE"/>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3656"/>
      </w:tblGrid>
      <w:tr w:rsidR="007B4166" w:rsidRPr="00155A0C" w14:paraId="02C03508" w14:textId="77777777" w:rsidTr="00164926">
        <w:tc>
          <w:tcPr>
            <w:tcW w:w="9043" w:type="dxa"/>
            <w:gridSpan w:val="3"/>
            <w:tcBorders>
              <w:top w:val="single" w:sz="4" w:space="0" w:color="7030A0"/>
              <w:left w:val="single" w:sz="4" w:space="0" w:color="7030A0"/>
              <w:bottom w:val="single" w:sz="4" w:space="0" w:color="7030A0"/>
              <w:right w:val="single" w:sz="4" w:space="0" w:color="7030A0"/>
            </w:tcBorders>
            <w:shd w:val="clear" w:color="auto" w:fill="70AD47" w:themeFill="accent6"/>
          </w:tcPr>
          <w:p w14:paraId="65DA4CC6" w14:textId="77777777" w:rsidR="007B4166" w:rsidRPr="00155A0C" w:rsidRDefault="007B4166" w:rsidP="00164926">
            <w:pPr>
              <w:pStyle w:val="TableHeading"/>
              <w:jc w:val="center"/>
              <w:rPr>
                <w:sz w:val="24"/>
                <w:szCs w:val="24"/>
              </w:rPr>
            </w:pPr>
            <w:r w:rsidRPr="00155A0C">
              <w:rPr>
                <w:sz w:val="24"/>
                <w:szCs w:val="24"/>
              </w:rPr>
              <w:lastRenderedPageBreak/>
              <w:t>KEY PERSONNEL</w:t>
            </w:r>
          </w:p>
        </w:tc>
      </w:tr>
      <w:tr w:rsidR="007B4166" w:rsidRPr="00155A0C" w14:paraId="6AD0D1A8" w14:textId="77777777" w:rsidTr="00164926">
        <w:tc>
          <w:tcPr>
            <w:tcW w:w="5103" w:type="dxa"/>
            <w:tcBorders>
              <w:top w:val="single" w:sz="4" w:space="0" w:color="7030A0"/>
              <w:bottom w:val="single" w:sz="4" w:space="0" w:color="7030A0"/>
            </w:tcBorders>
          </w:tcPr>
          <w:p w14:paraId="22BF1301" w14:textId="77777777" w:rsidR="007B4166" w:rsidRPr="00155A0C" w:rsidRDefault="007B4166" w:rsidP="00164926">
            <w:pPr>
              <w:pStyle w:val="TableBody"/>
              <w:spacing w:before="0" w:after="0"/>
              <w:rPr>
                <w:sz w:val="8"/>
                <w:szCs w:val="8"/>
                <w:lang w:val="en-IE"/>
              </w:rPr>
            </w:pPr>
          </w:p>
        </w:tc>
        <w:tc>
          <w:tcPr>
            <w:tcW w:w="284" w:type="dxa"/>
          </w:tcPr>
          <w:p w14:paraId="1748CF75"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5F4B678F" w14:textId="77777777" w:rsidR="007B4166" w:rsidRPr="00155A0C" w:rsidRDefault="007B4166" w:rsidP="00164926">
            <w:pPr>
              <w:pStyle w:val="TableBody"/>
              <w:spacing w:before="0" w:after="0"/>
              <w:rPr>
                <w:sz w:val="8"/>
                <w:szCs w:val="8"/>
                <w:lang w:val="en-IE"/>
              </w:rPr>
            </w:pPr>
          </w:p>
        </w:tc>
      </w:tr>
      <w:tr w:rsidR="007B4166" w:rsidRPr="00155A0C" w14:paraId="024CFB6C" w14:textId="77777777" w:rsidTr="00164926">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68080BC5" w14:textId="0AC5A537" w:rsidR="007B4166" w:rsidRPr="00155A0C" w:rsidRDefault="007B4166" w:rsidP="00164926">
            <w:pPr>
              <w:pStyle w:val="TableHeading"/>
            </w:pPr>
            <w:r>
              <w:t xml:space="preserve">CLUB DIRECTOR </w:t>
            </w:r>
          </w:p>
        </w:tc>
        <w:tc>
          <w:tcPr>
            <w:tcW w:w="284" w:type="dxa"/>
            <w:tcBorders>
              <w:left w:val="single" w:sz="4" w:space="0" w:color="7030A0"/>
              <w:right w:val="single" w:sz="4" w:space="0" w:color="7030A0"/>
            </w:tcBorders>
          </w:tcPr>
          <w:p w14:paraId="17B87A95"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1B435CD4" w14:textId="1EAC28F0" w:rsidR="007B4166" w:rsidRPr="00155A0C" w:rsidRDefault="007B4166" w:rsidP="00164926">
            <w:pPr>
              <w:pStyle w:val="TableBody"/>
              <w:rPr>
                <w:sz w:val="24"/>
                <w:szCs w:val="24"/>
                <w:lang w:val="en-IE"/>
              </w:rPr>
            </w:pPr>
          </w:p>
        </w:tc>
      </w:tr>
      <w:tr w:rsidR="007B4166" w:rsidRPr="00155A0C" w14:paraId="7F7D72C5" w14:textId="77777777" w:rsidTr="00164926">
        <w:tc>
          <w:tcPr>
            <w:tcW w:w="5103" w:type="dxa"/>
            <w:tcBorders>
              <w:top w:val="single" w:sz="4" w:space="0" w:color="7030A0"/>
              <w:bottom w:val="single" w:sz="4" w:space="0" w:color="7030A0"/>
            </w:tcBorders>
          </w:tcPr>
          <w:p w14:paraId="5E561FDF" w14:textId="77777777" w:rsidR="007B4166" w:rsidRPr="00155A0C" w:rsidRDefault="007B4166" w:rsidP="00164926">
            <w:pPr>
              <w:pStyle w:val="TableBody"/>
              <w:spacing w:before="0" w:after="0"/>
              <w:rPr>
                <w:sz w:val="8"/>
                <w:szCs w:val="8"/>
                <w:lang w:val="en-IE"/>
              </w:rPr>
            </w:pPr>
          </w:p>
        </w:tc>
        <w:tc>
          <w:tcPr>
            <w:tcW w:w="284" w:type="dxa"/>
          </w:tcPr>
          <w:p w14:paraId="29118C5A"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2142171D" w14:textId="77777777" w:rsidR="007B4166" w:rsidRPr="00155A0C" w:rsidRDefault="007B4166" w:rsidP="00164926">
            <w:pPr>
              <w:pStyle w:val="TableBody"/>
              <w:spacing w:before="0" w:after="0"/>
              <w:rPr>
                <w:sz w:val="8"/>
                <w:szCs w:val="8"/>
                <w:lang w:val="en-IE"/>
              </w:rPr>
            </w:pPr>
          </w:p>
        </w:tc>
      </w:tr>
      <w:tr w:rsidR="007B4166" w:rsidRPr="00155A0C" w14:paraId="52F21BF8" w14:textId="77777777" w:rsidTr="00164926">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AA8FB76" w14:textId="6F3047AE" w:rsidR="007B4166" w:rsidRPr="00155A0C" w:rsidRDefault="007B4166" w:rsidP="00164926">
            <w:pPr>
              <w:pStyle w:val="TableHeading"/>
            </w:pPr>
            <w:r>
              <w:t xml:space="preserve">cLUB SECRETARY </w:t>
            </w:r>
          </w:p>
        </w:tc>
        <w:tc>
          <w:tcPr>
            <w:tcW w:w="284" w:type="dxa"/>
            <w:tcBorders>
              <w:left w:val="single" w:sz="4" w:space="0" w:color="7030A0"/>
              <w:right w:val="single" w:sz="4" w:space="0" w:color="7030A0"/>
            </w:tcBorders>
          </w:tcPr>
          <w:p w14:paraId="0FC39624"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5D63A65D" w14:textId="77777777" w:rsidR="007B4166" w:rsidRPr="00155A0C" w:rsidRDefault="007B4166" w:rsidP="00164926">
            <w:pPr>
              <w:pStyle w:val="TableBody"/>
              <w:rPr>
                <w:sz w:val="24"/>
                <w:szCs w:val="24"/>
                <w:lang w:val="en-IE"/>
              </w:rPr>
            </w:pPr>
          </w:p>
        </w:tc>
      </w:tr>
      <w:tr w:rsidR="007B4166" w:rsidRPr="00155A0C" w14:paraId="03EBC3E1" w14:textId="77777777" w:rsidTr="00164926">
        <w:tc>
          <w:tcPr>
            <w:tcW w:w="5103" w:type="dxa"/>
            <w:tcBorders>
              <w:top w:val="single" w:sz="4" w:space="0" w:color="7030A0"/>
              <w:bottom w:val="single" w:sz="4" w:space="0" w:color="7030A0"/>
            </w:tcBorders>
          </w:tcPr>
          <w:p w14:paraId="2D27DF4C" w14:textId="77777777" w:rsidR="007B4166" w:rsidRPr="00155A0C" w:rsidRDefault="007B4166" w:rsidP="00164926">
            <w:pPr>
              <w:pStyle w:val="TableBody"/>
              <w:spacing w:before="0" w:after="0"/>
              <w:rPr>
                <w:sz w:val="8"/>
                <w:szCs w:val="8"/>
                <w:lang w:val="en-IE"/>
              </w:rPr>
            </w:pPr>
          </w:p>
        </w:tc>
        <w:tc>
          <w:tcPr>
            <w:tcW w:w="284" w:type="dxa"/>
          </w:tcPr>
          <w:p w14:paraId="6DAE3728"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4F86DD7C" w14:textId="77777777" w:rsidR="007B4166" w:rsidRPr="00155A0C" w:rsidRDefault="007B4166" w:rsidP="00164926">
            <w:pPr>
              <w:pStyle w:val="TableBody"/>
              <w:spacing w:before="0" w:after="0"/>
              <w:rPr>
                <w:sz w:val="8"/>
                <w:szCs w:val="8"/>
                <w:lang w:val="en-IE"/>
              </w:rPr>
            </w:pPr>
          </w:p>
        </w:tc>
      </w:tr>
      <w:tr w:rsidR="007B4166" w:rsidRPr="00155A0C" w14:paraId="05285F11" w14:textId="77777777" w:rsidTr="00164926">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6C63C73" w14:textId="0ADAA7C8" w:rsidR="007B4166" w:rsidRPr="00155A0C" w:rsidRDefault="007B4166" w:rsidP="00164926">
            <w:pPr>
              <w:pStyle w:val="TableHeading"/>
            </w:pPr>
            <w:r>
              <w:t>CLUB HOUSE MANAGER</w:t>
            </w:r>
          </w:p>
        </w:tc>
        <w:tc>
          <w:tcPr>
            <w:tcW w:w="284" w:type="dxa"/>
            <w:tcBorders>
              <w:left w:val="single" w:sz="4" w:space="0" w:color="7030A0"/>
              <w:right w:val="single" w:sz="4" w:space="0" w:color="7030A0"/>
            </w:tcBorders>
          </w:tcPr>
          <w:p w14:paraId="7E09B39B"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553C4B7A" w14:textId="2244D5CD" w:rsidR="007B4166" w:rsidRPr="00155A0C" w:rsidRDefault="007B4166" w:rsidP="00164926">
            <w:pPr>
              <w:pStyle w:val="TableBody"/>
              <w:rPr>
                <w:sz w:val="24"/>
                <w:szCs w:val="24"/>
                <w:lang w:val="en-IE"/>
              </w:rPr>
            </w:pPr>
          </w:p>
        </w:tc>
      </w:tr>
      <w:tr w:rsidR="007B4166" w:rsidRPr="00155A0C" w14:paraId="6D6E71C8" w14:textId="77777777" w:rsidTr="00164926">
        <w:tc>
          <w:tcPr>
            <w:tcW w:w="5103" w:type="dxa"/>
            <w:tcBorders>
              <w:top w:val="single" w:sz="4" w:space="0" w:color="7030A0"/>
              <w:bottom w:val="single" w:sz="4" w:space="0" w:color="7030A0"/>
            </w:tcBorders>
          </w:tcPr>
          <w:p w14:paraId="78D3B72F" w14:textId="77777777" w:rsidR="007B4166" w:rsidRPr="00155A0C" w:rsidRDefault="007B4166" w:rsidP="00164926">
            <w:pPr>
              <w:pStyle w:val="TableBody"/>
              <w:spacing w:before="0" w:after="0"/>
              <w:rPr>
                <w:sz w:val="8"/>
                <w:szCs w:val="8"/>
                <w:lang w:val="en-IE"/>
              </w:rPr>
            </w:pPr>
          </w:p>
        </w:tc>
        <w:tc>
          <w:tcPr>
            <w:tcW w:w="284" w:type="dxa"/>
          </w:tcPr>
          <w:p w14:paraId="6D278620"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205163CD" w14:textId="77777777" w:rsidR="007B4166" w:rsidRPr="00155A0C" w:rsidRDefault="007B4166" w:rsidP="00164926">
            <w:pPr>
              <w:pStyle w:val="TableBody"/>
              <w:spacing w:before="0" w:after="0"/>
              <w:rPr>
                <w:sz w:val="8"/>
                <w:szCs w:val="8"/>
                <w:lang w:val="en-IE"/>
              </w:rPr>
            </w:pPr>
          </w:p>
        </w:tc>
      </w:tr>
      <w:tr w:rsidR="007B4166" w:rsidRPr="00155A0C" w14:paraId="21896F26" w14:textId="77777777" w:rsidTr="00164926">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10FFC58" w14:textId="3B2657E5" w:rsidR="007B4166" w:rsidRPr="00155A0C" w:rsidRDefault="007B4166" w:rsidP="00164926">
            <w:pPr>
              <w:pStyle w:val="TableHeading"/>
            </w:pPr>
            <w:r>
              <w:t xml:space="preserve">VOLUNTEER MANAGER </w:t>
            </w:r>
          </w:p>
        </w:tc>
        <w:tc>
          <w:tcPr>
            <w:tcW w:w="284" w:type="dxa"/>
            <w:tcBorders>
              <w:left w:val="single" w:sz="4" w:space="0" w:color="7030A0"/>
              <w:right w:val="single" w:sz="4" w:space="0" w:color="7030A0"/>
            </w:tcBorders>
          </w:tcPr>
          <w:p w14:paraId="1D508B05"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35F20A7F" w14:textId="6570EA36" w:rsidR="007B4166" w:rsidRPr="00155A0C" w:rsidRDefault="007B4166" w:rsidP="00164926">
            <w:pPr>
              <w:pStyle w:val="TableBody"/>
              <w:rPr>
                <w:sz w:val="24"/>
                <w:szCs w:val="24"/>
                <w:lang w:val="en-IE"/>
              </w:rPr>
            </w:pPr>
          </w:p>
        </w:tc>
      </w:tr>
      <w:tr w:rsidR="007B4166" w:rsidRPr="00155A0C" w14:paraId="0F48C339" w14:textId="77777777" w:rsidTr="00164926">
        <w:tc>
          <w:tcPr>
            <w:tcW w:w="5103" w:type="dxa"/>
            <w:tcBorders>
              <w:top w:val="single" w:sz="4" w:space="0" w:color="7030A0"/>
              <w:bottom w:val="single" w:sz="4" w:space="0" w:color="7030A0"/>
            </w:tcBorders>
          </w:tcPr>
          <w:p w14:paraId="3079C372" w14:textId="77777777" w:rsidR="007B4166" w:rsidRPr="00155A0C" w:rsidRDefault="007B4166" w:rsidP="00164926">
            <w:pPr>
              <w:pStyle w:val="TableBody"/>
              <w:spacing w:before="0" w:after="0"/>
              <w:rPr>
                <w:sz w:val="8"/>
                <w:szCs w:val="8"/>
                <w:lang w:val="en-IE"/>
              </w:rPr>
            </w:pPr>
          </w:p>
        </w:tc>
        <w:tc>
          <w:tcPr>
            <w:tcW w:w="284" w:type="dxa"/>
          </w:tcPr>
          <w:p w14:paraId="4A4BC08F"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5727071D" w14:textId="77777777" w:rsidR="007B4166" w:rsidRPr="00155A0C" w:rsidRDefault="007B4166" w:rsidP="00164926">
            <w:pPr>
              <w:pStyle w:val="TableBody"/>
              <w:spacing w:before="0" w:after="0"/>
              <w:rPr>
                <w:sz w:val="8"/>
                <w:szCs w:val="8"/>
                <w:lang w:val="en-IE"/>
              </w:rPr>
            </w:pPr>
          </w:p>
        </w:tc>
      </w:tr>
      <w:tr w:rsidR="007B4166" w:rsidRPr="00155A0C" w14:paraId="3FED08BA" w14:textId="77777777" w:rsidTr="00164926">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75761375" w14:textId="45633520" w:rsidR="007B4166" w:rsidRPr="00155A0C" w:rsidRDefault="007B4166" w:rsidP="00164926">
            <w:pPr>
              <w:pStyle w:val="TableHeading"/>
            </w:pPr>
            <w:r>
              <w:t>CLUB SAFETY OFFICER</w:t>
            </w:r>
          </w:p>
        </w:tc>
        <w:tc>
          <w:tcPr>
            <w:tcW w:w="284" w:type="dxa"/>
            <w:tcBorders>
              <w:left w:val="single" w:sz="4" w:space="0" w:color="7030A0"/>
              <w:right w:val="single" w:sz="4" w:space="0" w:color="7030A0"/>
            </w:tcBorders>
          </w:tcPr>
          <w:p w14:paraId="4DD560B8"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0DEC5E5F" w14:textId="77777777" w:rsidR="007B4166" w:rsidRPr="00155A0C" w:rsidRDefault="007B4166" w:rsidP="00164926">
            <w:pPr>
              <w:pStyle w:val="TableBody"/>
              <w:rPr>
                <w:sz w:val="24"/>
                <w:szCs w:val="24"/>
                <w:lang w:val="en-IE"/>
              </w:rPr>
            </w:pPr>
          </w:p>
        </w:tc>
      </w:tr>
      <w:tr w:rsidR="007B4166" w:rsidRPr="00155A0C" w14:paraId="15A724F0" w14:textId="77777777" w:rsidTr="00164926">
        <w:tc>
          <w:tcPr>
            <w:tcW w:w="5103" w:type="dxa"/>
            <w:tcBorders>
              <w:top w:val="single" w:sz="4" w:space="0" w:color="7030A0"/>
              <w:bottom w:val="single" w:sz="4" w:space="0" w:color="7030A0"/>
            </w:tcBorders>
          </w:tcPr>
          <w:p w14:paraId="0374937A" w14:textId="77777777" w:rsidR="007B4166" w:rsidRPr="00155A0C" w:rsidRDefault="007B4166" w:rsidP="00164926">
            <w:pPr>
              <w:pStyle w:val="TableBody"/>
              <w:spacing w:before="0" w:after="0"/>
              <w:rPr>
                <w:sz w:val="8"/>
                <w:szCs w:val="8"/>
                <w:lang w:val="en-IE"/>
              </w:rPr>
            </w:pPr>
          </w:p>
        </w:tc>
        <w:tc>
          <w:tcPr>
            <w:tcW w:w="284" w:type="dxa"/>
          </w:tcPr>
          <w:p w14:paraId="2A4A62DF"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02BFDDA8" w14:textId="77777777" w:rsidR="007B4166" w:rsidRPr="00155A0C" w:rsidRDefault="007B4166" w:rsidP="00164926">
            <w:pPr>
              <w:pStyle w:val="TableBody"/>
              <w:spacing w:before="0" w:after="0"/>
              <w:rPr>
                <w:sz w:val="8"/>
                <w:szCs w:val="8"/>
                <w:lang w:val="en-IE"/>
              </w:rPr>
            </w:pPr>
          </w:p>
        </w:tc>
      </w:tr>
      <w:tr w:rsidR="007B4166" w:rsidRPr="00155A0C" w14:paraId="5ADE2AE7" w14:textId="77777777" w:rsidTr="00164926">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840D9CA" w14:textId="711017EA" w:rsidR="007B4166" w:rsidRPr="00155A0C" w:rsidRDefault="007B4166" w:rsidP="00164926">
            <w:pPr>
              <w:pStyle w:val="TableHeading"/>
            </w:pPr>
            <w:r>
              <w:t xml:space="preserve">COVID-19 </w:t>
            </w:r>
            <w:r w:rsidR="00283314">
              <w:t xml:space="preserve">CLUB </w:t>
            </w:r>
            <w:r>
              <w:t>SAFETY OFFICER</w:t>
            </w:r>
          </w:p>
        </w:tc>
        <w:tc>
          <w:tcPr>
            <w:tcW w:w="284" w:type="dxa"/>
            <w:tcBorders>
              <w:left w:val="single" w:sz="4" w:space="0" w:color="7030A0"/>
              <w:right w:val="single" w:sz="4" w:space="0" w:color="7030A0"/>
            </w:tcBorders>
          </w:tcPr>
          <w:p w14:paraId="7AEFF99D"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6347F711" w14:textId="77777777" w:rsidR="007B4166" w:rsidRPr="00155A0C" w:rsidRDefault="007B4166" w:rsidP="00164926">
            <w:pPr>
              <w:pStyle w:val="TableBody"/>
              <w:rPr>
                <w:sz w:val="24"/>
                <w:szCs w:val="24"/>
                <w:lang w:val="en-IE"/>
              </w:rPr>
            </w:pPr>
          </w:p>
        </w:tc>
      </w:tr>
      <w:tr w:rsidR="007B4166" w:rsidRPr="00155A0C" w14:paraId="1C64EBAC" w14:textId="77777777" w:rsidTr="00164926">
        <w:tc>
          <w:tcPr>
            <w:tcW w:w="5103" w:type="dxa"/>
            <w:tcBorders>
              <w:top w:val="single" w:sz="4" w:space="0" w:color="7030A0"/>
              <w:bottom w:val="single" w:sz="4" w:space="0" w:color="7030A0"/>
            </w:tcBorders>
          </w:tcPr>
          <w:p w14:paraId="1820D70F" w14:textId="77777777" w:rsidR="007B4166" w:rsidRPr="00155A0C" w:rsidRDefault="007B4166" w:rsidP="00164926">
            <w:pPr>
              <w:pStyle w:val="TableBody"/>
              <w:spacing w:before="0" w:after="0"/>
              <w:rPr>
                <w:sz w:val="8"/>
                <w:szCs w:val="8"/>
                <w:lang w:val="en-IE"/>
              </w:rPr>
            </w:pPr>
          </w:p>
        </w:tc>
        <w:tc>
          <w:tcPr>
            <w:tcW w:w="284" w:type="dxa"/>
          </w:tcPr>
          <w:p w14:paraId="3EE70695"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3FF45B72" w14:textId="77777777" w:rsidR="007B4166" w:rsidRPr="00155A0C" w:rsidRDefault="007B4166" w:rsidP="00164926">
            <w:pPr>
              <w:pStyle w:val="TableBody"/>
              <w:spacing w:before="0" w:after="0"/>
              <w:rPr>
                <w:sz w:val="8"/>
                <w:szCs w:val="8"/>
                <w:lang w:val="en-IE"/>
              </w:rPr>
            </w:pPr>
          </w:p>
        </w:tc>
      </w:tr>
      <w:tr w:rsidR="007B4166" w:rsidRPr="00155A0C" w14:paraId="05E36542" w14:textId="77777777" w:rsidTr="00164926">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66B1F55B" w14:textId="4F61B1DC" w:rsidR="007B4166" w:rsidRPr="00155A0C" w:rsidRDefault="007B4166" w:rsidP="00164926">
            <w:pPr>
              <w:pStyle w:val="TableHeading"/>
            </w:pPr>
            <w:r w:rsidRPr="00155A0C">
              <w:t xml:space="preserve">covid-19 </w:t>
            </w:r>
            <w:r w:rsidR="00283314">
              <w:t xml:space="preserve">CLUB </w:t>
            </w:r>
            <w:r w:rsidRPr="00155A0C">
              <w:t>compliance officers:</w:t>
            </w:r>
          </w:p>
        </w:tc>
        <w:tc>
          <w:tcPr>
            <w:tcW w:w="284" w:type="dxa"/>
            <w:tcBorders>
              <w:left w:val="single" w:sz="4" w:space="0" w:color="7030A0"/>
              <w:right w:val="single" w:sz="4" w:space="0" w:color="7030A0"/>
            </w:tcBorders>
          </w:tcPr>
          <w:p w14:paraId="541E9606"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346E4896" w14:textId="3FB5E279" w:rsidR="007B4166" w:rsidRPr="00155A0C" w:rsidRDefault="007B4166" w:rsidP="00164926">
            <w:pPr>
              <w:pStyle w:val="TableBody"/>
              <w:rPr>
                <w:sz w:val="24"/>
                <w:szCs w:val="24"/>
                <w:lang w:val="en-IE"/>
              </w:rPr>
            </w:pPr>
          </w:p>
        </w:tc>
      </w:tr>
      <w:tr w:rsidR="007B4166" w:rsidRPr="00155A0C" w14:paraId="29B2C550" w14:textId="77777777" w:rsidTr="00164926">
        <w:tc>
          <w:tcPr>
            <w:tcW w:w="5103" w:type="dxa"/>
            <w:tcBorders>
              <w:top w:val="single" w:sz="4" w:space="0" w:color="7030A0"/>
              <w:bottom w:val="single" w:sz="4" w:space="0" w:color="7030A0"/>
            </w:tcBorders>
          </w:tcPr>
          <w:p w14:paraId="7FB04261" w14:textId="77777777" w:rsidR="007B4166" w:rsidRPr="00155A0C" w:rsidRDefault="007B4166" w:rsidP="00164926">
            <w:pPr>
              <w:pStyle w:val="TableBody"/>
              <w:spacing w:before="0" w:after="0"/>
              <w:rPr>
                <w:sz w:val="8"/>
                <w:szCs w:val="8"/>
                <w:lang w:val="en-IE"/>
              </w:rPr>
            </w:pPr>
          </w:p>
        </w:tc>
        <w:tc>
          <w:tcPr>
            <w:tcW w:w="284" w:type="dxa"/>
          </w:tcPr>
          <w:p w14:paraId="27EF864A"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2AFF92E3" w14:textId="77777777" w:rsidR="007B4166" w:rsidRPr="00155A0C" w:rsidRDefault="007B4166" w:rsidP="00164926">
            <w:pPr>
              <w:pStyle w:val="TableBody"/>
              <w:spacing w:before="0" w:after="0"/>
              <w:rPr>
                <w:sz w:val="8"/>
                <w:szCs w:val="8"/>
                <w:lang w:val="en-IE"/>
              </w:rPr>
            </w:pPr>
          </w:p>
        </w:tc>
      </w:tr>
      <w:tr w:rsidR="007B4166" w:rsidRPr="00155A0C" w14:paraId="1032770F" w14:textId="77777777" w:rsidTr="00164926">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A486667" w14:textId="4906C0DC" w:rsidR="007B4166" w:rsidRPr="00155A0C" w:rsidRDefault="007B4166" w:rsidP="00164926">
            <w:pPr>
              <w:pStyle w:val="TableHeading"/>
            </w:pPr>
          </w:p>
        </w:tc>
        <w:tc>
          <w:tcPr>
            <w:tcW w:w="284" w:type="dxa"/>
            <w:tcBorders>
              <w:left w:val="single" w:sz="4" w:space="0" w:color="7030A0"/>
              <w:right w:val="single" w:sz="4" w:space="0" w:color="7030A0"/>
            </w:tcBorders>
          </w:tcPr>
          <w:p w14:paraId="568D5D2D"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083C666F" w14:textId="23219B81" w:rsidR="007B4166" w:rsidRPr="00937301" w:rsidRDefault="007B4166" w:rsidP="00164926">
            <w:pPr>
              <w:pStyle w:val="TableBody"/>
              <w:rPr>
                <w:sz w:val="24"/>
                <w:szCs w:val="24"/>
                <w:lang w:val="en-IE"/>
              </w:rPr>
            </w:pPr>
          </w:p>
        </w:tc>
      </w:tr>
      <w:tr w:rsidR="007B4166" w:rsidRPr="00155A0C" w14:paraId="5F3D39B5" w14:textId="77777777" w:rsidTr="00164926">
        <w:tc>
          <w:tcPr>
            <w:tcW w:w="5103" w:type="dxa"/>
            <w:tcBorders>
              <w:top w:val="single" w:sz="4" w:space="0" w:color="7030A0"/>
              <w:bottom w:val="single" w:sz="4" w:space="0" w:color="7030A0"/>
            </w:tcBorders>
          </w:tcPr>
          <w:p w14:paraId="7B0E3FE8" w14:textId="77777777" w:rsidR="007B4166" w:rsidRPr="00155A0C" w:rsidRDefault="007B4166" w:rsidP="00164926">
            <w:pPr>
              <w:pStyle w:val="TableBody"/>
              <w:spacing w:before="0" w:after="0"/>
              <w:rPr>
                <w:sz w:val="8"/>
                <w:szCs w:val="8"/>
                <w:lang w:val="en-IE"/>
              </w:rPr>
            </w:pPr>
          </w:p>
        </w:tc>
        <w:tc>
          <w:tcPr>
            <w:tcW w:w="284" w:type="dxa"/>
          </w:tcPr>
          <w:p w14:paraId="6CB68FBB"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32B4DADE" w14:textId="77777777" w:rsidR="007B4166" w:rsidRPr="00937301" w:rsidRDefault="007B4166" w:rsidP="00164926">
            <w:pPr>
              <w:pStyle w:val="TableBody"/>
              <w:spacing w:before="0" w:after="0"/>
              <w:rPr>
                <w:sz w:val="8"/>
                <w:szCs w:val="8"/>
                <w:lang w:val="en-IE"/>
              </w:rPr>
            </w:pPr>
          </w:p>
        </w:tc>
      </w:tr>
      <w:tr w:rsidR="007B4166" w:rsidRPr="00155A0C" w14:paraId="0E824580" w14:textId="77777777" w:rsidTr="00D30565">
        <w:trPr>
          <w:trHeight w:val="345"/>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ADBC466" w14:textId="5B5766B3" w:rsidR="007B4166" w:rsidRPr="00155A0C" w:rsidRDefault="007B4166" w:rsidP="00164926">
            <w:pPr>
              <w:pStyle w:val="TableHeading"/>
            </w:pPr>
          </w:p>
        </w:tc>
        <w:tc>
          <w:tcPr>
            <w:tcW w:w="284" w:type="dxa"/>
            <w:tcBorders>
              <w:left w:val="single" w:sz="4" w:space="0" w:color="7030A0"/>
              <w:right w:val="single" w:sz="4" w:space="0" w:color="7030A0"/>
            </w:tcBorders>
          </w:tcPr>
          <w:p w14:paraId="6C0A4941"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08C1D12C" w14:textId="77777777" w:rsidR="007B4166" w:rsidRPr="00155A0C" w:rsidRDefault="007B4166" w:rsidP="00164926">
            <w:pPr>
              <w:pStyle w:val="TableBody"/>
              <w:rPr>
                <w:sz w:val="24"/>
                <w:szCs w:val="24"/>
                <w:lang w:val="en-IE"/>
              </w:rPr>
            </w:pPr>
          </w:p>
        </w:tc>
      </w:tr>
      <w:tr w:rsidR="007B4166" w:rsidRPr="00155A0C" w14:paraId="386E433D" w14:textId="77777777" w:rsidTr="00164926">
        <w:tc>
          <w:tcPr>
            <w:tcW w:w="5103" w:type="dxa"/>
            <w:tcBorders>
              <w:top w:val="single" w:sz="4" w:space="0" w:color="7030A0"/>
              <w:bottom w:val="single" w:sz="4" w:space="0" w:color="7030A0"/>
            </w:tcBorders>
          </w:tcPr>
          <w:p w14:paraId="36B1020A" w14:textId="77777777" w:rsidR="007B4166" w:rsidRPr="00155A0C" w:rsidRDefault="007B4166" w:rsidP="00164926">
            <w:pPr>
              <w:pStyle w:val="TableBody"/>
              <w:spacing w:before="0" w:after="0"/>
              <w:rPr>
                <w:sz w:val="8"/>
                <w:szCs w:val="8"/>
                <w:lang w:val="en-IE"/>
              </w:rPr>
            </w:pPr>
          </w:p>
        </w:tc>
        <w:tc>
          <w:tcPr>
            <w:tcW w:w="284" w:type="dxa"/>
          </w:tcPr>
          <w:p w14:paraId="3FA7F87F"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29F50930" w14:textId="77777777" w:rsidR="007B4166" w:rsidRPr="00155A0C" w:rsidRDefault="007B4166" w:rsidP="00164926">
            <w:pPr>
              <w:pStyle w:val="TableBody"/>
              <w:spacing w:before="0" w:after="0"/>
              <w:rPr>
                <w:sz w:val="8"/>
                <w:szCs w:val="8"/>
                <w:lang w:val="en-IE"/>
              </w:rPr>
            </w:pPr>
          </w:p>
        </w:tc>
      </w:tr>
      <w:tr w:rsidR="007B4166" w:rsidRPr="00155A0C" w14:paraId="73E74481" w14:textId="77777777" w:rsidTr="00D30565">
        <w:trPr>
          <w:trHeight w:val="100"/>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79165BF7" w14:textId="3CB2B0BD" w:rsidR="007B4166" w:rsidRPr="00155A0C" w:rsidRDefault="007B4166" w:rsidP="00164926">
            <w:pPr>
              <w:pStyle w:val="TableHeading"/>
            </w:pPr>
          </w:p>
        </w:tc>
        <w:tc>
          <w:tcPr>
            <w:tcW w:w="284" w:type="dxa"/>
            <w:tcBorders>
              <w:left w:val="single" w:sz="4" w:space="0" w:color="7030A0"/>
              <w:right w:val="single" w:sz="4" w:space="0" w:color="7030A0"/>
            </w:tcBorders>
          </w:tcPr>
          <w:p w14:paraId="69D306A4"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6E775AE7" w14:textId="77777777" w:rsidR="007B4166" w:rsidRPr="00155A0C" w:rsidRDefault="007B4166" w:rsidP="00164926">
            <w:pPr>
              <w:pStyle w:val="TableBody"/>
              <w:rPr>
                <w:sz w:val="24"/>
                <w:szCs w:val="24"/>
                <w:lang w:val="en-IE"/>
              </w:rPr>
            </w:pPr>
          </w:p>
        </w:tc>
      </w:tr>
      <w:tr w:rsidR="007B4166" w:rsidRPr="00155A0C" w14:paraId="37AD34B4" w14:textId="77777777" w:rsidTr="00164926">
        <w:tc>
          <w:tcPr>
            <w:tcW w:w="5103" w:type="dxa"/>
            <w:tcBorders>
              <w:top w:val="single" w:sz="4" w:space="0" w:color="7030A0"/>
              <w:bottom w:val="single" w:sz="4" w:space="0" w:color="7030A0"/>
            </w:tcBorders>
          </w:tcPr>
          <w:p w14:paraId="0A3BFAFC" w14:textId="77777777" w:rsidR="007B4166" w:rsidRPr="00155A0C" w:rsidRDefault="007B4166" w:rsidP="00164926">
            <w:pPr>
              <w:pStyle w:val="TableBody"/>
              <w:spacing w:before="0" w:after="0"/>
              <w:rPr>
                <w:sz w:val="8"/>
                <w:szCs w:val="8"/>
                <w:lang w:val="en-IE"/>
              </w:rPr>
            </w:pPr>
            <w:bookmarkStart w:id="106" w:name="_Hlk41821288"/>
          </w:p>
        </w:tc>
        <w:tc>
          <w:tcPr>
            <w:tcW w:w="284" w:type="dxa"/>
          </w:tcPr>
          <w:p w14:paraId="3A183B3D"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4EA554A6" w14:textId="77777777" w:rsidR="007B4166" w:rsidRPr="00155A0C" w:rsidRDefault="007B4166" w:rsidP="00164926">
            <w:pPr>
              <w:pStyle w:val="TableBody"/>
              <w:spacing w:before="0" w:after="0"/>
              <w:rPr>
                <w:sz w:val="8"/>
                <w:szCs w:val="8"/>
                <w:lang w:val="en-IE"/>
              </w:rPr>
            </w:pPr>
          </w:p>
        </w:tc>
      </w:tr>
      <w:tr w:rsidR="007B4166" w:rsidRPr="00155A0C" w14:paraId="0F3E9667" w14:textId="77777777" w:rsidTr="00D30565">
        <w:trPr>
          <w:trHeight w:val="70"/>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ACBB369" w14:textId="6BA9CC9D" w:rsidR="007B4166" w:rsidRPr="00155A0C" w:rsidRDefault="007B4166" w:rsidP="00164926">
            <w:pPr>
              <w:pStyle w:val="TableHeading"/>
            </w:pPr>
          </w:p>
        </w:tc>
        <w:tc>
          <w:tcPr>
            <w:tcW w:w="284" w:type="dxa"/>
            <w:tcBorders>
              <w:left w:val="single" w:sz="4" w:space="0" w:color="7030A0"/>
              <w:right w:val="single" w:sz="4" w:space="0" w:color="7030A0"/>
            </w:tcBorders>
          </w:tcPr>
          <w:p w14:paraId="43AE8AB3"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2232BB0D" w14:textId="77777777" w:rsidR="007B4166" w:rsidRPr="00155A0C" w:rsidRDefault="007B4166" w:rsidP="00164926">
            <w:pPr>
              <w:pStyle w:val="TableBody"/>
              <w:rPr>
                <w:sz w:val="24"/>
                <w:szCs w:val="24"/>
                <w:lang w:val="en-IE"/>
              </w:rPr>
            </w:pPr>
          </w:p>
        </w:tc>
      </w:tr>
      <w:tr w:rsidR="007B4166" w:rsidRPr="00155A0C" w14:paraId="3263F81C" w14:textId="77777777" w:rsidTr="00164926">
        <w:tc>
          <w:tcPr>
            <w:tcW w:w="5103" w:type="dxa"/>
            <w:tcBorders>
              <w:top w:val="single" w:sz="4" w:space="0" w:color="7030A0"/>
              <w:bottom w:val="single" w:sz="4" w:space="0" w:color="7030A0"/>
            </w:tcBorders>
          </w:tcPr>
          <w:p w14:paraId="6F1C9521" w14:textId="77777777" w:rsidR="007B4166" w:rsidRPr="00155A0C" w:rsidRDefault="007B4166" w:rsidP="00164926">
            <w:pPr>
              <w:pStyle w:val="TableBody"/>
              <w:spacing w:before="0" w:after="0"/>
              <w:rPr>
                <w:sz w:val="8"/>
                <w:szCs w:val="8"/>
                <w:lang w:val="en-IE"/>
              </w:rPr>
            </w:pPr>
          </w:p>
        </w:tc>
        <w:tc>
          <w:tcPr>
            <w:tcW w:w="284" w:type="dxa"/>
          </w:tcPr>
          <w:p w14:paraId="3691F72B"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18C400EB" w14:textId="77777777" w:rsidR="007B4166" w:rsidRPr="00155A0C" w:rsidRDefault="007B4166" w:rsidP="00164926">
            <w:pPr>
              <w:pStyle w:val="TableBody"/>
              <w:spacing w:before="0" w:after="0"/>
              <w:rPr>
                <w:sz w:val="8"/>
                <w:szCs w:val="8"/>
                <w:lang w:val="en-IE"/>
              </w:rPr>
            </w:pPr>
          </w:p>
        </w:tc>
      </w:tr>
      <w:tr w:rsidR="007B4166" w:rsidRPr="00155A0C" w14:paraId="4E7B22C6" w14:textId="77777777" w:rsidTr="00D30565">
        <w:trPr>
          <w:trHeight w:val="70"/>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032219D" w14:textId="117F8C87" w:rsidR="007B4166" w:rsidRPr="00155A0C" w:rsidRDefault="007B4166" w:rsidP="00164926">
            <w:pPr>
              <w:pStyle w:val="TableHeading"/>
            </w:pPr>
          </w:p>
        </w:tc>
        <w:tc>
          <w:tcPr>
            <w:tcW w:w="284" w:type="dxa"/>
            <w:tcBorders>
              <w:left w:val="single" w:sz="4" w:space="0" w:color="7030A0"/>
              <w:right w:val="single" w:sz="4" w:space="0" w:color="7030A0"/>
            </w:tcBorders>
          </w:tcPr>
          <w:p w14:paraId="5E405CE6"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2B85FE57" w14:textId="77777777" w:rsidR="007B4166" w:rsidRPr="00155A0C" w:rsidRDefault="007B4166" w:rsidP="00164926">
            <w:pPr>
              <w:pStyle w:val="TableBody"/>
              <w:rPr>
                <w:sz w:val="24"/>
                <w:szCs w:val="24"/>
                <w:lang w:val="en-IE"/>
              </w:rPr>
            </w:pPr>
          </w:p>
        </w:tc>
      </w:tr>
      <w:tr w:rsidR="007B4166" w:rsidRPr="00155A0C" w14:paraId="09E322EE" w14:textId="77777777" w:rsidTr="00164926">
        <w:tc>
          <w:tcPr>
            <w:tcW w:w="5103" w:type="dxa"/>
            <w:tcBorders>
              <w:top w:val="single" w:sz="4" w:space="0" w:color="7030A0"/>
              <w:bottom w:val="single" w:sz="4" w:space="0" w:color="7030A0"/>
            </w:tcBorders>
          </w:tcPr>
          <w:p w14:paraId="64F1F798" w14:textId="77777777" w:rsidR="007B4166" w:rsidRPr="00155A0C" w:rsidRDefault="007B4166" w:rsidP="00164926">
            <w:pPr>
              <w:pStyle w:val="TableBody"/>
              <w:spacing w:before="0" w:after="0"/>
              <w:rPr>
                <w:sz w:val="8"/>
                <w:szCs w:val="8"/>
                <w:lang w:val="en-IE"/>
              </w:rPr>
            </w:pPr>
          </w:p>
        </w:tc>
        <w:tc>
          <w:tcPr>
            <w:tcW w:w="284" w:type="dxa"/>
          </w:tcPr>
          <w:p w14:paraId="31B4711D" w14:textId="77777777" w:rsidR="007B4166" w:rsidRPr="00155A0C" w:rsidRDefault="007B4166"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726438C7" w14:textId="77777777" w:rsidR="007B4166" w:rsidRPr="00155A0C" w:rsidRDefault="007B4166" w:rsidP="00164926">
            <w:pPr>
              <w:pStyle w:val="TableBody"/>
              <w:spacing w:before="0" w:after="0"/>
              <w:rPr>
                <w:sz w:val="8"/>
                <w:szCs w:val="8"/>
                <w:lang w:val="en-IE"/>
              </w:rPr>
            </w:pPr>
          </w:p>
        </w:tc>
      </w:tr>
      <w:tr w:rsidR="007B4166" w:rsidRPr="00155A0C" w14:paraId="6D677EC0" w14:textId="77777777" w:rsidTr="00D30565">
        <w:trPr>
          <w:trHeight w:val="85"/>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69BFC905" w14:textId="630DF2AC" w:rsidR="007B4166" w:rsidRPr="00155A0C" w:rsidRDefault="007B4166" w:rsidP="00164926">
            <w:pPr>
              <w:pStyle w:val="TableHeading"/>
            </w:pPr>
          </w:p>
        </w:tc>
        <w:tc>
          <w:tcPr>
            <w:tcW w:w="284" w:type="dxa"/>
            <w:tcBorders>
              <w:left w:val="single" w:sz="4" w:space="0" w:color="7030A0"/>
              <w:right w:val="single" w:sz="4" w:space="0" w:color="7030A0"/>
            </w:tcBorders>
          </w:tcPr>
          <w:p w14:paraId="7D8FA65F" w14:textId="77777777" w:rsidR="007B4166" w:rsidRPr="00155A0C" w:rsidRDefault="007B4166"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761DB9A2" w14:textId="77777777" w:rsidR="007B4166" w:rsidRPr="00155A0C" w:rsidRDefault="007B4166" w:rsidP="00164926">
            <w:pPr>
              <w:pStyle w:val="TableBody"/>
              <w:rPr>
                <w:sz w:val="24"/>
                <w:szCs w:val="24"/>
                <w:lang w:val="en-IE"/>
              </w:rPr>
            </w:pPr>
          </w:p>
        </w:tc>
      </w:tr>
      <w:tr w:rsidR="00D30565" w:rsidRPr="00155A0C" w14:paraId="1BBE6CC2" w14:textId="77777777" w:rsidTr="00164926">
        <w:tc>
          <w:tcPr>
            <w:tcW w:w="5103" w:type="dxa"/>
            <w:tcBorders>
              <w:top w:val="single" w:sz="4" w:space="0" w:color="7030A0"/>
              <w:bottom w:val="single" w:sz="4" w:space="0" w:color="7030A0"/>
            </w:tcBorders>
          </w:tcPr>
          <w:p w14:paraId="2CACDD7C" w14:textId="77777777" w:rsidR="00D30565" w:rsidRPr="00155A0C" w:rsidRDefault="00D30565" w:rsidP="00164926">
            <w:pPr>
              <w:pStyle w:val="TableBody"/>
              <w:spacing w:before="0" w:after="0"/>
              <w:rPr>
                <w:sz w:val="8"/>
                <w:szCs w:val="8"/>
                <w:lang w:val="en-IE"/>
              </w:rPr>
            </w:pPr>
            <w:bookmarkStart w:id="107" w:name="_Hlk41821304"/>
            <w:bookmarkEnd w:id="106"/>
          </w:p>
        </w:tc>
        <w:tc>
          <w:tcPr>
            <w:tcW w:w="284" w:type="dxa"/>
          </w:tcPr>
          <w:p w14:paraId="7EB9B410" w14:textId="77777777" w:rsidR="00D30565" w:rsidRPr="00155A0C" w:rsidRDefault="00D30565"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353DB7BC" w14:textId="77777777" w:rsidR="00D30565" w:rsidRPr="00155A0C" w:rsidRDefault="00D30565" w:rsidP="00164926">
            <w:pPr>
              <w:pStyle w:val="TableBody"/>
              <w:spacing w:before="0" w:after="0"/>
              <w:rPr>
                <w:sz w:val="8"/>
                <w:szCs w:val="8"/>
                <w:lang w:val="en-IE"/>
              </w:rPr>
            </w:pPr>
          </w:p>
        </w:tc>
      </w:tr>
      <w:tr w:rsidR="00D30565" w:rsidRPr="00155A0C" w14:paraId="5FCEDCC6" w14:textId="77777777" w:rsidTr="00164926">
        <w:trPr>
          <w:trHeight w:val="70"/>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735F108F" w14:textId="77777777" w:rsidR="00D30565" w:rsidRPr="00155A0C" w:rsidRDefault="00D30565" w:rsidP="00164926">
            <w:pPr>
              <w:pStyle w:val="TableHeading"/>
            </w:pPr>
          </w:p>
        </w:tc>
        <w:tc>
          <w:tcPr>
            <w:tcW w:w="284" w:type="dxa"/>
            <w:tcBorders>
              <w:left w:val="single" w:sz="4" w:space="0" w:color="7030A0"/>
              <w:right w:val="single" w:sz="4" w:space="0" w:color="7030A0"/>
            </w:tcBorders>
          </w:tcPr>
          <w:p w14:paraId="210B4619" w14:textId="77777777" w:rsidR="00D30565" w:rsidRPr="00155A0C" w:rsidRDefault="00D30565"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488CE235" w14:textId="77777777" w:rsidR="00D30565" w:rsidRPr="00155A0C" w:rsidRDefault="00D30565" w:rsidP="00164926">
            <w:pPr>
              <w:pStyle w:val="TableBody"/>
              <w:rPr>
                <w:sz w:val="24"/>
                <w:szCs w:val="24"/>
                <w:lang w:val="en-IE"/>
              </w:rPr>
            </w:pPr>
          </w:p>
        </w:tc>
      </w:tr>
      <w:tr w:rsidR="00D30565" w:rsidRPr="00155A0C" w14:paraId="25AC9D56" w14:textId="77777777" w:rsidTr="00164926">
        <w:tc>
          <w:tcPr>
            <w:tcW w:w="5103" w:type="dxa"/>
            <w:tcBorders>
              <w:top w:val="single" w:sz="4" w:space="0" w:color="7030A0"/>
              <w:bottom w:val="single" w:sz="4" w:space="0" w:color="7030A0"/>
            </w:tcBorders>
          </w:tcPr>
          <w:p w14:paraId="1DF889C0" w14:textId="77777777" w:rsidR="00D30565" w:rsidRPr="00155A0C" w:rsidRDefault="00D30565" w:rsidP="00164926">
            <w:pPr>
              <w:pStyle w:val="TableBody"/>
              <w:spacing w:before="0" w:after="0"/>
              <w:rPr>
                <w:sz w:val="8"/>
                <w:szCs w:val="8"/>
                <w:lang w:val="en-IE"/>
              </w:rPr>
            </w:pPr>
          </w:p>
        </w:tc>
        <w:tc>
          <w:tcPr>
            <w:tcW w:w="284" w:type="dxa"/>
          </w:tcPr>
          <w:p w14:paraId="62C93ADA" w14:textId="77777777" w:rsidR="00D30565" w:rsidRPr="00155A0C" w:rsidRDefault="00D30565"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5CE3AE8F" w14:textId="77777777" w:rsidR="00D30565" w:rsidRPr="00155A0C" w:rsidRDefault="00D30565" w:rsidP="00164926">
            <w:pPr>
              <w:pStyle w:val="TableBody"/>
              <w:spacing w:before="0" w:after="0"/>
              <w:rPr>
                <w:sz w:val="8"/>
                <w:szCs w:val="8"/>
                <w:lang w:val="en-IE"/>
              </w:rPr>
            </w:pPr>
          </w:p>
        </w:tc>
      </w:tr>
      <w:tr w:rsidR="00D30565" w:rsidRPr="00155A0C" w14:paraId="3D8574F6" w14:textId="77777777" w:rsidTr="00164926">
        <w:trPr>
          <w:trHeight w:val="70"/>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6A1CA99B" w14:textId="77777777" w:rsidR="00D30565" w:rsidRPr="00155A0C" w:rsidRDefault="00D30565" w:rsidP="00164926">
            <w:pPr>
              <w:pStyle w:val="TableHeading"/>
            </w:pPr>
          </w:p>
        </w:tc>
        <w:tc>
          <w:tcPr>
            <w:tcW w:w="284" w:type="dxa"/>
            <w:tcBorders>
              <w:left w:val="single" w:sz="4" w:space="0" w:color="7030A0"/>
              <w:right w:val="single" w:sz="4" w:space="0" w:color="7030A0"/>
            </w:tcBorders>
          </w:tcPr>
          <w:p w14:paraId="68A39671" w14:textId="77777777" w:rsidR="00D30565" w:rsidRPr="00155A0C" w:rsidRDefault="00D30565"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66CF65E8" w14:textId="77777777" w:rsidR="00D30565" w:rsidRPr="00155A0C" w:rsidRDefault="00D30565" w:rsidP="00164926">
            <w:pPr>
              <w:pStyle w:val="TableBody"/>
              <w:rPr>
                <w:sz w:val="24"/>
                <w:szCs w:val="24"/>
                <w:lang w:val="en-IE"/>
              </w:rPr>
            </w:pPr>
          </w:p>
        </w:tc>
      </w:tr>
      <w:tr w:rsidR="00D30565" w:rsidRPr="00155A0C" w14:paraId="6BA83959" w14:textId="77777777" w:rsidTr="00164926">
        <w:tc>
          <w:tcPr>
            <w:tcW w:w="5103" w:type="dxa"/>
            <w:tcBorders>
              <w:top w:val="single" w:sz="4" w:space="0" w:color="7030A0"/>
              <w:bottom w:val="single" w:sz="4" w:space="0" w:color="7030A0"/>
            </w:tcBorders>
          </w:tcPr>
          <w:p w14:paraId="43E4C8A0" w14:textId="77777777" w:rsidR="00D30565" w:rsidRPr="00155A0C" w:rsidRDefault="00D30565" w:rsidP="00164926">
            <w:pPr>
              <w:pStyle w:val="TableBody"/>
              <w:spacing w:before="0" w:after="0"/>
              <w:rPr>
                <w:sz w:val="8"/>
                <w:szCs w:val="8"/>
                <w:lang w:val="en-IE"/>
              </w:rPr>
            </w:pPr>
          </w:p>
        </w:tc>
        <w:tc>
          <w:tcPr>
            <w:tcW w:w="284" w:type="dxa"/>
          </w:tcPr>
          <w:p w14:paraId="3AF17200" w14:textId="77777777" w:rsidR="00D30565" w:rsidRPr="00155A0C" w:rsidRDefault="00D30565"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5BAF359A" w14:textId="77777777" w:rsidR="00D30565" w:rsidRPr="00155A0C" w:rsidRDefault="00D30565" w:rsidP="00164926">
            <w:pPr>
              <w:pStyle w:val="TableBody"/>
              <w:spacing w:before="0" w:after="0"/>
              <w:rPr>
                <w:sz w:val="8"/>
                <w:szCs w:val="8"/>
                <w:lang w:val="en-IE"/>
              </w:rPr>
            </w:pPr>
          </w:p>
        </w:tc>
      </w:tr>
      <w:tr w:rsidR="00D30565" w:rsidRPr="00155A0C" w14:paraId="59F268B7" w14:textId="77777777" w:rsidTr="00164926">
        <w:trPr>
          <w:trHeight w:val="85"/>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2FACF475" w14:textId="77777777" w:rsidR="00D30565" w:rsidRPr="00155A0C" w:rsidRDefault="00D30565" w:rsidP="00164926">
            <w:pPr>
              <w:pStyle w:val="TableHeading"/>
            </w:pPr>
          </w:p>
        </w:tc>
        <w:tc>
          <w:tcPr>
            <w:tcW w:w="284" w:type="dxa"/>
            <w:tcBorders>
              <w:left w:val="single" w:sz="4" w:space="0" w:color="7030A0"/>
              <w:right w:val="single" w:sz="4" w:space="0" w:color="7030A0"/>
            </w:tcBorders>
          </w:tcPr>
          <w:p w14:paraId="192B005A" w14:textId="77777777" w:rsidR="00D30565" w:rsidRPr="00155A0C" w:rsidRDefault="00D30565"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21B939FD" w14:textId="77777777" w:rsidR="00D30565" w:rsidRPr="00155A0C" w:rsidRDefault="00D30565" w:rsidP="00164926">
            <w:pPr>
              <w:pStyle w:val="TableBody"/>
              <w:rPr>
                <w:sz w:val="24"/>
                <w:szCs w:val="24"/>
                <w:lang w:val="en-IE"/>
              </w:rPr>
            </w:pPr>
          </w:p>
        </w:tc>
      </w:tr>
      <w:bookmarkEnd w:id="107"/>
      <w:tr w:rsidR="00D30565" w:rsidRPr="00155A0C" w14:paraId="746F9802" w14:textId="77777777" w:rsidTr="00164926">
        <w:tc>
          <w:tcPr>
            <w:tcW w:w="5103" w:type="dxa"/>
            <w:tcBorders>
              <w:top w:val="single" w:sz="4" w:space="0" w:color="7030A0"/>
              <w:bottom w:val="single" w:sz="4" w:space="0" w:color="7030A0"/>
            </w:tcBorders>
          </w:tcPr>
          <w:p w14:paraId="16F7AAD6" w14:textId="77777777" w:rsidR="00D30565" w:rsidRPr="00155A0C" w:rsidRDefault="00D30565" w:rsidP="00164926">
            <w:pPr>
              <w:pStyle w:val="TableBody"/>
              <w:spacing w:before="0" w:after="0"/>
              <w:rPr>
                <w:sz w:val="8"/>
                <w:szCs w:val="8"/>
                <w:lang w:val="en-IE"/>
              </w:rPr>
            </w:pPr>
          </w:p>
        </w:tc>
        <w:tc>
          <w:tcPr>
            <w:tcW w:w="284" w:type="dxa"/>
          </w:tcPr>
          <w:p w14:paraId="36618040" w14:textId="77777777" w:rsidR="00D30565" w:rsidRPr="00155A0C" w:rsidRDefault="00D30565"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5581ED0B" w14:textId="77777777" w:rsidR="00D30565" w:rsidRPr="00155A0C" w:rsidRDefault="00D30565" w:rsidP="00164926">
            <w:pPr>
              <w:pStyle w:val="TableBody"/>
              <w:spacing w:before="0" w:after="0"/>
              <w:rPr>
                <w:sz w:val="8"/>
                <w:szCs w:val="8"/>
                <w:lang w:val="en-IE"/>
              </w:rPr>
            </w:pPr>
          </w:p>
        </w:tc>
      </w:tr>
      <w:tr w:rsidR="00D30565" w:rsidRPr="00155A0C" w14:paraId="510E381C" w14:textId="77777777" w:rsidTr="00164926">
        <w:trPr>
          <w:trHeight w:val="70"/>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78277CD5" w14:textId="77777777" w:rsidR="00D30565" w:rsidRPr="00155A0C" w:rsidRDefault="00D30565" w:rsidP="00164926">
            <w:pPr>
              <w:pStyle w:val="TableHeading"/>
            </w:pPr>
          </w:p>
        </w:tc>
        <w:tc>
          <w:tcPr>
            <w:tcW w:w="284" w:type="dxa"/>
            <w:tcBorders>
              <w:left w:val="single" w:sz="4" w:space="0" w:color="7030A0"/>
              <w:right w:val="single" w:sz="4" w:space="0" w:color="7030A0"/>
            </w:tcBorders>
          </w:tcPr>
          <w:p w14:paraId="1DECFE2D" w14:textId="77777777" w:rsidR="00D30565" w:rsidRPr="00155A0C" w:rsidRDefault="00D30565"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27DFD57F" w14:textId="77777777" w:rsidR="00D30565" w:rsidRPr="00155A0C" w:rsidRDefault="00D30565" w:rsidP="00164926">
            <w:pPr>
              <w:pStyle w:val="TableBody"/>
              <w:rPr>
                <w:sz w:val="24"/>
                <w:szCs w:val="24"/>
                <w:lang w:val="en-IE"/>
              </w:rPr>
            </w:pPr>
          </w:p>
        </w:tc>
      </w:tr>
      <w:tr w:rsidR="00D30565" w:rsidRPr="00155A0C" w14:paraId="1511964C" w14:textId="77777777" w:rsidTr="00164926">
        <w:tc>
          <w:tcPr>
            <w:tcW w:w="5103" w:type="dxa"/>
            <w:tcBorders>
              <w:top w:val="single" w:sz="4" w:space="0" w:color="7030A0"/>
              <w:bottom w:val="single" w:sz="4" w:space="0" w:color="7030A0"/>
            </w:tcBorders>
          </w:tcPr>
          <w:p w14:paraId="298B753F" w14:textId="77777777" w:rsidR="00D30565" w:rsidRPr="00155A0C" w:rsidRDefault="00D30565" w:rsidP="00164926">
            <w:pPr>
              <w:pStyle w:val="TableBody"/>
              <w:spacing w:before="0" w:after="0"/>
              <w:rPr>
                <w:sz w:val="8"/>
                <w:szCs w:val="8"/>
                <w:lang w:val="en-IE"/>
              </w:rPr>
            </w:pPr>
          </w:p>
        </w:tc>
        <w:tc>
          <w:tcPr>
            <w:tcW w:w="284" w:type="dxa"/>
          </w:tcPr>
          <w:p w14:paraId="661DBB04" w14:textId="77777777" w:rsidR="00D30565" w:rsidRPr="00155A0C" w:rsidRDefault="00D30565"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1D9C6D16" w14:textId="77777777" w:rsidR="00D30565" w:rsidRPr="00155A0C" w:rsidRDefault="00D30565" w:rsidP="00164926">
            <w:pPr>
              <w:pStyle w:val="TableBody"/>
              <w:spacing w:before="0" w:after="0"/>
              <w:rPr>
                <w:sz w:val="8"/>
                <w:szCs w:val="8"/>
                <w:lang w:val="en-IE"/>
              </w:rPr>
            </w:pPr>
          </w:p>
        </w:tc>
      </w:tr>
      <w:tr w:rsidR="00D30565" w:rsidRPr="00155A0C" w14:paraId="32D1AB0B" w14:textId="77777777" w:rsidTr="00164926">
        <w:trPr>
          <w:trHeight w:val="70"/>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5EBFA904" w14:textId="77777777" w:rsidR="00D30565" w:rsidRPr="00155A0C" w:rsidRDefault="00D30565" w:rsidP="00164926">
            <w:pPr>
              <w:pStyle w:val="TableHeading"/>
            </w:pPr>
          </w:p>
        </w:tc>
        <w:tc>
          <w:tcPr>
            <w:tcW w:w="284" w:type="dxa"/>
            <w:tcBorders>
              <w:left w:val="single" w:sz="4" w:space="0" w:color="7030A0"/>
              <w:right w:val="single" w:sz="4" w:space="0" w:color="7030A0"/>
            </w:tcBorders>
          </w:tcPr>
          <w:p w14:paraId="79C3DC43" w14:textId="77777777" w:rsidR="00D30565" w:rsidRPr="00155A0C" w:rsidRDefault="00D30565"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69E5E010" w14:textId="77777777" w:rsidR="00D30565" w:rsidRPr="00155A0C" w:rsidRDefault="00D30565" w:rsidP="00164926">
            <w:pPr>
              <w:pStyle w:val="TableBody"/>
              <w:rPr>
                <w:sz w:val="24"/>
                <w:szCs w:val="24"/>
                <w:lang w:val="en-IE"/>
              </w:rPr>
            </w:pPr>
          </w:p>
        </w:tc>
      </w:tr>
      <w:tr w:rsidR="00D30565" w:rsidRPr="00155A0C" w14:paraId="5493B720" w14:textId="77777777" w:rsidTr="00164926">
        <w:tc>
          <w:tcPr>
            <w:tcW w:w="5103" w:type="dxa"/>
            <w:tcBorders>
              <w:top w:val="single" w:sz="4" w:space="0" w:color="7030A0"/>
              <w:bottom w:val="single" w:sz="4" w:space="0" w:color="7030A0"/>
            </w:tcBorders>
          </w:tcPr>
          <w:p w14:paraId="309B87AF" w14:textId="77777777" w:rsidR="00D30565" w:rsidRPr="00155A0C" w:rsidRDefault="00D30565" w:rsidP="00164926">
            <w:pPr>
              <w:pStyle w:val="TableBody"/>
              <w:spacing w:before="0" w:after="0"/>
              <w:rPr>
                <w:sz w:val="8"/>
                <w:szCs w:val="8"/>
                <w:lang w:val="en-IE"/>
              </w:rPr>
            </w:pPr>
          </w:p>
        </w:tc>
        <w:tc>
          <w:tcPr>
            <w:tcW w:w="284" w:type="dxa"/>
          </w:tcPr>
          <w:p w14:paraId="59B11160" w14:textId="77777777" w:rsidR="00D30565" w:rsidRPr="00155A0C" w:rsidRDefault="00D30565" w:rsidP="00164926">
            <w:pPr>
              <w:pStyle w:val="TableBody"/>
              <w:spacing w:before="0" w:after="0"/>
              <w:rPr>
                <w:sz w:val="8"/>
                <w:szCs w:val="8"/>
                <w:lang w:val="en-IE"/>
              </w:rPr>
            </w:pPr>
          </w:p>
        </w:tc>
        <w:tc>
          <w:tcPr>
            <w:tcW w:w="3656" w:type="dxa"/>
            <w:tcBorders>
              <w:top w:val="single" w:sz="4" w:space="0" w:color="7030A0"/>
              <w:bottom w:val="single" w:sz="4" w:space="0" w:color="7030A0"/>
            </w:tcBorders>
            <w:vAlign w:val="center"/>
          </w:tcPr>
          <w:p w14:paraId="78F470AE" w14:textId="77777777" w:rsidR="00D30565" w:rsidRPr="00155A0C" w:rsidRDefault="00D30565" w:rsidP="00164926">
            <w:pPr>
              <w:pStyle w:val="TableBody"/>
              <w:spacing w:before="0" w:after="0"/>
              <w:rPr>
                <w:sz w:val="8"/>
                <w:szCs w:val="8"/>
                <w:lang w:val="en-IE"/>
              </w:rPr>
            </w:pPr>
          </w:p>
        </w:tc>
      </w:tr>
      <w:tr w:rsidR="00D30565" w:rsidRPr="00155A0C" w14:paraId="7718D5EC" w14:textId="77777777" w:rsidTr="00164926">
        <w:trPr>
          <w:trHeight w:val="85"/>
        </w:trPr>
        <w:tc>
          <w:tcPr>
            <w:tcW w:w="5103"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1E52077" w14:textId="77777777" w:rsidR="00D30565" w:rsidRPr="00155A0C" w:rsidRDefault="00D30565" w:rsidP="00164926">
            <w:pPr>
              <w:pStyle w:val="TableHeading"/>
            </w:pPr>
          </w:p>
        </w:tc>
        <w:tc>
          <w:tcPr>
            <w:tcW w:w="284" w:type="dxa"/>
            <w:tcBorders>
              <w:left w:val="single" w:sz="4" w:space="0" w:color="7030A0"/>
              <w:right w:val="single" w:sz="4" w:space="0" w:color="7030A0"/>
            </w:tcBorders>
          </w:tcPr>
          <w:p w14:paraId="0E1B46E8" w14:textId="77777777" w:rsidR="00D30565" w:rsidRPr="00155A0C" w:rsidRDefault="00D30565" w:rsidP="00164926">
            <w:pPr>
              <w:rPr>
                <w:lang w:val="en-IE"/>
              </w:rPr>
            </w:pPr>
          </w:p>
        </w:tc>
        <w:tc>
          <w:tcPr>
            <w:tcW w:w="3656" w:type="dxa"/>
            <w:tcBorders>
              <w:top w:val="single" w:sz="4" w:space="0" w:color="7030A0"/>
              <w:left w:val="single" w:sz="4" w:space="0" w:color="7030A0"/>
              <w:bottom w:val="single" w:sz="4" w:space="0" w:color="7030A0"/>
              <w:right w:val="single" w:sz="4" w:space="0" w:color="7030A0"/>
            </w:tcBorders>
            <w:vAlign w:val="center"/>
          </w:tcPr>
          <w:p w14:paraId="477BE54F" w14:textId="77777777" w:rsidR="00D30565" w:rsidRPr="00155A0C" w:rsidRDefault="00D30565" w:rsidP="00164926">
            <w:pPr>
              <w:pStyle w:val="TableBody"/>
              <w:rPr>
                <w:sz w:val="24"/>
                <w:szCs w:val="24"/>
                <w:lang w:val="en-IE"/>
              </w:rPr>
            </w:pPr>
          </w:p>
        </w:tc>
      </w:tr>
    </w:tbl>
    <w:p w14:paraId="6265A7F5" w14:textId="0ED3B0DA" w:rsidR="00A930D6" w:rsidRDefault="00A930D6" w:rsidP="00DA6601">
      <w:pPr>
        <w:rPr>
          <w:lang w:val="en-I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2268"/>
        <w:gridCol w:w="236"/>
        <w:gridCol w:w="3704"/>
      </w:tblGrid>
      <w:tr w:rsidR="0090480A" w:rsidRPr="00155A0C" w14:paraId="029BA116" w14:textId="77777777" w:rsidTr="00164926">
        <w:tc>
          <w:tcPr>
            <w:tcW w:w="9043" w:type="dxa"/>
            <w:gridSpan w:val="5"/>
            <w:tcBorders>
              <w:top w:val="single" w:sz="4" w:space="0" w:color="7030A0"/>
              <w:left w:val="single" w:sz="4" w:space="0" w:color="7030A0"/>
              <w:bottom w:val="single" w:sz="4" w:space="0" w:color="7030A0"/>
              <w:right w:val="single" w:sz="4" w:space="0" w:color="7030A0"/>
            </w:tcBorders>
            <w:shd w:val="clear" w:color="auto" w:fill="5B9BD5" w:themeFill="accent1"/>
          </w:tcPr>
          <w:p w14:paraId="5B31050D" w14:textId="77777777" w:rsidR="0090480A" w:rsidRPr="00155A0C" w:rsidRDefault="0090480A" w:rsidP="00164926">
            <w:pPr>
              <w:pStyle w:val="TableHeading"/>
              <w:jc w:val="center"/>
              <w:rPr>
                <w:sz w:val="24"/>
                <w:szCs w:val="24"/>
              </w:rPr>
            </w:pPr>
            <w:r w:rsidRPr="00155A0C">
              <w:rPr>
                <w:sz w:val="24"/>
                <w:szCs w:val="24"/>
              </w:rPr>
              <w:lastRenderedPageBreak/>
              <w:t>PARTICULARS OF THE PREMISES</w:t>
            </w:r>
          </w:p>
        </w:tc>
      </w:tr>
      <w:tr w:rsidR="0090480A" w:rsidRPr="00155A0C" w14:paraId="12BEE3E7" w14:textId="77777777" w:rsidTr="00164926">
        <w:tc>
          <w:tcPr>
            <w:tcW w:w="5103" w:type="dxa"/>
            <w:gridSpan w:val="3"/>
            <w:tcBorders>
              <w:top w:val="single" w:sz="4" w:space="0" w:color="7030A0"/>
              <w:bottom w:val="single" w:sz="4" w:space="0" w:color="7030A0"/>
            </w:tcBorders>
          </w:tcPr>
          <w:p w14:paraId="277F88E8" w14:textId="77777777" w:rsidR="0090480A" w:rsidRPr="00155A0C" w:rsidRDefault="0090480A" w:rsidP="00164926">
            <w:pPr>
              <w:pStyle w:val="TableBody"/>
              <w:spacing w:before="0" w:after="0"/>
              <w:rPr>
                <w:sz w:val="8"/>
                <w:szCs w:val="8"/>
                <w:lang w:val="en-IE"/>
              </w:rPr>
            </w:pPr>
          </w:p>
        </w:tc>
        <w:tc>
          <w:tcPr>
            <w:tcW w:w="236" w:type="dxa"/>
          </w:tcPr>
          <w:p w14:paraId="62B403CC" w14:textId="77777777" w:rsidR="0090480A" w:rsidRPr="00155A0C" w:rsidRDefault="0090480A" w:rsidP="00164926">
            <w:pPr>
              <w:pStyle w:val="TableBody"/>
              <w:spacing w:before="0" w:after="0"/>
              <w:rPr>
                <w:sz w:val="8"/>
                <w:szCs w:val="8"/>
                <w:lang w:val="en-IE"/>
              </w:rPr>
            </w:pPr>
          </w:p>
        </w:tc>
        <w:tc>
          <w:tcPr>
            <w:tcW w:w="3704" w:type="dxa"/>
            <w:tcBorders>
              <w:top w:val="single" w:sz="4" w:space="0" w:color="7030A0"/>
              <w:bottom w:val="single" w:sz="4" w:space="0" w:color="7030A0"/>
            </w:tcBorders>
            <w:vAlign w:val="center"/>
          </w:tcPr>
          <w:p w14:paraId="2F029FF2" w14:textId="77777777" w:rsidR="0090480A" w:rsidRPr="00155A0C" w:rsidRDefault="0090480A" w:rsidP="00164926">
            <w:pPr>
              <w:pStyle w:val="TableBody"/>
              <w:spacing w:before="0" w:after="0"/>
              <w:rPr>
                <w:sz w:val="8"/>
                <w:szCs w:val="8"/>
                <w:lang w:val="en-IE"/>
              </w:rPr>
            </w:pPr>
          </w:p>
        </w:tc>
      </w:tr>
      <w:tr w:rsidR="0090480A" w:rsidRPr="00155A0C" w14:paraId="619AC8C3" w14:textId="77777777" w:rsidTr="00164926">
        <w:tc>
          <w:tcPr>
            <w:tcW w:w="5103" w:type="dxa"/>
            <w:gridSpan w:val="3"/>
            <w:tcBorders>
              <w:top w:val="single" w:sz="4" w:space="0" w:color="7030A0"/>
              <w:left w:val="single" w:sz="4" w:space="0" w:color="7030A0"/>
              <w:bottom w:val="single" w:sz="4" w:space="0" w:color="7030A0"/>
              <w:right w:val="single" w:sz="4" w:space="0" w:color="7030A0"/>
            </w:tcBorders>
            <w:shd w:val="clear" w:color="auto" w:fill="B4C6E7"/>
          </w:tcPr>
          <w:p w14:paraId="4039D85B" w14:textId="77777777" w:rsidR="0090480A" w:rsidRPr="00155A0C" w:rsidRDefault="0090480A" w:rsidP="00164926">
            <w:pPr>
              <w:pStyle w:val="TableHeading"/>
            </w:pPr>
            <w:r w:rsidRPr="00155A0C">
              <w:t>Average Number of People in the Premises by Day:</w:t>
            </w:r>
          </w:p>
        </w:tc>
        <w:tc>
          <w:tcPr>
            <w:tcW w:w="236" w:type="dxa"/>
            <w:tcBorders>
              <w:left w:val="single" w:sz="4" w:space="0" w:color="7030A0"/>
              <w:right w:val="single" w:sz="4" w:space="0" w:color="7030A0"/>
            </w:tcBorders>
          </w:tcPr>
          <w:p w14:paraId="062DE0D2" w14:textId="77777777" w:rsidR="0090480A" w:rsidRPr="00155A0C" w:rsidRDefault="0090480A" w:rsidP="00164926">
            <w:pPr>
              <w:rPr>
                <w:lang w:val="en-IE"/>
              </w:rPr>
            </w:pPr>
          </w:p>
        </w:tc>
        <w:tc>
          <w:tcPr>
            <w:tcW w:w="3704" w:type="dxa"/>
            <w:tcBorders>
              <w:top w:val="single" w:sz="4" w:space="0" w:color="7030A0"/>
              <w:left w:val="single" w:sz="4" w:space="0" w:color="7030A0"/>
              <w:bottom w:val="single" w:sz="4" w:space="0" w:color="7030A0"/>
              <w:right w:val="single" w:sz="4" w:space="0" w:color="7030A0"/>
            </w:tcBorders>
            <w:vAlign w:val="center"/>
          </w:tcPr>
          <w:p w14:paraId="29168FE3" w14:textId="77777777" w:rsidR="0090480A" w:rsidRPr="00155A0C" w:rsidRDefault="0090480A" w:rsidP="00164926">
            <w:pPr>
              <w:pStyle w:val="TableBody"/>
              <w:rPr>
                <w:sz w:val="24"/>
                <w:szCs w:val="24"/>
                <w:lang w:val="en-IE"/>
              </w:rPr>
            </w:pPr>
          </w:p>
        </w:tc>
      </w:tr>
      <w:tr w:rsidR="0090480A" w:rsidRPr="00155A0C" w14:paraId="470FA950" w14:textId="77777777" w:rsidTr="00164926">
        <w:tc>
          <w:tcPr>
            <w:tcW w:w="5103" w:type="dxa"/>
            <w:gridSpan w:val="3"/>
            <w:tcBorders>
              <w:top w:val="single" w:sz="4" w:space="0" w:color="7030A0"/>
              <w:bottom w:val="single" w:sz="4" w:space="0" w:color="7030A0"/>
            </w:tcBorders>
          </w:tcPr>
          <w:p w14:paraId="0A14BDC1" w14:textId="77777777" w:rsidR="0090480A" w:rsidRPr="00155A0C" w:rsidRDefault="0090480A" w:rsidP="00164926">
            <w:pPr>
              <w:pStyle w:val="TableBody"/>
              <w:spacing w:before="0" w:after="0"/>
              <w:rPr>
                <w:sz w:val="8"/>
                <w:szCs w:val="8"/>
                <w:lang w:val="en-IE"/>
              </w:rPr>
            </w:pPr>
          </w:p>
        </w:tc>
        <w:tc>
          <w:tcPr>
            <w:tcW w:w="236" w:type="dxa"/>
          </w:tcPr>
          <w:p w14:paraId="58C05194" w14:textId="77777777" w:rsidR="0090480A" w:rsidRPr="00155A0C" w:rsidRDefault="0090480A" w:rsidP="00164926">
            <w:pPr>
              <w:pStyle w:val="TableBody"/>
              <w:spacing w:before="0" w:after="0"/>
              <w:rPr>
                <w:sz w:val="8"/>
                <w:szCs w:val="8"/>
                <w:lang w:val="en-IE"/>
              </w:rPr>
            </w:pPr>
          </w:p>
        </w:tc>
        <w:tc>
          <w:tcPr>
            <w:tcW w:w="3704" w:type="dxa"/>
            <w:tcBorders>
              <w:top w:val="single" w:sz="4" w:space="0" w:color="7030A0"/>
              <w:bottom w:val="single" w:sz="4" w:space="0" w:color="7030A0"/>
            </w:tcBorders>
            <w:vAlign w:val="center"/>
          </w:tcPr>
          <w:p w14:paraId="65068B02" w14:textId="77777777" w:rsidR="0090480A" w:rsidRPr="00155A0C" w:rsidRDefault="0090480A" w:rsidP="00164926">
            <w:pPr>
              <w:pStyle w:val="TableBody"/>
              <w:spacing w:before="0" w:after="0"/>
              <w:rPr>
                <w:sz w:val="8"/>
                <w:szCs w:val="8"/>
                <w:lang w:val="en-IE"/>
              </w:rPr>
            </w:pPr>
          </w:p>
        </w:tc>
      </w:tr>
      <w:tr w:rsidR="0090480A" w:rsidRPr="00155A0C" w14:paraId="4DC1E187" w14:textId="77777777" w:rsidTr="00164926">
        <w:tc>
          <w:tcPr>
            <w:tcW w:w="5103" w:type="dxa"/>
            <w:gridSpan w:val="3"/>
            <w:tcBorders>
              <w:top w:val="single" w:sz="4" w:space="0" w:color="7030A0"/>
              <w:left w:val="single" w:sz="4" w:space="0" w:color="7030A0"/>
              <w:bottom w:val="single" w:sz="4" w:space="0" w:color="7030A0"/>
              <w:right w:val="single" w:sz="4" w:space="0" w:color="7030A0"/>
            </w:tcBorders>
            <w:shd w:val="clear" w:color="auto" w:fill="B4C6E7"/>
          </w:tcPr>
          <w:p w14:paraId="3EDF36E2" w14:textId="77777777" w:rsidR="0090480A" w:rsidRPr="00155A0C" w:rsidRDefault="0090480A" w:rsidP="00164926">
            <w:pPr>
              <w:pStyle w:val="TableHeading"/>
            </w:pPr>
            <w:r w:rsidRPr="00155A0C">
              <w:t>Average Number of People in the Premises by Night:</w:t>
            </w:r>
          </w:p>
        </w:tc>
        <w:tc>
          <w:tcPr>
            <w:tcW w:w="236" w:type="dxa"/>
            <w:tcBorders>
              <w:left w:val="single" w:sz="4" w:space="0" w:color="7030A0"/>
              <w:right w:val="single" w:sz="4" w:space="0" w:color="7030A0"/>
            </w:tcBorders>
          </w:tcPr>
          <w:p w14:paraId="14494742" w14:textId="77777777" w:rsidR="0090480A" w:rsidRPr="00155A0C" w:rsidRDefault="0090480A" w:rsidP="00164926">
            <w:pPr>
              <w:rPr>
                <w:lang w:val="en-IE"/>
              </w:rPr>
            </w:pPr>
          </w:p>
        </w:tc>
        <w:tc>
          <w:tcPr>
            <w:tcW w:w="3704" w:type="dxa"/>
            <w:tcBorders>
              <w:top w:val="single" w:sz="4" w:space="0" w:color="7030A0"/>
              <w:left w:val="single" w:sz="4" w:space="0" w:color="7030A0"/>
              <w:bottom w:val="single" w:sz="4" w:space="0" w:color="7030A0"/>
              <w:right w:val="single" w:sz="4" w:space="0" w:color="7030A0"/>
            </w:tcBorders>
            <w:vAlign w:val="center"/>
          </w:tcPr>
          <w:p w14:paraId="5A3F6992" w14:textId="77777777" w:rsidR="0090480A" w:rsidRPr="00155A0C" w:rsidRDefault="0090480A" w:rsidP="00164926">
            <w:pPr>
              <w:pStyle w:val="TableBody"/>
              <w:rPr>
                <w:sz w:val="24"/>
                <w:szCs w:val="24"/>
                <w:lang w:val="en-IE"/>
              </w:rPr>
            </w:pPr>
          </w:p>
        </w:tc>
      </w:tr>
      <w:tr w:rsidR="0090480A" w:rsidRPr="00155A0C" w14:paraId="33221EA8" w14:textId="77777777" w:rsidTr="00164926">
        <w:tc>
          <w:tcPr>
            <w:tcW w:w="5103" w:type="dxa"/>
            <w:gridSpan w:val="3"/>
            <w:tcBorders>
              <w:top w:val="single" w:sz="4" w:space="0" w:color="7030A0"/>
              <w:bottom w:val="single" w:sz="4" w:space="0" w:color="7030A0"/>
            </w:tcBorders>
          </w:tcPr>
          <w:p w14:paraId="21F5C991" w14:textId="77777777" w:rsidR="0090480A" w:rsidRPr="00155A0C" w:rsidRDefault="0090480A" w:rsidP="00164926">
            <w:pPr>
              <w:pStyle w:val="TableBody"/>
              <w:spacing w:before="0" w:after="0"/>
              <w:rPr>
                <w:sz w:val="8"/>
                <w:szCs w:val="8"/>
                <w:lang w:val="en-IE"/>
              </w:rPr>
            </w:pPr>
          </w:p>
        </w:tc>
        <w:tc>
          <w:tcPr>
            <w:tcW w:w="236" w:type="dxa"/>
          </w:tcPr>
          <w:p w14:paraId="6D428B20" w14:textId="77777777" w:rsidR="0090480A" w:rsidRPr="00155A0C" w:rsidRDefault="0090480A" w:rsidP="00164926">
            <w:pPr>
              <w:pStyle w:val="TableBody"/>
              <w:spacing w:before="0" w:after="0"/>
              <w:rPr>
                <w:sz w:val="8"/>
                <w:szCs w:val="8"/>
                <w:lang w:val="en-IE"/>
              </w:rPr>
            </w:pPr>
          </w:p>
        </w:tc>
        <w:tc>
          <w:tcPr>
            <w:tcW w:w="3704" w:type="dxa"/>
            <w:tcBorders>
              <w:top w:val="single" w:sz="4" w:space="0" w:color="7030A0"/>
              <w:bottom w:val="single" w:sz="4" w:space="0" w:color="7030A0"/>
            </w:tcBorders>
            <w:vAlign w:val="center"/>
          </w:tcPr>
          <w:p w14:paraId="2CE04775" w14:textId="77777777" w:rsidR="0090480A" w:rsidRPr="00155A0C" w:rsidRDefault="0090480A" w:rsidP="00164926">
            <w:pPr>
              <w:pStyle w:val="TableBody"/>
              <w:spacing w:before="0" w:after="0"/>
              <w:rPr>
                <w:sz w:val="8"/>
                <w:szCs w:val="8"/>
                <w:lang w:val="en-IE"/>
              </w:rPr>
            </w:pPr>
          </w:p>
        </w:tc>
      </w:tr>
      <w:tr w:rsidR="0090480A" w:rsidRPr="00155A0C" w14:paraId="55E30C66" w14:textId="77777777" w:rsidTr="00164926">
        <w:tc>
          <w:tcPr>
            <w:tcW w:w="9043" w:type="dxa"/>
            <w:gridSpan w:val="5"/>
            <w:tcBorders>
              <w:top w:val="single" w:sz="4" w:space="0" w:color="7030A0"/>
              <w:left w:val="single" w:sz="4" w:space="0" w:color="7030A0"/>
              <w:bottom w:val="single" w:sz="4" w:space="0" w:color="7030A0"/>
              <w:right w:val="single" w:sz="4" w:space="0" w:color="7030A0"/>
            </w:tcBorders>
            <w:shd w:val="clear" w:color="auto" w:fill="B4C6E7"/>
            <w:vAlign w:val="center"/>
          </w:tcPr>
          <w:p w14:paraId="3EFEF3FD" w14:textId="77777777" w:rsidR="0090480A" w:rsidRPr="00155A0C" w:rsidRDefault="0090480A" w:rsidP="00164926">
            <w:pPr>
              <w:pStyle w:val="TableBody"/>
              <w:jc w:val="center"/>
              <w:rPr>
                <w:color w:val="auto"/>
                <w:sz w:val="24"/>
                <w:szCs w:val="24"/>
                <w:lang w:val="en-IE"/>
              </w:rPr>
            </w:pPr>
            <w:r w:rsidRPr="00155A0C">
              <w:rPr>
                <w:b/>
                <w:color w:val="auto"/>
                <w:sz w:val="24"/>
                <w:szCs w:val="24"/>
                <w:lang w:val="en-IE"/>
              </w:rPr>
              <w:t>LOCATION OF ISOLATION ROOM</w:t>
            </w:r>
          </w:p>
        </w:tc>
      </w:tr>
      <w:tr w:rsidR="0090480A" w:rsidRPr="00155A0C" w14:paraId="61D5EE91" w14:textId="77777777" w:rsidTr="00164926">
        <w:tc>
          <w:tcPr>
            <w:tcW w:w="2552" w:type="dxa"/>
            <w:tcBorders>
              <w:top w:val="single" w:sz="4" w:space="0" w:color="7030A0"/>
              <w:bottom w:val="single" w:sz="4" w:space="0" w:color="7030A0"/>
            </w:tcBorders>
          </w:tcPr>
          <w:p w14:paraId="025F7695" w14:textId="77777777" w:rsidR="0090480A" w:rsidRPr="00155A0C" w:rsidRDefault="0090480A" w:rsidP="00164926">
            <w:pPr>
              <w:pStyle w:val="TableBody"/>
              <w:spacing w:before="0" w:after="0"/>
              <w:rPr>
                <w:sz w:val="8"/>
                <w:szCs w:val="8"/>
                <w:lang w:val="en-IE"/>
              </w:rPr>
            </w:pPr>
          </w:p>
        </w:tc>
        <w:tc>
          <w:tcPr>
            <w:tcW w:w="283" w:type="dxa"/>
          </w:tcPr>
          <w:p w14:paraId="2354D738"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08D155D1" w14:textId="77777777" w:rsidR="0090480A" w:rsidRPr="00155A0C" w:rsidRDefault="0090480A" w:rsidP="00164926">
            <w:pPr>
              <w:pStyle w:val="TableBody"/>
              <w:spacing w:before="0" w:after="0"/>
              <w:rPr>
                <w:sz w:val="8"/>
                <w:szCs w:val="8"/>
                <w:lang w:val="en-IE"/>
              </w:rPr>
            </w:pPr>
          </w:p>
        </w:tc>
      </w:tr>
      <w:tr w:rsidR="0090480A" w:rsidRPr="00155A0C" w14:paraId="0A848D16" w14:textId="77777777" w:rsidTr="00164926">
        <w:tc>
          <w:tcPr>
            <w:tcW w:w="2552" w:type="dxa"/>
            <w:tcBorders>
              <w:top w:val="single" w:sz="4" w:space="0" w:color="7030A0"/>
              <w:left w:val="single" w:sz="4" w:space="0" w:color="7030A0"/>
              <w:bottom w:val="single" w:sz="4" w:space="0" w:color="7030A0"/>
              <w:right w:val="single" w:sz="4" w:space="0" w:color="7030A0"/>
            </w:tcBorders>
            <w:shd w:val="clear" w:color="auto" w:fill="B4C6E7"/>
          </w:tcPr>
          <w:p w14:paraId="672E20FE" w14:textId="77777777" w:rsidR="0090480A" w:rsidRPr="00155A0C" w:rsidRDefault="0090480A" w:rsidP="00164926">
            <w:pPr>
              <w:pStyle w:val="TableHeading"/>
            </w:pPr>
            <w:r w:rsidRPr="00155A0C">
              <w:t>ISOLATION ROOM 1:</w:t>
            </w:r>
          </w:p>
        </w:tc>
        <w:tc>
          <w:tcPr>
            <w:tcW w:w="283" w:type="dxa"/>
            <w:tcBorders>
              <w:left w:val="single" w:sz="4" w:space="0" w:color="7030A0"/>
              <w:right w:val="single" w:sz="4" w:space="0" w:color="7030A0"/>
            </w:tcBorders>
          </w:tcPr>
          <w:p w14:paraId="6FB494D3" w14:textId="77777777" w:rsidR="0090480A" w:rsidRPr="00155A0C" w:rsidRDefault="0090480A" w:rsidP="00164926">
            <w:pPr>
              <w:rPr>
                <w:lang w:val="en-IE"/>
              </w:rPr>
            </w:pPr>
          </w:p>
        </w:tc>
        <w:tc>
          <w:tcPr>
            <w:tcW w:w="6208" w:type="dxa"/>
            <w:gridSpan w:val="3"/>
            <w:tcBorders>
              <w:top w:val="single" w:sz="4" w:space="0" w:color="7030A0"/>
              <w:left w:val="single" w:sz="4" w:space="0" w:color="7030A0"/>
              <w:bottom w:val="single" w:sz="4" w:space="0" w:color="7030A0"/>
              <w:right w:val="single" w:sz="4" w:space="0" w:color="7030A0"/>
            </w:tcBorders>
            <w:vAlign w:val="center"/>
          </w:tcPr>
          <w:p w14:paraId="7DBE59B6" w14:textId="0D45B02D" w:rsidR="0090480A" w:rsidRPr="00155A0C" w:rsidRDefault="0090480A" w:rsidP="00164926">
            <w:pPr>
              <w:pStyle w:val="TableBody"/>
              <w:rPr>
                <w:sz w:val="24"/>
                <w:szCs w:val="24"/>
                <w:lang w:val="en-IE"/>
              </w:rPr>
            </w:pPr>
          </w:p>
        </w:tc>
      </w:tr>
      <w:tr w:rsidR="0090480A" w:rsidRPr="00155A0C" w14:paraId="6C4192BC" w14:textId="77777777" w:rsidTr="00164926">
        <w:tc>
          <w:tcPr>
            <w:tcW w:w="2552" w:type="dxa"/>
            <w:tcBorders>
              <w:top w:val="single" w:sz="4" w:space="0" w:color="7030A0"/>
              <w:bottom w:val="single" w:sz="4" w:space="0" w:color="7030A0"/>
            </w:tcBorders>
          </w:tcPr>
          <w:p w14:paraId="1A25431C" w14:textId="77777777" w:rsidR="0090480A" w:rsidRPr="00155A0C" w:rsidRDefault="0090480A" w:rsidP="00164926">
            <w:pPr>
              <w:pStyle w:val="TableBody"/>
              <w:spacing w:before="0" w:after="0"/>
              <w:rPr>
                <w:sz w:val="8"/>
                <w:szCs w:val="8"/>
                <w:lang w:val="en-IE"/>
              </w:rPr>
            </w:pPr>
          </w:p>
        </w:tc>
        <w:tc>
          <w:tcPr>
            <w:tcW w:w="283" w:type="dxa"/>
          </w:tcPr>
          <w:p w14:paraId="228C52E7"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7C553790" w14:textId="77777777" w:rsidR="0090480A" w:rsidRPr="00155A0C" w:rsidRDefault="0090480A" w:rsidP="00164926">
            <w:pPr>
              <w:pStyle w:val="TableBody"/>
              <w:spacing w:before="0" w:after="0"/>
              <w:rPr>
                <w:sz w:val="8"/>
                <w:szCs w:val="8"/>
                <w:lang w:val="en-IE"/>
              </w:rPr>
            </w:pPr>
          </w:p>
        </w:tc>
      </w:tr>
      <w:tr w:rsidR="0090480A" w:rsidRPr="00155A0C" w14:paraId="06FBCCA1" w14:textId="77777777" w:rsidTr="00164926">
        <w:tc>
          <w:tcPr>
            <w:tcW w:w="2552" w:type="dxa"/>
            <w:tcBorders>
              <w:top w:val="single" w:sz="4" w:space="0" w:color="7030A0"/>
              <w:left w:val="single" w:sz="4" w:space="0" w:color="7030A0"/>
              <w:bottom w:val="single" w:sz="4" w:space="0" w:color="7030A0"/>
              <w:right w:val="single" w:sz="4" w:space="0" w:color="7030A0"/>
            </w:tcBorders>
            <w:shd w:val="clear" w:color="auto" w:fill="B4C6E7" w:themeFill="accent5" w:themeFillTint="66"/>
          </w:tcPr>
          <w:p w14:paraId="2AA72737" w14:textId="77777777" w:rsidR="0090480A" w:rsidRPr="00155A0C" w:rsidRDefault="0090480A" w:rsidP="00164926">
            <w:pPr>
              <w:pStyle w:val="TableHeading"/>
            </w:pPr>
            <w:r w:rsidRPr="00155A0C">
              <w:t>ISOLATION ROOM 2:</w:t>
            </w:r>
          </w:p>
        </w:tc>
        <w:tc>
          <w:tcPr>
            <w:tcW w:w="283" w:type="dxa"/>
            <w:tcBorders>
              <w:left w:val="single" w:sz="4" w:space="0" w:color="7030A0"/>
              <w:right w:val="single" w:sz="4" w:space="0" w:color="7030A0"/>
            </w:tcBorders>
          </w:tcPr>
          <w:p w14:paraId="699838A1" w14:textId="77777777" w:rsidR="0090480A" w:rsidRPr="00155A0C" w:rsidRDefault="0090480A" w:rsidP="00164926">
            <w:pPr>
              <w:rPr>
                <w:lang w:val="en-IE"/>
              </w:rPr>
            </w:pPr>
          </w:p>
        </w:tc>
        <w:tc>
          <w:tcPr>
            <w:tcW w:w="6208" w:type="dxa"/>
            <w:gridSpan w:val="3"/>
            <w:tcBorders>
              <w:top w:val="single" w:sz="4" w:space="0" w:color="7030A0"/>
              <w:left w:val="single" w:sz="4" w:space="0" w:color="7030A0"/>
              <w:bottom w:val="single" w:sz="4" w:space="0" w:color="7030A0"/>
              <w:right w:val="single" w:sz="4" w:space="0" w:color="7030A0"/>
            </w:tcBorders>
            <w:vAlign w:val="center"/>
          </w:tcPr>
          <w:p w14:paraId="0FC1558D" w14:textId="45845DDB" w:rsidR="0090480A" w:rsidRPr="00155A0C" w:rsidRDefault="0090480A" w:rsidP="00164926">
            <w:pPr>
              <w:pStyle w:val="TableBody"/>
              <w:rPr>
                <w:sz w:val="24"/>
                <w:szCs w:val="24"/>
                <w:lang w:val="en-IE"/>
              </w:rPr>
            </w:pPr>
          </w:p>
        </w:tc>
      </w:tr>
      <w:tr w:rsidR="0090480A" w:rsidRPr="00155A0C" w14:paraId="5E1019BF" w14:textId="77777777" w:rsidTr="00164926">
        <w:trPr>
          <w:trHeight w:val="454"/>
        </w:trPr>
        <w:tc>
          <w:tcPr>
            <w:tcW w:w="2552" w:type="dxa"/>
            <w:tcBorders>
              <w:top w:val="single" w:sz="4" w:space="0" w:color="7030A0"/>
              <w:bottom w:val="single" w:sz="4" w:space="0" w:color="7030A0"/>
            </w:tcBorders>
          </w:tcPr>
          <w:p w14:paraId="04E5FE21" w14:textId="77777777" w:rsidR="0090480A" w:rsidRPr="00155A0C" w:rsidRDefault="0090480A" w:rsidP="00164926">
            <w:pPr>
              <w:pStyle w:val="TableBody"/>
              <w:spacing w:before="0" w:after="0"/>
              <w:rPr>
                <w:sz w:val="8"/>
                <w:szCs w:val="8"/>
                <w:lang w:val="en-IE"/>
              </w:rPr>
            </w:pPr>
          </w:p>
        </w:tc>
        <w:tc>
          <w:tcPr>
            <w:tcW w:w="283" w:type="dxa"/>
          </w:tcPr>
          <w:p w14:paraId="0652EFF7"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36CC7E25" w14:textId="77777777" w:rsidR="0090480A" w:rsidRPr="00155A0C" w:rsidRDefault="0090480A" w:rsidP="00164926">
            <w:pPr>
              <w:pStyle w:val="TableBody"/>
              <w:spacing w:before="0" w:after="0"/>
              <w:rPr>
                <w:sz w:val="8"/>
                <w:szCs w:val="8"/>
                <w:lang w:val="en-IE"/>
              </w:rPr>
            </w:pPr>
          </w:p>
        </w:tc>
      </w:tr>
      <w:tr w:rsidR="0090480A" w:rsidRPr="00155A0C" w14:paraId="06D5E5FE" w14:textId="77777777" w:rsidTr="00164926">
        <w:tc>
          <w:tcPr>
            <w:tcW w:w="9043" w:type="dxa"/>
            <w:gridSpan w:val="5"/>
            <w:tcBorders>
              <w:top w:val="single" w:sz="4" w:space="0" w:color="7030A0"/>
              <w:left w:val="single" w:sz="4" w:space="0" w:color="7030A0"/>
              <w:bottom w:val="single" w:sz="4" w:space="0" w:color="7030A0"/>
              <w:right w:val="single" w:sz="4" w:space="0" w:color="7030A0"/>
            </w:tcBorders>
            <w:shd w:val="clear" w:color="auto" w:fill="FFE599" w:themeFill="accent4" w:themeFillTint="66"/>
          </w:tcPr>
          <w:p w14:paraId="2AB89918" w14:textId="77777777" w:rsidR="0090480A" w:rsidRPr="00155A0C" w:rsidRDefault="0090480A" w:rsidP="00164926">
            <w:pPr>
              <w:pStyle w:val="TableHeading"/>
              <w:jc w:val="center"/>
              <w:rPr>
                <w:sz w:val="24"/>
                <w:szCs w:val="24"/>
              </w:rPr>
            </w:pPr>
            <w:r w:rsidRPr="00155A0C">
              <w:rPr>
                <w:sz w:val="24"/>
                <w:szCs w:val="24"/>
              </w:rPr>
              <w:t>CLEANING COMPANY</w:t>
            </w:r>
          </w:p>
        </w:tc>
      </w:tr>
      <w:tr w:rsidR="0090480A" w:rsidRPr="00155A0C" w14:paraId="5A021E22" w14:textId="77777777" w:rsidTr="00164926">
        <w:tc>
          <w:tcPr>
            <w:tcW w:w="2552" w:type="dxa"/>
            <w:tcBorders>
              <w:top w:val="single" w:sz="4" w:space="0" w:color="7030A0"/>
              <w:bottom w:val="single" w:sz="4" w:space="0" w:color="7030A0"/>
            </w:tcBorders>
          </w:tcPr>
          <w:p w14:paraId="56E5048F" w14:textId="77777777" w:rsidR="0090480A" w:rsidRPr="00155A0C" w:rsidRDefault="0090480A" w:rsidP="00164926">
            <w:pPr>
              <w:pStyle w:val="TableBody"/>
              <w:spacing w:before="0" w:after="0"/>
              <w:rPr>
                <w:sz w:val="8"/>
                <w:szCs w:val="8"/>
                <w:lang w:val="en-IE"/>
              </w:rPr>
            </w:pPr>
          </w:p>
        </w:tc>
        <w:tc>
          <w:tcPr>
            <w:tcW w:w="283" w:type="dxa"/>
          </w:tcPr>
          <w:p w14:paraId="2AECC023"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5793BE8D" w14:textId="77777777" w:rsidR="0090480A" w:rsidRPr="00155A0C" w:rsidRDefault="0090480A" w:rsidP="00164926">
            <w:pPr>
              <w:pStyle w:val="TableBody"/>
              <w:spacing w:before="0" w:after="0"/>
              <w:rPr>
                <w:sz w:val="8"/>
                <w:szCs w:val="8"/>
                <w:lang w:val="en-IE"/>
              </w:rPr>
            </w:pPr>
          </w:p>
        </w:tc>
      </w:tr>
      <w:tr w:rsidR="0090480A" w:rsidRPr="00155A0C" w14:paraId="202B07EF" w14:textId="77777777" w:rsidTr="00164926">
        <w:tc>
          <w:tcPr>
            <w:tcW w:w="2552" w:type="dxa"/>
            <w:tcBorders>
              <w:top w:val="single" w:sz="4" w:space="0" w:color="7030A0"/>
              <w:left w:val="single" w:sz="4" w:space="0" w:color="7030A0"/>
              <w:bottom w:val="single" w:sz="4" w:space="0" w:color="7030A0"/>
              <w:right w:val="single" w:sz="4" w:space="0" w:color="7030A0"/>
            </w:tcBorders>
            <w:shd w:val="clear" w:color="auto" w:fill="FFE599" w:themeFill="accent4" w:themeFillTint="66"/>
          </w:tcPr>
          <w:p w14:paraId="1E4AE24F" w14:textId="77777777" w:rsidR="0090480A" w:rsidRPr="00155A0C" w:rsidRDefault="0090480A" w:rsidP="00164926">
            <w:pPr>
              <w:pStyle w:val="TableHeading"/>
            </w:pPr>
            <w:r w:rsidRPr="00155A0C">
              <w:t>name:</w:t>
            </w:r>
          </w:p>
        </w:tc>
        <w:tc>
          <w:tcPr>
            <w:tcW w:w="283" w:type="dxa"/>
            <w:tcBorders>
              <w:left w:val="single" w:sz="4" w:space="0" w:color="7030A0"/>
              <w:right w:val="single" w:sz="4" w:space="0" w:color="7030A0"/>
            </w:tcBorders>
          </w:tcPr>
          <w:p w14:paraId="39D8B004" w14:textId="77777777" w:rsidR="0090480A" w:rsidRPr="00155A0C" w:rsidRDefault="0090480A" w:rsidP="00164926">
            <w:pPr>
              <w:rPr>
                <w:lang w:val="en-IE"/>
              </w:rPr>
            </w:pPr>
          </w:p>
        </w:tc>
        <w:tc>
          <w:tcPr>
            <w:tcW w:w="6208" w:type="dxa"/>
            <w:gridSpan w:val="3"/>
            <w:tcBorders>
              <w:top w:val="single" w:sz="4" w:space="0" w:color="7030A0"/>
              <w:left w:val="single" w:sz="4" w:space="0" w:color="7030A0"/>
              <w:bottom w:val="single" w:sz="4" w:space="0" w:color="7030A0"/>
              <w:right w:val="single" w:sz="4" w:space="0" w:color="7030A0"/>
            </w:tcBorders>
            <w:vAlign w:val="center"/>
          </w:tcPr>
          <w:p w14:paraId="48E54F96" w14:textId="02116B2D" w:rsidR="0090480A" w:rsidRPr="00155A0C" w:rsidRDefault="0090480A" w:rsidP="00164926">
            <w:pPr>
              <w:pStyle w:val="TableBody"/>
              <w:rPr>
                <w:sz w:val="24"/>
                <w:szCs w:val="24"/>
                <w:lang w:val="en-IE"/>
              </w:rPr>
            </w:pPr>
          </w:p>
        </w:tc>
      </w:tr>
      <w:tr w:rsidR="0090480A" w:rsidRPr="00155A0C" w14:paraId="758F390B" w14:textId="77777777" w:rsidTr="00164926">
        <w:tc>
          <w:tcPr>
            <w:tcW w:w="2552" w:type="dxa"/>
            <w:tcBorders>
              <w:top w:val="single" w:sz="4" w:space="0" w:color="7030A0"/>
              <w:bottom w:val="single" w:sz="4" w:space="0" w:color="7030A0"/>
            </w:tcBorders>
          </w:tcPr>
          <w:p w14:paraId="2DDC1884" w14:textId="77777777" w:rsidR="0090480A" w:rsidRPr="00155A0C" w:rsidRDefault="0090480A" w:rsidP="00164926">
            <w:pPr>
              <w:pStyle w:val="TableBody"/>
              <w:spacing w:before="0" w:after="0"/>
              <w:rPr>
                <w:sz w:val="8"/>
                <w:szCs w:val="8"/>
                <w:lang w:val="en-IE"/>
              </w:rPr>
            </w:pPr>
          </w:p>
        </w:tc>
        <w:tc>
          <w:tcPr>
            <w:tcW w:w="283" w:type="dxa"/>
          </w:tcPr>
          <w:p w14:paraId="6FA55EBC"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363049E2" w14:textId="77777777" w:rsidR="0090480A" w:rsidRPr="00155A0C" w:rsidRDefault="0090480A" w:rsidP="00164926">
            <w:pPr>
              <w:pStyle w:val="TableBody"/>
              <w:spacing w:before="0" w:after="0"/>
              <w:rPr>
                <w:sz w:val="8"/>
                <w:szCs w:val="8"/>
                <w:lang w:val="en-IE"/>
              </w:rPr>
            </w:pPr>
          </w:p>
        </w:tc>
      </w:tr>
      <w:tr w:rsidR="0090480A" w:rsidRPr="00155A0C" w14:paraId="6E4B1B0B" w14:textId="77777777" w:rsidTr="00164926">
        <w:tc>
          <w:tcPr>
            <w:tcW w:w="2552" w:type="dxa"/>
            <w:tcBorders>
              <w:top w:val="single" w:sz="4" w:space="0" w:color="7030A0"/>
              <w:left w:val="single" w:sz="4" w:space="0" w:color="7030A0"/>
              <w:bottom w:val="single" w:sz="4" w:space="0" w:color="7030A0"/>
              <w:right w:val="single" w:sz="4" w:space="0" w:color="7030A0"/>
            </w:tcBorders>
            <w:shd w:val="clear" w:color="auto" w:fill="FFE599" w:themeFill="accent4" w:themeFillTint="66"/>
          </w:tcPr>
          <w:p w14:paraId="128C41F3" w14:textId="77777777" w:rsidR="0090480A" w:rsidRPr="00155A0C" w:rsidRDefault="0090480A" w:rsidP="00164926">
            <w:pPr>
              <w:pStyle w:val="TableHeading"/>
            </w:pPr>
            <w:r w:rsidRPr="00155A0C">
              <w:t>telephone</w:t>
            </w:r>
          </w:p>
        </w:tc>
        <w:tc>
          <w:tcPr>
            <w:tcW w:w="283" w:type="dxa"/>
            <w:tcBorders>
              <w:left w:val="single" w:sz="4" w:space="0" w:color="7030A0"/>
              <w:right w:val="single" w:sz="4" w:space="0" w:color="7030A0"/>
            </w:tcBorders>
          </w:tcPr>
          <w:p w14:paraId="29CAD0EF" w14:textId="77777777" w:rsidR="0090480A" w:rsidRPr="00155A0C" w:rsidRDefault="0090480A" w:rsidP="00164926">
            <w:pPr>
              <w:rPr>
                <w:lang w:val="en-IE"/>
              </w:rPr>
            </w:pPr>
          </w:p>
        </w:tc>
        <w:tc>
          <w:tcPr>
            <w:tcW w:w="6208" w:type="dxa"/>
            <w:gridSpan w:val="3"/>
            <w:tcBorders>
              <w:top w:val="single" w:sz="4" w:space="0" w:color="7030A0"/>
              <w:left w:val="single" w:sz="4" w:space="0" w:color="7030A0"/>
              <w:bottom w:val="single" w:sz="4" w:space="0" w:color="7030A0"/>
              <w:right w:val="single" w:sz="4" w:space="0" w:color="7030A0"/>
            </w:tcBorders>
            <w:vAlign w:val="center"/>
          </w:tcPr>
          <w:p w14:paraId="64BE2981" w14:textId="7149529E" w:rsidR="0090480A" w:rsidRPr="00155A0C" w:rsidRDefault="0090480A" w:rsidP="00164926">
            <w:pPr>
              <w:pStyle w:val="TableBody"/>
              <w:rPr>
                <w:sz w:val="24"/>
                <w:szCs w:val="24"/>
                <w:lang w:val="en-IE"/>
              </w:rPr>
            </w:pPr>
          </w:p>
        </w:tc>
      </w:tr>
      <w:tr w:rsidR="0090480A" w:rsidRPr="00155A0C" w14:paraId="1A9F42D1" w14:textId="77777777" w:rsidTr="00164926">
        <w:tc>
          <w:tcPr>
            <w:tcW w:w="2552" w:type="dxa"/>
            <w:tcBorders>
              <w:top w:val="single" w:sz="4" w:space="0" w:color="7030A0"/>
              <w:bottom w:val="single" w:sz="4" w:space="0" w:color="7030A0"/>
            </w:tcBorders>
          </w:tcPr>
          <w:p w14:paraId="52596563" w14:textId="77777777" w:rsidR="0090480A" w:rsidRPr="00155A0C" w:rsidRDefault="0090480A" w:rsidP="00164926">
            <w:pPr>
              <w:pStyle w:val="TableBody"/>
              <w:spacing w:before="0" w:after="0"/>
              <w:rPr>
                <w:sz w:val="8"/>
                <w:szCs w:val="8"/>
                <w:lang w:val="en-IE"/>
              </w:rPr>
            </w:pPr>
          </w:p>
        </w:tc>
        <w:tc>
          <w:tcPr>
            <w:tcW w:w="283" w:type="dxa"/>
          </w:tcPr>
          <w:p w14:paraId="4A93727D"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159BF1FD" w14:textId="77777777" w:rsidR="0090480A" w:rsidRPr="00155A0C" w:rsidRDefault="0090480A" w:rsidP="00164926">
            <w:pPr>
              <w:pStyle w:val="TableBody"/>
              <w:spacing w:before="0" w:after="0"/>
              <w:rPr>
                <w:sz w:val="8"/>
                <w:szCs w:val="8"/>
                <w:lang w:val="en-IE"/>
              </w:rPr>
            </w:pPr>
          </w:p>
        </w:tc>
      </w:tr>
      <w:tr w:rsidR="0090480A" w:rsidRPr="00155A0C" w14:paraId="1D08E0B0" w14:textId="77777777" w:rsidTr="00164926">
        <w:tc>
          <w:tcPr>
            <w:tcW w:w="2552" w:type="dxa"/>
            <w:tcBorders>
              <w:top w:val="single" w:sz="4" w:space="0" w:color="7030A0"/>
              <w:left w:val="single" w:sz="4" w:space="0" w:color="7030A0"/>
              <w:bottom w:val="single" w:sz="4" w:space="0" w:color="7030A0"/>
              <w:right w:val="single" w:sz="4" w:space="0" w:color="7030A0"/>
            </w:tcBorders>
            <w:shd w:val="clear" w:color="auto" w:fill="FFE599" w:themeFill="accent4" w:themeFillTint="66"/>
          </w:tcPr>
          <w:p w14:paraId="6AD2FF79" w14:textId="77777777" w:rsidR="0090480A" w:rsidRPr="00155A0C" w:rsidRDefault="0090480A" w:rsidP="00164926">
            <w:pPr>
              <w:pStyle w:val="TableHeading"/>
            </w:pPr>
            <w:r w:rsidRPr="00155A0C">
              <w:t>email</w:t>
            </w:r>
          </w:p>
        </w:tc>
        <w:tc>
          <w:tcPr>
            <w:tcW w:w="283" w:type="dxa"/>
            <w:tcBorders>
              <w:left w:val="single" w:sz="4" w:space="0" w:color="7030A0"/>
              <w:right w:val="single" w:sz="4" w:space="0" w:color="7030A0"/>
            </w:tcBorders>
          </w:tcPr>
          <w:p w14:paraId="3B9FC3F6" w14:textId="77777777" w:rsidR="0090480A" w:rsidRPr="00155A0C" w:rsidRDefault="0090480A" w:rsidP="00164926">
            <w:pPr>
              <w:rPr>
                <w:lang w:val="en-IE"/>
              </w:rPr>
            </w:pPr>
          </w:p>
        </w:tc>
        <w:tc>
          <w:tcPr>
            <w:tcW w:w="6208" w:type="dxa"/>
            <w:gridSpan w:val="3"/>
            <w:tcBorders>
              <w:top w:val="single" w:sz="4" w:space="0" w:color="7030A0"/>
              <w:left w:val="single" w:sz="4" w:space="0" w:color="7030A0"/>
              <w:bottom w:val="single" w:sz="4" w:space="0" w:color="7030A0"/>
              <w:right w:val="single" w:sz="4" w:space="0" w:color="7030A0"/>
            </w:tcBorders>
            <w:vAlign w:val="center"/>
          </w:tcPr>
          <w:p w14:paraId="7B2D89B5" w14:textId="77777777" w:rsidR="0090480A" w:rsidRPr="00155A0C" w:rsidRDefault="0090480A" w:rsidP="00164926">
            <w:pPr>
              <w:pStyle w:val="TableBody"/>
              <w:rPr>
                <w:sz w:val="24"/>
                <w:szCs w:val="24"/>
                <w:lang w:val="en-IE"/>
              </w:rPr>
            </w:pPr>
          </w:p>
        </w:tc>
      </w:tr>
      <w:tr w:rsidR="0090480A" w:rsidRPr="00155A0C" w14:paraId="06A439D6" w14:textId="77777777" w:rsidTr="00164926">
        <w:tc>
          <w:tcPr>
            <w:tcW w:w="2552" w:type="dxa"/>
            <w:tcBorders>
              <w:top w:val="single" w:sz="4" w:space="0" w:color="7030A0"/>
              <w:bottom w:val="single" w:sz="4" w:space="0" w:color="7030A0"/>
            </w:tcBorders>
          </w:tcPr>
          <w:p w14:paraId="78A08432" w14:textId="77777777" w:rsidR="0090480A" w:rsidRPr="00155A0C" w:rsidRDefault="0090480A" w:rsidP="00164926">
            <w:pPr>
              <w:pStyle w:val="TableBody"/>
              <w:spacing w:before="0" w:after="0"/>
              <w:rPr>
                <w:sz w:val="8"/>
                <w:szCs w:val="8"/>
                <w:lang w:val="en-IE"/>
              </w:rPr>
            </w:pPr>
          </w:p>
        </w:tc>
        <w:tc>
          <w:tcPr>
            <w:tcW w:w="283" w:type="dxa"/>
          </w:tcPr>
          <w:p w14:paraId="40FC5E36"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2CB714C3" w14:textId="77777777" w:rsidR="0090480A" w:rsidRPr="00155A0C" w:rsidRDefault="0090480A" w:rsidP="00164926">
            <w:pPr>
              <w:pStyle w:val="TableBody"/>
              <w:spacing w:before="0" w:after="0"/>
              <w:rPr>
                <w:sz w:val="8"/>
                <w:szCs w:val="8"/>
                <w:lang w:val="en-IE"/>
              </w:rPr>
            </w:pPr>
          </w:p>
        </w:tc>
      </w:tr>
      <w:tr w:rsidR="0090480A" w:rsidRPr="00155A0C" w14:paraId="303B2FB1" w14:textId="77777777" w:rsidTr="00164926">
        <w:tc>
          <w:tcPr>
            <w:tcW w:w="2552" w:type="dxa"/>
            <w:tcBorders>
              <w:top w:val="single" w:sz="4" w:space="0" w:color="7030A0"/>
              <w:left w:val="single" w:sz="4" w:space="0" w:color="7030A0"/>
              <w:bottom w:val="single" w:sz="4" w:space="0" w:color="7030A0"/>
              <w:right w:val="single" w:sz="4" w:space="0" w:color="7030A0"/>
            </w:tcBorders>
            <w:shd w:val="clear" w:color="auto" w:fill="FFE599" w:themeFill="accent4" w:themeFillTint="66"/>
          </w:tcPr>
          <w:p w14:paraId="654B74AC" w14:textId="77777777" w:rsidR="0090480A" w:rsidRPr="00155A0C" w:rsidRDefault="0090480A" w:rsidP="00164926">
            <w:pPr>
              <w:pStyle w:val="TableHeading"/>
            </w:pPr>
            <w:bookmarkStart w:id="108" w:name="_Hlk41821360"/>
            <w:r w:rsidRPr="00155A0C">
              <w:t>contact name:</w:t>
            </w:r>
          </w:p>
        </w:tc>
        <w:tc>
          <w:tcPr>
            <w:tcW w:w="283" w:type="dxa"/>
            <w:tcBorders>
              <w:left w:val="single" w:sz="4" w:space="0" w:color="7030A0"/>
              <w:right w:val="single" w:sz="4" w:space="0" w:color="7030A0"/>
            </w:tcBorders>
          </w:tcPr>
          <w:p w14:paraId="1AC7D197" w14:textId="77777777" w:rsidR="0090480A" w:rsidRPr="00155A0C" w:rsidRDefault="0090480A" w:rsidP="00164926">
            <w:pPr>
              <w:rPr>
                <w:lang w:val="en-IE"/>
              </w:rPr>
            </w:pPr>
          </w:p>
        </w:tc>
        <w:tc>
          <w:tcPr>
            <w:tcW w:w="6208" w:type="dxa"/>
            <w:gridSpan w:val="3"/>
            <w:tcBorders>
              <w:top w:val="single" w:sz="4" w:space="0" w:color="7030A0"/>
              <w:left w:val="single" w:sz="4" w:space="0" w:color="7030A0"/>
              <w:bottom w:val="single" w:sz="4" w:space="0" w:color="7030A0"/>
              <w:right w:val="single" w:sz="4" w:space="0" w:color="7030A0"/>
            </w:tcBorders>
            <w:vAlign w:val="center"/>
          </w:tcPr>
          <w:p w14:paraId="7EC03EEE" w14:textId="77777777" w:rsidR="0090480A" w:rsidRPr="00155A0C" w:rsidRDefault="0090480A" w:rsidP="00164926">
            <w:pPr>
              <w:pStyle w:val="TableBody"/>
              <w:rPr>
                <w:sz w:val="24"/>
                <w:szCs w:val="24"/>
                <w:lang w:val="en-IE"/>
              </w:rPr>
            </w:pPr>
          </w:p>
        </w:tc>
      </w:tr>
      <w:bookmarkEnd w:id="108"/>
      <w:tr w:rsidR="0090480A" w:rsidRPr="00155A0C" w14:paraId="5BE9202B" w14:textId="77777777" w:rsidTr="00164926">
        <w:tc>
          <w:tcPr>
            <w:tcW w:w="2552" w:type="dxa"/>
            <w:tcBorders>
              <w:top w:val="single" w:sz="4" w:space="0" w:color="7030A0"/>
              <w:bottom w:val="single" w:sz="4" w:space="0" w:color="7030A0"/>
            </w:tcBorders>
          </w:tcPr>
          <w:p w14:paraId="69A15D42" w14:textId="77777777" w:rsidR="0090480A" w:rsidRPr="00155A0C" w:rsidRDefault="0090480A" w:rsidP="00164926">
            <w:pPr>
              <w:pStyle w:val="TableBody"/>
              <w:spacing w:before="0" w:after="0"/>
              <w:rPr>
                <w:sz w:val="8"/>
                <w:szCs w:val="8"/>
                <w:lang w:val="en-IE"/>
              </w:rPr>
            </w:pPr>
          </w:p>
        </w:tc>
        <w:tc>
          <w:tcPr>
            <w:tcW w:w="283" w:type="dxa"/>
          </w:tcPr>
          <w:p w14:paraId="6E83A383"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4B24C011" w14:textId="77777777" w:rsidR="0090480A" w:rsidRPr="00155A0C" w:rsidRDefault="0090480A" w:rsidP="00164926">
            <w:pPr>
              <w:pStyle w:val="TableBody"/>
              <w:spacing w:before="0" w:after="0"/>
              <w:rPr>
                <w:sz w:val="8"/>
                <w:szCs w:val="8"/>
                <w:lang w:val="en-IE"/>
              </w:rPr>
            </w:pPr>
          </w:p>
        </w:tc>
      </w:tr>
      <w:tr w:rsidR="0090480A" w:rsidRPr="00155A0C" w14:paraId="15765556" w14:textId="77777777" w:rsidTr="00164926">
        <w:tc>
          <w:tcPr>
            <w:tcW w:w="2552" w:type="dxa"/>
            <w:tcBorders>
              <w:top w:val="single" w:sz="4" w:space="0" w:color="7030A0"/>
              <w:left w:val="single" w:sz="4" w:space="0" w:color="7030A0"/>
              <w:bottom w:val="single" w:sz="4" w:space="0" w:color="7030A0"/>
              <w:right w:val="single" w:sz="4" w:space="0" w:color="7030A0"/>
            </w:tcBorders>
            <w:shd w:val="clear" w:color="auto" w:fill="FFE599" w:themeFill="accent4" w:themeFillTint="66"/>
          </w:tcPr>
          <w:p w14:paraId="19840337" w14:textId="43E950CA" w:rsidR="0090480A" w:rsidRPr="00155A0C" w:rsidRDefault="0090480A" w:rsidP="0090480A">
            <w:pPr>
              <w:pStyle w:val="TableHeading"/>
              <w:jc w:val="left"/>
            </w:pPr>
            <w:r w:rsidRPr="00155A0C">
              <w:t xml:space="preserve">contact </w:t>
            </w:r>
            <w:r>
              <w:t>DETAILS</w:t>
            </w:r>
            <w:r w:rsidRPr="00155A0C">
              <w:t>:</w:t>
            </w:r>
          </w:p>
        </w:tc>
        <w:tc>
          <w:tcPr>
            <w:tcW w:w="283" w:type="dxa"/>
            <w:tcBorders>
              <w:left w:val="single" w:sz="4" w:space="0" w:color="7030A0"/>
              <w:right w:val="single" w:sz="4" w:space="0" w:color="7030A0"/>
            </w:tcBorders>
          </w:tcPr>
          <w:p w14:paraId="787C168A" w14:textId="77777777" w:rsidR="0090480A" w:rsidRPr="00155A0C" w:rsidRDefault="0090480A" w:rsidP="0090480A">
            <w:pPr>
              <w:rPr>
                <w:lang w:val="en-IE"/>
              </w:rPr>
            </w:pPr>
          </w:p>
        </w:tc>
        <w:tc>
          <w:tcPr>
            <w:tcW w:w="6208" w:type="dxa"/>
            <w:gridSpan w:val="3"/>
            <w:tcBorders>
              <w:top w:val="single" w:sz="4" w:space="0" w:color="7030A0"/>
              <w:left w:val="single" w:sz="4" w:space="0" w:color="7030A0"/>
              <w:bottom w:val="single" w:sz="4" w:space="0" w:color="7030A0"/>
              <w:right w:val="single" w:sz="4" w:space="0" w:color="7030A0"/>
            </w:tcBorders>
            <w:vAlign w:val="center"/>
          </w:tcPr>
          <w:p w14:paraId="4B79A9DD" w14:textId="24F37D3A" w:rsidR="0090480A" w:rsidRPr="00155A0C" w:rsidRDefault="0090480A" w:rsidP="0090480A">
            <w:pPr>
              <w:pStyle w:val="TableBody"/>
              <w:rPr>
                <w:sz w:val="24"/>
                <w:szCs w:val="24"/>
                <w:lang w:val="en-IE"/>
              </w:rPr>
            </w:pPr>
          </w:p>
        </w:tc>
      </w:tr>
      <w:tr w:rsidR="0090480A" w:rsidRPr="00155A0C" w14:paraId="48199751" w14:textId="77777777" w:rsidTr="00164926">
        <w:tc>
          <w:tcPr>
            <w:tcW w:w="2552" w:type="dxa"/>
            <w:tcBorders>
              <w:top w:val="single" w:sz="4" w:space="0" w:color="7030A0"/>
              <w:bottom w:val="single" w:sz="4" w:space="0" w:color="7030A0"/>
            </w:tcBorders>
          </w:tcPr>
          <w:p w14:paraId="77B473BE" w14:textId="77777777" w:rsidR="0090480A" w:rsidRPr="00155A0C" w:rsidRDefault="0090480A" w:rsidP="00164926">
            <w:pPr>
              <w:pStyle w:val="TableBody"/>
              <w:spacing w:before="0" w:after="0"/>
              <w:rPr>
                <w:sz w:val="8"/>
                <w:szCs w:val="8"/>
                <w:lang w:val="en-IE"/>
              </w:rPr>
            </w:pPr>
          </w:p>
        </w:tc>
        <w:tc>
          <w:tcPr>
            <w:tcW w:w="283" w:type="dxa"/>
          </w:tcPr>
          <w:p w14:paraId="60C9465E"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249D7837" w14:textId="77777777" w:rsidR="0090480A" w:rsidRPr="00155A0C" w:rsidRDefault="0090480A" w:rsidP="00164926">
            <w:pPr>
              <w:pStyle w:val="TableBody"/>
              <w:spacing w:before="0" w:after="0"/>
              <w:rPr>
                <w:sz w:val="8"/>
                <w:szCs w:val="8"/>
                <w:lang w:val="en-IE"/>
              </w:rPr>
            </w:pPr>
          </w:p>
        </w:tc>
      </w:tr>
      <w:tr w:rsidR="0090480A" w:rsidRPr="00155A0C" w14:paraId="548A6082" w14:textId="77777777" w:rsidTr="00164926">
        <w:tc>
          <w:tcPr>
            <w:tcW w:w="9043" w:type="dxa"/>
            <w:gridSpan w:val="5"/>
            <w:tcBorders>
              <w:top w:val="single" w:sz="4" w:space="0" w:color="7030A0"/>
              <w:left w:val="single" w:sz="4" w:space="0" w:color="7030A0"/>
              <w:bottom w:val="single" w:sz="4" w:space="0" w:color="7030A0"/>
              <w:right w:val="single" w:sz="4" w:space="0" w:color="7030A0"/>
            </w:tcBorders>
            <w:shd w:val="clear" w:color="auto" w:fill="FFE599" w:themeFill="accent4" w:themeFillTint="66"/>
            <w:vAlign w:val="center"/>
          </w:tcPr>
          <w:p w14:paraId="18CEE741" w14:textId="77777777" w:rsidR="0090480A" w:rsidRPr="00155A0C" w:rsidRDefault="0090480A" w:rsidP="00164926">
            <w:pPr>
              <w:pStyle w:val="TableBody"/>
              <w:jc w:val="center"/>
              <w:rPr>
                <w:color w:val="auto"/>
                <w:sz w:val="24"/>
                <w:szCs w:val="24"/>
                <w:lang w:val="en-IE"/>
              </w:rPr>
            </w:pPr>
            <w:r w:rsidRPr="00155A0C">
              <w:rPr>
                <w:b/>
                <w:color w:val="auto"/>
                <w:sz w:val="24"/>
                <w:szCs w:val="24"/>
                <w:lang w:val="en-IE"/>
              </w:rPr>
              <w:t>IN HOUSE CLEANING</w:t>
            </w:r>
          </w:p>
        </w:tc>
      </w:tr>
      <w:tr w:rsidR="0090480A" w:rsidRPr="00155A0C" w14:paraId="0DC86153" w14:textId="77777777" w:rsidTr="00164926">
        <w:tc>
          <w:tcPr>
            <w:tcW w:w="2552" w:type="dxa"/>
            <w:tcBorders>
              <w:top w:val="single" w:sz="4" w:space="0" w:color="7030A0"/>
              <w:bottom w:val="single" w:sz="4" w:space="0" w:color="7030A0"/>
            </w:tcBorders>
          </w:tcPr>
          <w:p w14:paraId="5BA54865" w14:textId="77777777" w:rsidR="0090480A" w:rsidRPr="00155A0C" w:rsidRDefault="0090480A" w:rsidP="00164926">
            <w:pPr>
              <w:pStyle w:val="TableBody"/>
              <w:spacing w:before="0" w:after="0"/>
              <w:rPr>
                <w:sz w:val="8"/>
                <w:szCs w:val="8"/>
                <w:lang w:val="en-IE"/>
              </w:rPr>
            </w:pPr>
          </w:p>
        </w:tc>
        <w:tc>
          <w:tcPr>
            <w:tcW w:w="283" w:type="dxa"/>
          </w:tcPr>
          <w:p w14:paraId="6ED73D7B"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525E7C03" w14:textId="77777777" w:rsidR="0090480A" w:rsidRPr="00155A0C" w:rsidRDefault="0090480A" w:rsidP="00164926">
            <w:pPr>
              <w:pStyle w:val="TableBody"/>
              <w:spacing w:before="0" w:after="0"/>
              <w:rPr>
                <w:sz w:val="8"/>
                <w:szCs w:val="8"/>
                <w:lang w:val="en-IE"/>
              </w:rPr>
            </w:pPr>
          </w:p>
        </w:tc>
      </w:tr>
      <w:tr w:rsidR="0090480A" w:rsidRPr="00155A0C" w14:paraId="47CAE454" w14:textId="77777777" w:rsidTr="00164926">
        <w:tc>
          <w:tcPr>
            <w:tcW w:w="2552" w:type="dxa"/>
            <w:tcBorders>
              <w:top w:val="single" w:sz="4" w:space="0" w:color="7030A0"/>
              <w:left w:val="single" w:sz="4" w:space="0" w:color="7030A0"/>
              <w:bottom w:val="single" w:sz="4" w:space="0" w:color="7030A0"/>
              <w:right w:val="single" w:sz="4" w:space="0" w:color="7030A0"/>
            </w:tcBorders>
            <w:shd w:val="clear" w:color="auto" w:fill="FFE599" w:themeFill="accent4" w:themeFillTint="66"/>
          </w:tcPr>
          <w:p w14:paraId="5B4A65A6" w14:textId="77777777" w:rsidR="0090480A" w:rsidRPr="00155A0C" w:rsidRDefault="0090480A" w:rsidP="00164926">
            <w:pPr>
              <w:pStyle w:val="TableHeading"/>
            </w:pPr>
            <w:r w:rsidRPr="00155A0C">
              <w:t>contact name:</w:t>
            </w:r>
          </w:p>
        </w:tc>
        <w:tc>
          <w:tcPr>
            <w:tcW w:w="283" w:type="dxa"/>
            <w:tcBorders>
              <w:left w:val="single" w:sz="4" w:space="0" w:color="7030A0"/>
              <w:right w:val="single" w:sz="4" w:space="0" w:color="7030A0"/>
            </w:tcBorders>
          </w:tcPr>
          <w:p w14:paraId="502A697F" w14:textId="77777777" w:rsidR="0090480A" w:rsidRPr="00155A0C" w:rsidRDefault="0090480A" w:rsidP="00164926">
            <w:pPr>
              <w:rPr>
                <w:lang w:val="en-IE"/>
              </w:rPr>
            </w:pPr>
          </w:p>
        </w:tc>
        <w:tc>
          <w:tcPr>
            <w:tcW w:w="6208" w:type="dxa"/>
            <w:gridSpan w:val="3"/>
            <w:tcBorders>
              <w:top w:val="single" w:sz="4" w:space="0" w:color="7030A0"/>
              <w:left w:val="single" w:sz="4" w:space="0" w:color="7030A0"/>
              <w:bottom w:val="single" w:sz="4" w:space="0" w:color="7030A0"/>
              <w:right w:val="single" w:sz="4" w:space="0" w:color="7030A0"/>
            </w:tcBorders>
            <w:vAlign w:val="center"/>
          </w:tcPr>
          <w:p w14:paraId="061DFEF6" w14:textId="77777777" w:rsidR="0090480A" w:rsidRPr="00155A0C" w:rsidRDefault="0090480A" w:rsidP="00164926">
            <w:pPr>
              <w:pStyle w:val="TableBody"/>
              <w:rPr>
                <w:sz w:val="24"/>
                <w:szCs w:val="24"/>
                <w:lang w:val="en-IE"/>
              </w:rPr>
            </w:pPr>
          </w:p>
        </w:tc>
      </w:tr>
      <w:tr w:rsidR="0090480A" w:rsidRPr="00155A0C" w14:paraId="09760B77" w14:textId="77777777" w:rsidTr="00164926">
        <w:trPr>
          <w:trHeight w:val="454"/>
        </w:trPr>
        <w:tc>
          <w:tcPr>
            <w:tcW w:w="2552" w:type="dxa"/>
            <w:tcBorders>
              <w:top w:val="single" w:sz="4" w:space="0" w:color="7030A0"/>
              <w:bottom w:val="single" w:sz="4" w:space="0" w:color="7030A0"/>
            </w:tcBorders>
          </w:tcPr>
          <w:p w14:paraId="4DA656DD" w14:textId="77777777" w:rsidR="0090480A" w:rsidRPr="00155A0C" w:rsidRDefault="0090480A" w:rsidP="00164926">
            <w:pPr>
              <w:pStyle w:val="TableBody"/>
              <w:spacing w:before="0" w:after="0"/>
              <w:rPr>
                <w:sz w:val="8"/>
                <w:szCs w:val="8"/>
                <w:lang w:val="en-IE"/>
              </w:rPr>
            </w:pPr>
          </w:p>
        </w:tc>
        <w:tc>
          <w:tcPr>
            <w:tcW w:w="283" w:type="dxa"/>
          </w:tcPr>
          <w:p w14:paraId="015F28CB" w14:textId="77777777" w:rsidR="0090480A" w:rsidRPr="00155A0C" w:rsidRDefault="0090480A" w:rsidP="00164926">
            <w:pPr>
              <w:pStyle w:val="TableBody"/>
              <w:spacing w:before="0" w:after="0"/>
              <w:rPr>
                <w:sz w:val="8"/>
                <w:szCs w:val="8"/>
                <w:lang w:val="en-IE"/>
              </w:rPr>
            </w:pPr>
          </w:p>
        </w:tc>
        <w:tc>
          <w:tcPr>
            <w:tcW w:w="6208" w:type="dxa"/>
            <w:gridSpan w:val="3"/>
            <w:tcBorders>
              <w:top w:val="single" w:sz="4" w:space="0" w:color="7030A0"/>
              <w:bottom w:val="single" w:sz="4" w:space="0" w:color="7030A0"/>
            </w:tcBorders>
            <w:vAlign w:val="center"/>
          </w:tcPr>
          <w:p w14:paraId="3AAC9251" w14:textId="77777777" w:rsidR="0090480A" w:rsidRPr="00155A0C" w:rsidRDefault="0090480A" w:rsidP="00164926">
            <w:pPr>
              <w:pStyle w:val="TableBody"/>
              <w:spacing w:before="0" w:after="0"/>
              <w:rPr>
                <w:sz w:val="8"/>
                <w:szCs w:val="8"/>
                <w:lang w:val="en-IE"/>
              </w:rPr>
            </w:pPr>
          </w:p>
        </w:tc>
      </w:tr>
      <w:tr w:rsidR="0090480A" w:rsidRPr="00155A0C" w14:paraId="47B86B5B" w14:textId="77777777" w:rsidTr="00164926">
        <w:tc>
          <w:tcPr>
            <w:tcW w:w="9043" w:type="dxa"/>
            <w:gridSpan w:val="5"/>
            <w:tcBorders>
              <w:top w:val="single" w:sz="4" w:space="0" w:color="7030A0"/>
              <w:left w:val="single" w:sz="4" w:space="0" w:color="7030A0"/>
              <w:bottom w:val="single" w:sz="4" w:space="0" w:color="7030A0"/>
              <w:right w:val="single" w:sz="4" w:space="0" w:color="7030A0"/>
            </w:tcBorders>
            <w:shd w:val="clear" w:color="auto" w:fill="FEC6C7"/>
          </w:tcPr>
          <w:p w14:paraId="10A2919A" w14:textId="77777777" w:rsidR="0090480A" w:rsidRPr="00155A0C" w:rsidRDefault="0090480A" w:rsidP="00164926">
            <w:pPr>
              <w:pStyle w:val="TableHeading"/>
              <w:jc w:val="center"/>
              <w:rPr>
                <w:sz w:val="24"/>
                <w:szCs w:val="24"/>
              </w:rPr>
            </w:pPr>
            <w:r w:rsidRPr="00155A0C">
              <w:rPr>
                <w:sz w:val="24"/>
                <w:szCs w:val="24"/>
              </w:rPr>
              <w:t>emergency contacts</w:t>
            </w:r>
          </w:p>
        </w:tc>
      </w:tr>
      <w:tr w:rsidR="0090480A" w:rsidRPr="00155A0C" w14:paraId="263D0339" w14:textId="77777777" w:rsidTr="00164926">
        <w:tc>
          <w:tcPr>
            <w:tcW w:w="5103" w:type="dxa"/>
            <w:gridSpan w:val="3"/>
            <w:tcBorders>
              <w:top w:val="single" w:sz="4" w:space="0" w:color="7030A0"/>
              <w:bottom w:val="single" w:sz="4" w:space="0" w:color="7030A0"/>
            </w:tcBorders>
          </w:tcPr>
          <w:p w14:paraId="08FB548F" w14:textId="77777777" w:rsidR="0090480A" w:rsidRPr="00155A0C" w:rsidRDefault="0090480A" w:rsidP="00164926">
            <w:pPr>
              <w:pStyle w:val="TableBody"/>
              <w:spacing w:before="0" w:after="0"/>
              <w:rPr>
                <w:sz w:val="8"/>
                <w:szCs w:val="8"/>
                <w:lang w:val="en-IE"/>
              </w:rPr>
            </w:pPr>
          </w:p>
        </w:tc>
        <w:tc>
          <w:tcPr>
            <w:tcW w:w="236" w:type="dxa"/>
          </w:tcPr>
          <w:p w14:paraId="2CE7A4E7" w14:textId="77777777" w:rsidR="0090480A" w:rsidRPr="00155A0C" w:rsidRDefault="0090480A" w:rsidP="00164926">
            <w:pPr>
              <w:pStyle w:val="TableBody"/>
              <w:spacing w:before="0" w:after="0"/>
              <w:rPr>
                <w:sz w:val="8"/>
                <w:szCs w:val="8"/>
                <w:lang w:val="en-IE"/>
              </w:rPr>
            </w:pPr>
          </w:p>
        </w:tc>
        <w:tc>
          <w:tcPr>
            <w:tcW w:w="3704" w:type="dxa"/>
            <w:tcBorders>
              <w:top w:val="single" w:sz="4" w:space="0" w:color="7030A0"/>
              <w:bottom w:val="single" w:sz="4" w:space="0" w:color="7030A0"/>
            </w:tcBorders>
            <w:vAlign w:val="center"/>
          </w:tcPr>
          <w:p w14:paraId="4DADF92D" w14:textId="77777777" w:rsidR="0090480A" w:rsidRPr="00155A0C" w:rsidRDefault="0090480A" w:rsidP="00164926">
            <w:pPr>
              <w:pStyle w:val="TableBody"/>
              <w:spacing w:before="0" w:after="0"/>
              <w:rPr>
                <w:sz w:val="8"/>
                <w:szCs w:val="8"/>
                <w:lang w:val="en-IE"/>
              </w:rPr>
            </w:pPr>
          </w:p>
        </w:tc>
      </w:tr>
      <w:tr w:rsidR="0090480A" w:rsidRPr="00155A0C" w14:paraId="34EA7ECF" w14:textId="77777777" w:rsidTr="00164926">
        <w:trPr>
          <w:trHeight w:val="467"/>
        </w:trPr>
        <w:tc>
          <w:tcPr>
            <w:tcW w:w="5103" w:type="dxa"/>
            <w:gridSpan w:val="3"/>
            <w:tcBorders>
              <w:top w:val="single" w:sz="4" w:space="0" w:color="7030A0"/>
              <w:left w:val="single" w:sz="4" w:space="0" w:color="7030A0"/>
              <w:bottom w:val="single" w:sz="4" w:space="0" w:color="7030A0"/>
              <w:right w:val="single" w:sz="4" w:space="0" w:color="7030A0"/>
            </w:tcBorders>
            <w:shd w:val="clear" w:color="auto" w:fill="FEC6C7"/>
          </w:tcPr>
          <w:p w14:paraId="0DB16D50" w14:textId="77777777" w:rsidR="0090480A" w:rsidRPr="00155A0C" w:rsidRDefault="0090480A" w:rsidP="00164926">
            <w:pPr>
              <w:pStyle w:val="TableHeading"/>
              <w:rPr>
                <w:sz w:val="24"/>
                <w:szCs w:val="24"/>
              </w:rPr>
            </w:pPr>
            <w:r w:rsidRPr="00155A0C">
              <w:rPr>
                <w:sz w:val="24"/>
                <w:szCs w:val="24"/>
              </w:rPr>
              <w:t>AMBULANCE SERVICES</w:t>
            </w:r>
          </w:p>
        </w:tc>
        <w:tc>
          <w:tcPr>
            <w:tcW w:w="236" w:type="dxa"/>
            <w:tcBorders>
              <w:left w:val="single" w:sz="4" w:space="0" w:color="7030A0"/>
              <w:right w:val="single" w:sz="4" w:space="0" w:color="7030A0"/>
            </w:tcBorders>
          </w:tcPr>
          <w:p w14:paraId="6ABB541A" w14:textId="77777777" w:rsidR="0090480A" w:rsidRPr="00155A0C" w:rsidRDefault="0090480A" w:rsidP="00164926">
            <w:pPr>
              <w:rPr>
                <w:b/>
                <w:bCs/>
                <w:sz w:val="30"/>
                <w:szCs w:val="30"/>
                <w:lang w:val="en-IE"/>
              </w:rPr>
            </w:pPr>
          </w:p>
        </w:tc>
        <w:tc>
          <w:tcPr>
            <w:tcW w:w="3704" w:type="dxa"/>
            <w:tcBorders>
              <w:top w:val="single" w:sz="4" w:space="0" w:color="7030A0"/>
              <w:left w:val="single" w:sz="4" w:space="0" w:color="7030A0"/>
              <w:bottom w:val="single" w:sz="4" w:space="0" w:color="7030A0"/>
              <w:right w:val="single" w:sz="4" w:space="0" w:color="7030A0"/>
            </w:tcBorders>
            <w:vAlign w:val="center"/>
          </w:tcPr>
          <w:p w14:paraId="2F965292" w14:textId="77777777" w:rsidR="0090480A" w:rsidRPr="00155A0C" w:rsidRDefault="0090480A" w:rsidP="00164926">
            <w:pPr>
              <w:pStyle w:val="TableBody"/>
              <w:rPr>
                <w:b/>
                <w:bCs/>
                <w:sz w:val="24"/>
                <w:szCs w:val="24"/>
                <w:lang w:val="en-IE"/>
              </w:rPr>
            </w:pPr>
            <w:r w:rsidRPr="00155A0C">
              <w:rPr>
                <w:b/>
                <w:bCs/>
                <w:sz w:val="24"/>
                <w:szCs w:val="24"/>
                <w:lang w:val="en-IE"/>
              </w:rPr>
              <w:t>999 / 112</w:t>
            </w:r>
          </w:p>
        </w:tc>
      </w:tr>
      <w:tr w:rsidR="0090480A" w:rsidRPr="00155A0C" w14:paraId="3AFD2C80" w14:textId="77777777" w:rsidTr="00164926">
        <w:tc>
          <w:tcPr>
            <w:tcW w:w="5103" w:type="dxa"/>
            <w:gridSpan w:val="3"/>
            <w:tcBorders>
              <w:top w:val="single" w:sz="4" w:space="0" w:color="7030A0"/>
              <w:bottom w:val="single" w:sz="4" w:space="0" w:color="7030A0"/>
            </w:tcBorders>
          </w:tcPr>
          <w:p w14:paraId="230FA7E3" w14:textId="77777777" w:rsidR="0090480A" w:rsidRPr="00155A0C" w:rsidRDefault="0090480A" w:rsidP="00164926">
            <w:pPr>
              <w:pStyle w:val="TableBody"/>
              <w:spacing w:before="0" w:after="0"/>
              <w:rPr>
                <w:sz w:val="8"/>
                <w:szCs w:val="8"/>
                <w:lang w:val="en-IE"/>
              </w:rPr>
            </w:pPr>
          </w:p>
        </w:tc>
        <w:tc>
          <w:tcPr>
            <w:tcW w:w="236" w:type="dxa"/>
          </w:tcPr>
          <w:p w14:paraId="2AA87D64" w14:textId="77777777" w:rsidR="0090480A" w:rsidRPr="00155A0C" w:rsidRDefault="0090480A" w:rsidP="00164926">
            <w:pPr>
              <w:pStyle w:val="TableBody"/>
              <w:spacing w:before="0" w:after="0"/>
              <w:rPr>
                <w:sz w:val="8"/>
                <w:szCs w:val="8"/>
                <w:lang w:val="en-IE"/>
              </w:rPr>
            </w:pPr>
          </w:p>
        </w:tc>
        <w:tc>
          <w:tcPr>
            <w:tcW w:w="3704" w:type="dxa"/>
            <w:tcBorders>
              <w:top w:val="single" w:sz="4" w:space="0" w:color="7030A0"/>
              <w:bottom w:val="single" w:sz="4" w:space="0" w:color="7030A0"/>
            </w:tcBorders>
            <w:vAlign w:val="center"/>
          </w:tcPr>
          <w:p w14:paraId="1CDF3B93" w14:textId="77777777" w:rsidR="0090480A" w:rsidRPr="00155A0C" w:rsidRDefault="0090480A" w:rsidP="00164926">
            <w:pPr>
              <w:pStyle w:val="TableBody"/>
              <w:spacing w:before="0" w:after="0"/>
              <w:rPr>
                <w:sz w:val="8"/>
                <w:szCs w:val="8"/>
                <w:lang w:val="en-IE"/>
              </w:rPr>
            </w:pPr>
          </w:p>
        </w:tc>
      </w:tr>
      <w:tr w:rsidR="0090480A" w:rsidRPr="00155A0C" w14:paraId="517A784E" w14:textId="77777777" w:rsidTr="0090480A">
        <w:trPr>
          <w:trHeight w:val="249"/>
        </w:trPr>
        <w:tc>
          <w:tcPr>
            <w:tcW w:w="5103" w:type="dxa"/>
            <w:gridSpan w:val="3"/>
            <w:tcBorders>
              <w:top w:val="single" w:sz="4" w:space="0" w:color="7030A0"/>
              <w:left w:val="single" w:sz="4" w:space="0" w:color="7030A0"/>
              <w:bottom w:val="single" w:sz="4" w:space="0" w:color="7030A0"/>
              <w:right w:val="single" w:sz="4" w:space="0" w:color="7030A0"/>
            </w:tcBorders>
            <w:shd w:val="clear" w:color="auto" w:fill="FEC6C7"/>
          </w:tcPr>
          <w:p w14:paraId="1DA109E3" w14:textId="75B7F8E9" w:rsidR="0090480A" w:rsidRPr="00155A0C" w:rsidRDefault="0090480A" w:rsidP="00164926">
            <w:pPr>
              <w:pStyle w:val="TableHeading"/>
              <w:rPr>
                <w:sz w:val="24"/>
                <w:szCs w:val="24"/>
              </w:rPr>
            </w:pPr>
            <w:r w:rsidRPr="00155A0C">
              <w:rPr>
                <w:sz w:val="24"/>
                <w:szCs w:val="24"/>
              </w:rPr>
              <w:t>HSE MEDICAL OFFICER OF HEALTH</w:t>
            </w:r>
          </w:p>
        </w:tc>
        <w:tc>
          <w:tcPr>
            <w:tcW w:w="236" w:type="dxa"/>
            <w:tcBorders>
              <w:left w:val="single" w:sz="4" w:space="0" w:color="7030A0"/>
              <w:right w:val="single" w:sz="4" w:space="0" w:color="7030A0"/>
            </w:tcBorders>
          </w:tcPr>
          <w:p w14:paraId="460505B5" w14:textId="77777777" w:rsidR="0090480A" w:rsidRPr="00155A0C" w:rsidRDefault="0090480A" w:rsidP="00164926">
            <w:pPr>
              <w:rPr>
                <w:b/>
                <w:bCs/>
                <w:sz w:val="30"/>
                <w:szCs w:val="30"/>
                <w:lang w:val="en-IE"/>
              </w:rPr>
            </w:pPr>
          </w:p>
        </w:tc>
        <w:tc>
          <w:tcPr>
            <w:tcW w:w="3704" w:type="dxa"/>
            <w:tcBorders>
              <w:top w:val="single" w:sz="4" w:space="0" w:color="7030A0"/>
              <w:left w:val="single" w:sz="4" w:space="0" w:color="7030A0"/>
              <w:bottom w:val="single" w:sz="4" w:space="0" w:color="7030A0"/>
              <w:right w:val="single" w:sz="4" w:space="0" w:color="7030A0"/>
            </w:tcBorders>
            <w:vAlign w:val="center"/>
          </w:tcPr>
          <w:p w14:paraId="49B8CC17" w14:textId="2DD4F643" w:rsidR="0090480A" w:rsidRPr="00155A0C" w:rsidRDefault="0090480A" w:rsidP="00164926">
            <w:pPr>
              <w:pStyle w:val="TableBody"/>
              <w:rPr>
                <w:b/>
                <w:bCs/>
                <w:sz w:val="24"/>
                <w:szCs w:val="24"/>
                <w:lang w:val="en-IE"/>
              </w:rPr>
            </w:pPr>
          </w:p>
        </w:tc>
      </w:tr>
    </w:tbl>
    <w:p w14:paraId="6A34673F" w14:textId="777CB553" w:rsidR="00D30565" w:rsidRDefault="00D30565" w:rsidP="00DA6601">
      <w:pPr>
        <w:rPr>
          <w:lang w:val="en-IE"/>
        </w:rPr>
      </w:pPr>
    </w:p>
    <w:p w14:paraId="064537BA" w14:textId="287796BD" w:rsidR="00E472B4" w:rsidRDefault="00E472B4" w:rsidP="00DA6601">
      <w:pPr>
        <w:rPr>
          <w:lang w:val="en-IE"/>
        </w:rPr>
      </w:pPr>
    </w:p>
    <w:p w14:paraId="0EDEA508" w14:textId="3B9A4892" w:rsidR="00E472B4" w:rsidRDefault="00E472B4" w:rsidP="00DA6601">
      <w:pPr>
        <w:rPr>
          <w:lang w:val="en-IE"/>
        </w:rPr>
      </w:pPr>
    </w:p>
    <w:p w14:paraId="28DED7F1" w14:textId="080EF64C" w:rsidR="00E472B4" w:rsidRDefault="00E472B4" w:rsidP="00DA6601">
      <w:pPr>
        <w:rPr>
          <w:lang w:val="en-IE"/>
        </w:rPr>
      </w:pPr>
    </w:p>
    <w:p w14:paraId="656AE465" w14:textId="7ED20A8E" w:rsidR="00226C74" w:rsidRPr="00155A0C" w:rsidRDefault="00226C74" w:rsidP="00226C74">
      <w:pPr>
        <w:pStyle w:val="Heading4"/>
      </w:pPr>
      <w:bookmarkStart w:id="109" w:name="_Ref40081320"/>
      <w:r w:rsidRPr="00155A0C">
        <w:lastRenderedPageBreak/>
        <w:t xml:space="preserve">Appendix </w:t>
      </w:r>
      <w:bookmarkEnd w:id="109"/>
      <w:r w:rsidR="00662E7C">
        <w:t>D</w:t>
      </w:r>
      <w:r w:rsidRPr="00155A0C">
        <w:t xml:space="preserve"> </w:t>
      </w:r>
    </w:p>
    <w:p w14:paraId="46D58803" w14:textId="29C54F02" w:rsidR="003F46E7" w:rsidRDefault="00226C74" w:rsidP="00226C74">
      <w:pPr>
        <w:pStyle w:val="AppendixName"/>
        <w:rPr>
          <w:lang w:val="en-IE"/>
        </w:rPr>
      </w:pPr>
      <w:r w:rsidRPr="00155A0C">
        <w:rPr>
          <w:lang w:val="en-IE"/>
        </w:rPr>
        <w:t>Visitor Declaration</w:t>
      </w:r>
    </w:p>
    <w:p w14:paraId="1174CFC1" w14:textId="77777777" w:rsidR="003F46E7" w:rsidRDefault="003F46E7" w:rsidP="00226C74">
      <w:pPr>
        <w:pStyle w:val="AppendixName"/>
        <w:rPr>
          <w:lang w:val="en-IE"/>
        </w:rPr>
      </w:pPr>
    </w:p>
    <w:p w14:paraId="50C8D493" w14:textId="0565C466" w:rsidR="00226C74" w:rsidRDefault="003F46E7" w:rsidP="00226C74">
      <w:pPr>
        <w:pStyle w:val="AppendixName"/>
        <w:rPr>
          <w:lang w:val="en-IE"/>
        </w:rPr>
      </w:pPr>
      <w:r w:rsidRPr="009D7513">
        <w:rPr>
          <w:b/>
          <w:bCs/>
          <w:i w:val="0"/>
          <w:iCs w:val="0"/>
          <w:noProof/>
          <w:color w:val="C00000"/>
          <w:u w:val="single"/>
        </w:rPr>
        <mc:AlternateContent>
          <mc:Choice Requires="wps">
            <w:drawing>
              <wp:inline distT="0" distB="0" distL="0" distR="0" wp14:anchorId="2C2C3BEC" wp14:editId="39DE8C9E">
                <wp:extent cx="5745480" cy="731520"/>
                <wp:effectExtent l="0" t="0" r="26670" b="1143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08CFA340" w14:textId="77777777" w:rsidR="00F427CA" w:rsidRDefault="00F427CA" w:rsidP="003F46E7">
                            <w:pPr>
                              <w:rPr>
                                <w:b/>
                                <w:bCs/>
                                <w:i/>
                                <w:iCs/>
                                <w:color w:val="C00000"/>
                                <w:u w:val="single"/>
                              </w:rPr>
                            </w:pPr>
                            <w:r w:rsidRPr="00531194">
                              <w:rPr>
                                <w:b/>
                                <w:bCs/>
                                <w:i/>
                                <w:iCs/>
                                <w:color w:val="C00000"/>
                                <w:u w:val="single"/>
                              </w:rPr>
                              <w:t>Requirement</w:t>
                            </w:r>
                          </w:p>
                          <w:p w14:paraId="20B67EA8" w14:textId="423AF3E7" w:rsidR="00F427CA" w:rsidRPr="00E72A21" w:rsidRDefault="00F427CA" w:rsidP="003F46E7">
                            <w:pPr>
                              <w:rPr>
                                <w:i/>
                                <w:iCs/>
                                <w:color w:val="C00000"/>
                              </w:rPr>
                            </w:pPr>
                            <w:r>
                              <w:rPr>
                                <w:i/>
                                <w:iCs/>
                                <w:color w:val="C00000"/>
                              </w:rPr>
                              <w:t xml:space="preserve">Visitor Declarations may be completed for contractors and suppliers etc. who may be required to visit the club. </w:t>
                            </w:r>
                          </w:p>
                        </w:txbxContent>
                      </wps:txbx>
                      <wps:bodyPr rot="0" vert="horz" wrap="square" lIns="91440" tIns="45720" rIns="91440" bIns="45720" anchor="t" anchorCtr="0">
                        <a:spAutoFit/>
                      </wps:bodyPr>
                    </wps:wsp>
                  </a:graphicData>
                </a:graphic>
              </wp:inline>
            </w:drawing>
          </mc:Choice>
          <mc:Fallback>
            <w:pict>
              <v:shape w14:anchorId="2C2C3BEC" id="Text Box 31" o:spid="_x0000_s1051"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" strokecolor="#c00000" strokeweight="1.5pt">
                <v:textbox style="mso-fit-shape-to-text:t">
                  <w:txbxContent>
                    <w:p w14:paraId="08CFA340" w14:textId="77777777" w:rsidR="00F427CA" w:rsidRDefault="00F427CA" w:rsidP="003F46E7">
                      <w:pPr>
                        <w:rPr>
                          <w:b/>
                          <w:bCs/>
                          <w:i/>
                          <w:iCs/>
                          <w:color w:val="C00000"/>
                          <w:u w:val="single"/>
                        </w:rPr>
                      </w:pPr>
                      <w:r w:rsidRPr="00531194">
                        <w:rPr>
                          <w:b/>
                          <w:bCs/>
                          <w:i/>
                          <w:iCs/>
                          <w:color w:val="C00000"/>
                          <w:u w:val="single"/>
                        </w:rPr>
                        <w:t>Requirement</w:t>
                      </w:r>
                    </w:p>
                    <w:p w14:paraId="20B67EA8" w14:textId="423AF3E7" w:rsidR="00F427CA" w:rsidRPr="00E72A21" w:rsidRDefault="00F427CA" w:rsidP="003F46E7">
                      <w:pPr>
                        <w:rPr>
                          <w:i/>
                          <w:iCs/>
                          <w:color w:val="C00000"/>
                        </w:rPr>
                      </w:pPr>
                      <w:r>
                        <w:rPr>
                          <w:i/>
                          <w:iCs/>
                          <w:color w:val="C00000"/>
                        </w:rPr>
                        <w:t xml:space="preserve">Visitor Declarations may be completed for contractors and suppliers etc. who may be required to visit the club. </w:t>
                      </w:r>
                    </w:p>
                  </w:txbxContent>
                </v:textbox>
                <w10:anchorlock/>
              </v:shape>
            </w:pict>
          </mc:Fallback>
        </mc:AlternateContent>
      </w:r>
      <w:r w:rsidR="00226C74">
        <w:rPr>
          <w:lang w:val="en-IE"/>
        </w:rPr>
        <w:br w:type="page"/>
      </w:r>
    </w:p>
    <w:tbl>
      <w:tblPr>
        <w:tblStyle w:val="TableGrid"/>
        <w:tblW w:w="908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1058"/>
        <w:gridCol w:w="708"/>
        <w:gridCol w:w="284"/>
        <w:gridCol w:w="567"/>
        <w:gridCol w:w="425"/>
        <w:gridCol w:w="3260"/>
        <w:gridCol w:w="284"/>
        <w:gridCol w:w="850"/>
        <w:gridCol w:w="284"/>
        <w:gridCol w:w="862"/>
      </w:tblGrid>
      <w:tr w:rsidR="00E472B4" w:rsidRPr="00155A0C" w14:paraId="05AEE379" w14:textId="77777777" w:rsidTr="00164926">
        <w:tc>
          <w:tcPr>
            <w:tcW w:w="9089" w:type="dxa"/>
            <w:gridSpan w:val="11"/>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648CB955" w14:textId="77777777" w:rsidR="00E472B4" w:rsidRPr="00155A0C" w:rsidRDefault="00E472B4" w:rsidP="00164926">
            <w:pPr>
              <w:pStyle w:val="TableHeading"/>
              <w:jc w:val="center"/>
              <w:rPr>
                <w:sz w:val="24"/>
                <w:szCs w:val="24"/>
              </w:rPr>
            </w:pPr>
            <w:r w:rsidRPr="00155A0C">
              <w:rPr>
                <w:sz w:val="24"/>
                <w:szCs w:val="24"/>
              </w:rPr>
              <w:lastRenderedPageBreak/>
              <w:t>visitor health declaration</w:t>
            </w:r>
          </w:p>
        </w:tc>
      </w:tr>
      <w:tr w:rsidR="00E472B4" w:rsidRPr="00155A0C" w14:paraId="602A57F6" w14:textId="77777777" w:rsidTr="00164926">
        <w:tc>
          <w:tcPr>
            <w:tcW w:w="6809" w:type="dxa"/>
            <w:gridSpan w:val="7"/>
            <w:tcBorders>
              <w:top w:val="single" w:sz="4" w:space="0" w:color="7030A0"/>
              <w:bottom w:val="single" w:sz="4" w:space="0" w:color="7030A0"/>
            </w:tcBorders>
          </w:tcPr>
          <w:p w14:paraId="21595A86" w14:textId="77777777" w:rsidR="00E472B4" w:rsidRPr="00155A0C" w:rsidRDefault="00E472B4" w:rsidP="00164926">
            <w:pPr>
              <w:pStyle w:val="TableBody"/>
              <w:spacing w:before="0" w:after="0"/>
              <w:rPr>
                <w:sz w:val="8"/>
                <w:szCs w:val="8"/>
                <w:lang w:val="en-IE"/>
              </w:rPr>
            </w:pPr>
          </w:p>
        </w:tc>
        <w:tc>
          <w:tcPr>
            <w:tcW w:w="284" w:type="dxa"/>
            <w:tcBorders>
              <w:top w:val="single" w:sz="4" w:space="0" w:color="7030A0"/>
            </w:tcBorders>
          </w:tcPr>
          <w:p w14:paraId="7BF277AE" w14:textId="77777777" w:rsidR="00E472B4" w:rsidRPr="00155A0C" w:rsidRDefault="00E472B4" w:rsidP="00164926">
            <w:pPr>
              <w:pStyle w:val="TableBody"/>
              <w:spacing w:before="0" w:after="0"/>
              <w:rPr>
                <w:sz w:val="8"/>
                <w:szCs w:val="8"/>
                <w:lang w:val="en-IE"/>
              </w:rPr>
            </w:pPr>
          </w:p>
        </w:tc>
        <w:tc>
          <w:tcPr>
            <w:tcW w:w="1996" w:type="dxa"/>
            <w:gridSpan w:val="3"/>
            <w:tcBorders>
              <w:top w:val="single" w:sz="4" w:space="0" w:color="7030A0"/>
            </w:tcBorders>
            <w:vAlign w:val="center"/>
          </w:tcPr>
          <w:p w14:paraId="1FE64679" w14:textId="77777777" w:rsidR="00E472B4" w:rsidRPr="00155A0C" w:rsidRDefault="00E472B4" w:rsidP="00164926">
            <w:pPr>
              <w:pStyle w:val="TableBody"/>
              <w:spacing w:before="0" w:after="0"/>
              <w:rPr>
                <w:sz w:val="8"/>
                <w:szCs w:val="8"/>
                <w:lang w:val="en-IE"/>
              </w:rPr>
            </w:pPr>
          </w:p>
        </w:tc>
      </w:tr>
      <w:tr w:rsidR="00E472B4" w:rsidRPr="00155A0C" w14:paraId="1D7E0B85" w14:textId="77777777" w:rsidTr="00164926">
        <w:trPr>
          <w:trHeight w:val="56"/>
        </w:trPr>
        <w:tc>
          <w:tcPr>
            <w:tcW w:w="507" w:type="dxa"/>
            <w:tcBorders>
              <w:top w:val="single" w:sz="4" w:space="0" w:color="7030A0"/>
              <w:left w:val="single" w:sz="4" w:space="0" w:color="7030A0"/>
              <w:right w:val="single" w:sz="4" w:space="0" w:color="7030A0"/>
            </w:tcBorders>
            <w:shd w:val="clear" w:color="auto" w:fill="E2EFD9" w:themeFill="accent6" w:themeFillTint="33"/>
            <w:vAlign w:val="center"/>
          </w:tcPr>
          <w:p w14:paraId="537D678F" w14:textId="77777777" w:rsidR="00E472B4" w:rsidRPr="00155A0C" w:rsidRDefault="00E472B4" w:rsidP="00164926">
            <w:pPr>
              <w:pStyle w:val="TableHeading"/>
              <w:spacing w:before="100" w:beforeAutospacing="1" w:after="100" w:afterAutospacing="1"/>
            </w:pPr>
          </w:p>
        </w:tc>
        <w:tc>
          <w:tcPr>
            <w:tcW w:w="6302" w:type="dxa"/>
            <w:gridSpan w:val="6"/>
            <w:tcBorders>
              <w:top w:val="single" w:sz="4" w:space="0" w:color="7030A0"/>
              <w:left w:val="single" w:sz="4" w:space="0" w:color="7030A0"/>
              <w:bottom w:val="single" w:sz="4" w:space="0" w:color="7030A0"/>
              <w:right w:val="single" w:sz="4" w:space="0" w:color="7030A0"/>
            </w:tcBorders>
            <w:shd w:val="clear" w:color="auto" w:fill="E2EFD9" w:themeFill="accent6" w:themeFillTint="33"/>
            <w:vAlign w:val="center"/>
          </w:tcPr>
          <w:p w14:paraId="0CFAC812" w14:textId="77777777" w:rsidR="00E472B4" w:rsidRPr="00155A0C" w:rsidRDefault="00E472B4" w:rsidP="00164926">
            <w:pPr>
              <w:pStyle w:val="TableHeading"/>
              <w:spacing w:before="100" w:beforeAutospacing="1" w:after="100" w:afterAutospacing="1"/>
            </w:pPr>
            <w:r w:rsidRPr="00155A0C">
              <w:t>QUESTION</w:t>
            </w:r>
          </w:p>
        </w:tc>
        <w:tc>
          <w:tcPr>
            <w:tcW w:w="284" w:type="dxa"/>
            <w:tcBorders>
              <w:left w:val="single" w:sz="4" w:space="0" w:color="7030A0"/>
              <w:right w:val="single" w:sz="4" w:space="0" w:color="7030A0"/>
            </w:tcBorders>
            <w:vAlign w:val="center"/>
          </w:tcPr>
          <w:p w14:paraId="0BDA1C54" w14:textId="77777777" w:rsidR="00E472B4" w:rsidRPr="00155A0C" w:rsidRDefault="00E472B4" w:rsidP="00164926">
            <w:pPr>
              <w:spacing w:before="100" w:beforeAutospacing="1" w:after="100" w:afterAutospacing="1"/>
              <w:rPr>
                <w:lang w:val="en-IE"/>
              </w:rPr>
            </w:pPr>
          </w:p>
        </w:tc>
        <w:tc>
          <w:tcPr>
            <w:tcW w:w="850"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vAlign w:val="center"/>
          </w:tcPr>
          <w:p w14:paraId="497D886C" w14:textId="77777777" w:rsidR="00E472B4" w:rsidRPr="00155A0C" w:rsidRDefault="00E472B4" w:rsidP="00164926">
            <w:pPr>
              <w:pStyle w:val="TableHeading"/>
              <w:spacing w:before="100" w:beforeAutospacing="1" w:after="100" w:afterAutospacing="1"/>
              <w:jc w:val="center"/>
            </w:pPr>
            <w:r w:rsidRPr="00155A0C">
              <w:t>YES</w:t>
            </w:r>
          </w:p>
        </w:tc>
        <w:tc>
          <w:tcPr>
            <w:tcW w:w="284" w:type="dxa"/>
            <w:tcBorders>
              <w:left w:val="single" w:sz="4" w:space="0" w:color="7030A0"/>
              <w:right w:val="single" w:sz="4" w:space="0" w:color="7030A0"/>
            </w:tcBorders>
            <w:vAlign w:val="center"/>
          </w:tcPr>
          <w:p w14:paraId="6FE78321" w14:textId="77777777" w:rsidR="00E472B4" w:rsidRPr="00155A0C" w:rsidRDefault="00E472B4" w:rsidP="00164926">
            <w:pPr>
              <w:pStyle w:val="TableBody"/>
              <w:spacing w:before="100" w:beforeAutospacing="1" w:after="100" w:afterAutospacing="1"/>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vAlign w:val="center"/>
          </w:tcPr>
          <w:p w14:paraId="1F9E7869" w14:textId="77777777" w:rsidR="00E472B4" w:rsidRPr="00155A0C" w:rsidRDefault="00E472B4" w:rsidP="00164926">
            <w:pPr>
              <w:pStyle w:val="TableHeading"/>
              <w:spacing w:before="100" w:beforeAutospacing="1" w:after="100" w:afterAutospacing="1"/>
              <w:jc w:val="center"/>
            </w:pPr>
            <w:r w:rsidRPr="00155A0C">
              <w:t>NO</w:t>
            </w:r>
          </w:p>
        </w:tc>
      </w:tr>
      <w:tr w:rsidR="00E472B4" w:rsidRPr="00155A0C" w14:paraId="6D553FB1" w14:textId="77777777" w:rsidTr="00164926">
        <w:tc>
          <w:tcPr>
            <w:tcW w:w="6809" w:type="dxa"/>
            <w:gridSpan w:val="7"/>
            <w:tcBorders>
              <w:top w:val="single" w:sz="4" w:space="0" w:color="7030A0"/>
              <w:bottom w:val="single" w:sz="4" w:space="0" w:color="7030A0"/>
            </w:tcBorders>
          </w:tcPr>
          <w:p w14:paraId="078CA9B6" w14:textId="77777777" w:rsidR="00E472B4" w:rsidRPr="00155A0C" w:rsidRDefault="00E472B4" w:rsidP="00164926">
            <w:pPr>
              <w:pStyle w:val="TableBody"/>
              <w:spacing w:before="0" w:after="0"/>
              <w:rPr>
                <w:sz w:val="8"/>
                <w:szCs w:val="8"/>
                <w:lang w:val="en-IE"/>
              </w:rPr>
            </w:pPr>
          </w:p>
        </w:tc>
        <w:tc>
          <w:tcPr>
            <w:tcW w:w="284" w:type="dxa"/>
          </w:tcPr>
          <w:p w14:paraId="3A576E07"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4724E440" w14:textId="77777777" w:rsidR="00E472B4" w:rsidRPr="00155A0C" w:rsidRDefault="00E472B4" w:rsidP="00164926">
            <w:pPr>
              <w:pStyle w:val="TableBody"/>
              <w:spacing w:before="0" w:after="0"/>
              <w:rPr>
                <w:sz w:val="8"/>
                <w:szCs w:val="8"/>
                <w:lang w:val="en-IE"/>
              </w:rPr>
            </w:pPr>
          </w:p>
        </w:tc>
      </w:tr>
      <w:tr w:rsidR="00E472B4" w:rsidRPr="00155A0C" w14:paraId="57C5AC03" w14:textId="77777777" w:rsidTr="00164926">
        <w:tc>
          <w:tcPr>
            <w:tcW w:w="507"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7A795E56" w14:textId="77777777" w:rsidR="00E472B4" w:rsidRPr="00155A0C" w:rsidRDefault="00E472B4" w:rsidP="00164926">
            <w:pPr>
              <w:pStyle w:val="TableHeading"/>
            </w:pPr>
            <w:r w:rsidRPr="00155A0C">
              <w:t>1</w:t>
            </w:r>
          </w:p>
        </w:tc>
        <w:tc>
          <w:tcPr>
            <w:tcW w:w="6302"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14:paraId="1D24FEF5" w14:textId="77777777" w:rsidR="00E472B4" w:rsidRPr="00155A0C" w:rsidRDefault="00E472B4" w:rsidP="00164926">
            <w:pPr>
              <w:pStyle w:val="TableBody"/>
              <w:rPr>
                <w:lang w:val="en-IE"/>
              </w:rPr>
            </w:pPr>
            <w:r w:rsidRPr="00155A0C">
              <w:rPr>
                <w:lang w:val="en-IE"/>
              </w:rPr>
              <w:t>Have you been in close contact (&lt;2m for 15minutes or more) with anyone who is confirmed to COVID-19 virus in the last 14 days?</w:t>
            </w:r>
          </w:p>
        </w:tc>
        <w:tc>
          <w:tcPr>
            <w:tcW w:w="284" w:type="dxa"/>
            <w:tcBorders>
              <w:left w:val="single" w:sz="4" w:space="0" w:color="7030A0"/>
              <w:right w:val="single" w:sz="4" w:space="0" w:color="7030A0"/>
            </w:tcBorders>
            <w:vAlign w:val="center"/>
          </w:tcPr>
          <w:p w14:paraId="2F55BE45" w14:textId="77777777" w:rsidR="00E472B4" w:rsidRPr="00155A0C" w:rsidRDefault="00E472B4" w:rsidP="00164926">
            <w:pPr>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07711890" w14:textId="77777777" w:rsidR="00E472B4" w:rsidRPr="00155A0C" w:rsidRDefault="00E472B4" w:rsidP="00164926">
            <w:pPr>
              <w:pStyle w:val="TableBody"/>
              <w:rPr>
                <w:sz w:val="24"/>
                <w:szCs w:val="24"/>
                <w:lang w:val="en-IE"/>
              </w:rPr>
            </w:pPr>
          </w:p>
        </w:tc>
        <w:tc>
          <w:tcPr>
            <w:tcW w:w="284" w:type="dxa"/>
            <w:tcBorders>
              <w:left w:val="single" w:sz="4" w:space="0" w:color="7030A0"/>
              <w:right w:val="single" w:sz="4" w:space="0" w:color="7030A0"/>
            </w:tcBorders>
            <w:vAlign w:val="center"/>
          </w:tcPr>
          <w:p w14:paraId="18C80855" w14:textId="77777777" w:rsidR="00E472B4" w:rsidRPr="00155A0C" w:rsidRDefault="00E472B4" w:rsidP="00164926">
            <w:pPr>
              <w:pStyle w:val="TableBody"/>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4CF46B50" w14:textId="77777777" w:rsidR="00E472B4" w:rsidRPr="00155A0C" w:rsidRDefault="00E472B4" w:rsidP="00164926">
            <w:pPr>
              <w:pStyle w:val="TableBody"/>
              <w:rPr>
                <w:sz w:val="24"/>
                <w:szCs w:val="24"/>
                <w:lang w:val="en-IE"/>
              </w:rPr>
            </w:pPr>
          </w:p>
        </w:tc>
      </w:tr>
      <w:tr w:rsidR="00E472B4" w:rsidRPr="00155A0C" w14:paraId="425EB495" w14:textId="77777777" w:rsidTr="00164926">
        <w:tc>
          <w:tcPr>
            <w:tcW w:w="6809" w:type="dxa"/>
            <w:gridSpan w:val="7"/>
            <w:tcBorders>
              <w:top w:val="single" w:sz="4" w:space="0" w:color="7030A0"/>
              <w:bottom w:val="single" w:sz="4" w:space="0" w:color="7030A0"/>
            </w:tcBorders>
          </w:tcPr>
          <w:p w14:paraId="5564C1A9" w14:textId="77777777" w:rsidR="00E472B4" w:rsidRPr="00155A0C" w:rsidRDefault="00E472B4" w:rsidP="00164926">
            <w:pPr>
              <w:pStyle w:val="TableBody"/>
              <w:spacing w:before="0" w:after="0"/>
              <w:rPr>
                <w:sz w:val="8"/>
                <w:szCs w:val="8"/>
                <w:lang w:val="en-IE"/>
              </w:rPr>
            </w:pPr>
          </w:p>
        </w:tc>
        <w:tc>
          <w:tcPr>
            <w:tcW w:w="284" w:type="dxa"/>
          </w:tcPr>
          <w:p w14:paraId="156650AE"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1131E65A" w14:textId="77777777" w:rsidR="00E472B4" w:rsidRPr="00155A0C" w:rsidRDefault="00E472B4" w:rsidP="00164926">
            <w:pPr>
              <w:pStyle w:val="TableBody"/>
              <w:spacing w:before="0" w:after="0"/>
              <w:rPr>
                <w:sz w:val="8"/>
                <w:szCs w:val="8"/>
                <w:lang w:val="en-IE"/>
              </w:rPr>
            </w:pPr>
          </w:p>
        </w:tc>
      </w:tr>
      <w:tr w:rsidR="00E472B4" w:rsidRPr="00155A0C" w14:paraId="575E4FDD" w14:textId="77777777" w:rsidTr="00164926">
        <w:tc>
          <w:tcPr>
            <w:tcW w:w="507"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6428036" w14:textId="77777777" w:rsidR="00E472B4" w:rsidRPr="00155A0C" w:rsidRDefault="00E472B4" w:rsidP="00164926">
            <w:pPr>
              <w:pStyle w:val="TableHeading"/>
            </w:pPr>
            <w:r w:rsidRPr="00155A0C">
              <w:t>2</w:t>
            </w:r>
          </w:p>
        </w:tc>
        <w:tc>
          <w:tcPr>
            <w:tcW w:w="6302"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14:paraId="003D676C" w14:textId="77777777" w:rsidR="00E472B4" w:rsidRPr="00155A0C" w:rsidRDefault="00E472B4" w:rsidP="00164926">
            <w:pPr>
              <w:pStyle w:val="TableBody"/>
              <w:rPr>
                <w:lang w:val="en-IE"/>
              </w:rPr>
            </w:pPr>
            <w:r w:rsidRPr="00155A0C">
              <w:rPr>
                <w:lang w:val="en-IE"/>
              </w:rPr>
              <w:t>Have you been in close contact (&lt;2m for 15minutes or more) with anyone who is suspected of having COVID-19 virus in the last 14 days?</w:t>
            </w:r>
          </w:p>
        </w:tc>
        <w:tc>
          <w:tcPr>
            <w:tcW w:w="284" w:type="dxa"/>
            <w:tcBorders>
              <w:left w:val="single" w:sz="4" w:space="0" w:color="7030A0"/>
              <w:right w:val="single" w:sz="4" w:space="0" w:color="7030A0"/>
            </w:tcBorders>
            <w:vAlign w:val="center"/>
          </w:tcPr>
          <w:p w14:paraId="4EB53881" w14:textId="77777777" w:rsidR="00E472B4" w:rsidRPr="00155A0C" w:rsidRDefault="00E472B4" w:rsidP="00164926">
            <w:pPr>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19459564" w14:textId="77777777" w:rsidR="00E472B4" w:rsidRPr="00155A0C" w:rsidRDefault="00E472B4" w:rsidP="00164926">
            <w:pPr>
              <w:pStyle w:val="TableBody"/>
              <w:rPr>
                <w:sz w:val="24"/>
                <w:szCs w:val="24"/>
                <w:lang w:val="en-IE"/>
              </w:rPr>
            </w:pPr>
          </w:p>
        </w:tc>
        <w:tc>
          <w:tcPr>
            <w:tcW w:w="284" w:type="dxa"/>
            <w:tcBorders>
              <w:left w:val="single" w:sz="4" w:space="0" w:color="7030A0"/>
              <w:right w:val="single" w:sz="4" w:space="0" w:color="7030A0"/>
            </w:tcBorders>
            <w:vAlign w:val="center"/>
          </w:tcPr>
          <w:p w14:paraId="1D80EE1A" w14:textId="77777777" w:rsidR="00E472B4" w:rsidRPr="00155A0C" w:rsidRDefault="00E472B4" w:rsidP="00164926">
            <w:pPr>
              <w:pStyle w:val="TableBody"/>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763B2DF0" w14:textId="77777777" w:rsidR="00E472B4" w:rsidRPr="00155A0C" w:rsidRDefault="00E472B4" w:rsidP="00164926">
            <w:pPr>
              <w:pStyle w:val="TableBody"/>
              <w:rPr>
                <w:sz w:val="24"/>
                <w:szCs w:val="24"/>
                <w:lang w:val="en-IE"/>
              </w:rPr>
            </w:pPr>
          </w:p>
        </w:tc>
      </w:tr>
      <w:tr w:rsidR="00E472B4" w:rsidRPr="00155A0C" w14:paraId="56C648D4" w14:textId="77777777" w:rsidTr="00164926">
        <w:tc>
          <w:tcPr>
            <w:tcW w:w="6809" w:type="dxa"/>
            <w:gridSpan w:val="7"/>
            <w:tcBorders>
              <w:top w:val="single" w:sz="4" w:space="0" w:color="7030A0"/>
              <w:bottom w:val="single" w:sz="4" w:space="0" w:color="7030A0"/>
            </w:tcBorders>
          </w:tcPr>
          <w:p w14:paraId="582ABEE7" w14:textId="77777777" w:rsidR="00E472B4" w:rsidRPr="00155A0C" w:rsidRDefault="00E472B4" w:rsidP="00164926">
            <w:pPr>
              <w:pStyle w:val="TableBody"/>
              <w:spacing w:before="0" w:after="0"/>
              <w:rPr>
                <w:sz w:val="8"/>
                <w:szCs w:val="8"/>
                <w:lang w:val="en-IE"/>
              </w:rPr>
            </w:pPr>
          </w:p>
        </w:tc>
        <w:tc>
          <w:tcPr>
            <w:tcW w:w="284" w:type="dxa"/>
          </w:tcPr>
          <w:p w14:paraId="7AEA9A27"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1528BC23" w14:textId="77777777" w:rsidR="00E472B4" w:rsidRPr="00155A0C" w:rsidRDefault="00E472B4" w:rsidP="00164926">
            <w:pPr>
              <w:pStyle w:val="TableBody"/>
              <w:spacing w:before="0" w:after="0"/>
              <w:rPr>
                <w:sz w:val="8"/>
                <w:szCs w:val="8"/>
                <w:lang w:val="en-IE"/>
              </w:rPr>
            </w:pPr>
          </w:p>
        </w:tc>
      </w:tr>
      <w:tr w:rsidR="00E472B4" w:rsidRPr="00155A0C" w14:paraId="39965182" w14:textId="77777777" w:rsidTr="00164926">
        <w:tc>
          <w:tcPr>
            <w:tcW w:w="507"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FE4DD1D" w14:textId="77777777" w:rsidR="00E472B4" w:rsidRPr="00155A0C" w:rsidRDefault="00E472B4" w:rsidP="00164926">
            <w:pPr>
              <w:pStyle w:val="TableHeading"/>
            </w:pPr>
            <w:r w:rsidRPr="00155A0C">
              <w:t>3</w:t>
            </w:r>
          </w:p>
        </w:tc>
        <w:tc>
          <w:tcPr>
            <w:tcW w:w="6302"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14:paraId="5A034AD2" w14:textId="77777777" w:rsidR="00E472B4" w:rsidRPr="00155A0C" w:rsidRDefault="00E472B4" w:rsidP="00164926">
            <w:pPr>
              <w:pStyle w:val="TableBody"/>
              <w:rPr>
                <w:lang w:val="en-IE"/>
              </w:rPr>
            </w:pPr>
            <w:r w:rsidRPr="00155A0C">
              <w:rPr>
                <w:lang w:val="en-IE"/>
              </w:rPr>
              <w:t>Do you live in the same household with someone who has symptoms of COVID-19 who has been in isolation within the last 14 days?</w:t>
            </w:r>
          </w:p>
        </w:tc>
        <w:tc>
          <w:tcPr>
            <w:tcW w:w="284" w:type="dxa"/>
            <w:tcBorders>
              <w:left w:val="single" w:sz="4" w:space="0" w:color="7030A0"/>
              <w:right w:val="single" w:sz="4" w:space="0" w:color="7030A0"/>
            </w:tcBorders>
            <w:vAlign w:val="center"/>
          </w:tcPr>
          <w:p w14:paraId="4B5A375A" w14:textId="77777777" w:rsidR="00E472B4" w:rsidRPr="00155A0C" w:rsidRDefault="00E472B4" w:rsidP="00164926">
            <w:pPr>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5F0A4219" w14:textId="77777777" w:rsidR="00E472B4" w:rsidRPr="00155A0C" w:rsidRDefault="00E472B4" w:rsidP="00164926">
            <w:pPr>
              <w:pStyle w:val="TableBody"/>
              <w:rPr>
                <w:sz w:val="24"/>
                <w:szCs w:val="24"/>
                <w:lang w:val="en-IE"/>
              </w:rPr>
            </w:pPr>
          </w:p>
        </w:tc>
        <w:tc>
          <w:tcPr>
            <w:tcW w:w="284" w:type="dxa"/>
            <w:tcBorders>
              <w:left w:val="single" w:sz="4" w:space="0" w:color="7030A0"/>
              <w:right w:val="single" w:sz="4" w:space="0" w:color="7030A0"/>
            </w:tcBorders>
            <w:vAlign w:val="center"/>
          </w:tcPr>
          <w:p w14:paraId="2796A116" w14:textId="77777777" w:rsidR="00E472B4" w:rsidRPr="00155A0C" w:rsidRDefault="00E472B4" w:rsidP="00164926">
            <w:pPr>
              <w:pStyle w:val="TableBody"/>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58AE80F6" w14:textId="77777777" w:rsidR="00E472B4" w:rsidRPr="00155A0C" w:rsidRDefault="00E472B4" w:rsidP="00164926">
            <w:pPr>
              <w:pStyle w:val="TableBody"/>
              <w:rPr>
                <w:sz w:val="24"/>
                <w:szCs w:val="24"/>
                <w:lang w:val="en-IE"/>
              </w:rPr>
            </w:pPr>
          </w:p>
        </w:tc>
      </w:tr>
      <w:tr w:rsidR="00E472B4" w:rsidRPr="00155A0C" w14:paraId="23D4FE7D" w14:textId="77777777" w:rsidTr="00164926">
        <w:tc>
          <w:tcPr>
            <w:tcW w:w="6809" w:type="dxa"/>
            <w:gridSpan w:val="7"/>
            <w:tcBorders>
              <w:top w:val="single" w:sz="4" w:space="0" w:color="7030A0"/>
              <w:bottom w:val="single" w:sz="4" w:space="0" w:color="7030A0"/>
            </w:tcBorders>
          </w:tcPr>
          <w:p w14:paraId="56C1B088" w14:textId="77777777" w:rsidR="00E472B4" w:rsidRPr="00155A0C" w:rsidRDefault="00E472B4" w:rsidP="00164926">
            <w:pPr>
              <w:pStyle w:val="TableBody"/>
              <w:spacing w:before="0" w:after="0"/>
              <w:rPr>
                <w:sz w:val="8"/>
                <w:szCs w:val="8"/>
                <w:lang w:val="en-IE"/>
              </w:rPr>
            </w:pPr>
          </w:p>
        </w:tc>
        <w:tc>
          <w:tcPr>
            <w:tcW w:w="284" w:type="dxa"/>
          </w:tcPr>
          <w:p w14:paraId="5F9E361C"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538EAECE" w14:textId="77777777" w:rsidR="00E472B4" w:rsidRPr="00155A0C" w:rsidRDefault="00E472B4" w:rsidP="00164926">
            <w:pPr>
              <w:pStyle w:val="TableBody"/>
              <w:spacing w:before="0" w:after="0"/>
              <w:rPr>
                <w:sz w:val="8"/>
                <w:szCs w:val="8"/>
                <w:lang w:val="en-IE"/>
              </w:rPr>
            </w:pPr>
          </w:p>
        </w:tc>
      </w:tr>
      <w:tr w:rsidR="00E472B4" w:rsidRPr="00155A0C" w14:paraId="46077F27" w14:textId="77777777" w:rsidTr="00164926">
        <w:tc>
          <w:tcPr>
            <w:tcW w:w="507"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3D33B93B" w14:textId="77777777" w:rsidR="00E472B4" w:rsidRPr="00155A0C" w:rsidRDefault="00E472B4" w:rsidP="00164926">
            <w:pPr>
              <w:pStyle w:val="TableHeading"/>
            </w:pPr>
            <w:r w:rsidRPr="00155A0C">
              <w:t>3</w:t>
            </w:r>
          </w:p>
        </w:tc>
        <w:tc>
          <w:tcPr>
            <w:tcW w:w="6302"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14:paraId="0455F2A4" w14:textId="77777777" w:rsidR="00E472B4" w:rsidRPr="00155A0C" w:rsidRDefault="00E472B4" w:rsidP="00164926">
            <w:pPr>
              <w:pStyle w:val="TableBody"/>
              <w:rPr>
                <w:lang w:val="en-IE"/>
              </w:rPr>
            </w:pPr>
            <w:r w:rsidRPr="00155A0C">
              <w:rPr>
                <w:lang w:val="en-IE"/>
              </w:rPr>
              <w:t>Have you been advised by a doctor to self-isolate at this time?</w:t>
            </w:r>
          </w:p>
        </w:tc>
        <w:tc>
          <w:tcPr>
            <w:tcW w:w="284" w:type="dxa"/>
            <w:tcBorders>
              <w:left w:val="single" w:sz="4" w:space="0" w:color="7030A0"/>
              <w:right w:val="single" w:sz="4" w:space="0" w:color="7030A0"/>
            </w:tcBorders>
            <w:vAlign w:val="center"/>
          </w:tcPr>
          <w:p w14:paraId="704A27C3" w14:textId="77777777" w:rsidR="00E472B4" w:rsidRPr="00155A0C" w:rsidRDefault="00E472B4" w:rsidP="00164926">
            <w:pPr>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67E447CB" w14:textId="77777777" w:rsidR="00E472B4" w:rsidRPr="00155A0C" w:rsidRDefault="00E472B4" w:rsidP="00164926">
            <w:pPr>
              <w:pStyle w:val="TableBody"/>
              <w:rPr>
                <w:sz w:val="24"/>
                <w:szCs w:val="24"/>
                <w:lang w:val="en-IE"/>
              </w:rPr>
            </w:pPr>
          </w:p>
        </w:tc>
        <w:tc>
          <w:tcPr>
            <w:tcW w:w="284" w:type="dxa"/>
            <w:tcBorders>
              <w:left w:val="single" w:sz="4" w:space="0" w:color="7030A0"/>
              <w:right w:val="single" w:sz="4" w:space="0" w:color="7030A0"/>
            </w:tcBorders>
            <w:vAlign w:val="center"/>
          </w:tcPr>
          <w:p w14:paraId="3BA31C93" w14:textId="77777777" w:rsidR="00E472B4" w:rsidRPr="00155A0C" w:rsidRDefault="00E472B4" w:rsidP="00164926">
            <w:pPr>
              <w:pStyle w:val="TableBody"/>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7B8C0778" w14:textId="77777777" w:rsidR="00E472B4" w:rsidRPr="00155A0C" w:rsidRDefault="00E472B4" w:rsidP="00164926">
            <w:pPr>
              <w:pStyle w:val="TableBody"/>
              <w:rPr>
                <w:sz w:val="24"/>
                <w:szCs w:val="24"/>
                <w:lang w:val="en-IE"/>
              </w:rPr>
            </w:pPr>
          </w:p>
        </w:tc>
      </w:tr>
      <w:tr w:rsidR="00E472B4" w:rsidRPr="00155A0C" w14:paraId="126BEFE3" w14:textId="77777777" w:rsidTr="00164926">
        <w:tc>
          <w:tcPr>
            <w:tcW w:w="6809" w:type="dxa"/>
            <w:gridSpan w:val="7"/>
            <w:tcBorders>
              <w:top w:val="single" w:sz="4" w:space="0" w:color="7030A0"/>
              <w:bottom w:val="single" w:sz="4" w:space="0" w:color="7030A0"/>
            </w:tcBorders>
          </w:tcPr>
          <w:p w14:paraId="28A5DF0D" w14:textId="77777777" w:rsidR="00E472B4" w:rsidRPr="00155A0C" w:rsidRDefault="00E472B4" w:rsidP="00164926">
            <w:pPr>
              <w:pStyle w:val="TableBody"/>
              <w:spacing w:before="0" w:after="0"/>
              <w:rPr>
                <w:sz w:val="8"/>
                <w:szCs w:val="8"/>
                <w:lang w:val="en-IE"/>
              </w:rPr>
            </w:pPr>
          </w:p>
        </w:tc>
        <w:tc>
          <w:tcPr>
            <w:tcW w:w="284" w:type="dxa"/>
          </w:tcPr>
          <w:p w14:paraId="7E6AAE11"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5DA4B2CB" w14:textId="77777777" w:rsidR="00E472B4" w:rsidRPr="00155A0C" w:rsidRDefault="00E472B4" w:rsidP="00164926">
            <w:pPr>
              <w:pStyle w:val="TableBody"/>
              <w:spacing w:before="0" w:after="0"/>
              <w:rPr>
                <w:sz w:val="8"/>
                <w:szCs w:val="8"/>
                <w:lang w:val="en-IE"/>
              </w:rPr>
            </w:pPr>
          </w:p>
        </w:tc>
      </w:tr>
      <w:tr w:rsidR="00E472B4" w:rsidRPr="00155A0C" w14:paraId="28F8E0CA" w14:textId="77777777" w:rsidTr="00164926">
        <w:tc>
          <w:tcPr>
            <w:tcW w:w="507"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51DE9EA5" w14:textId="77777777" w:rsidR="00E472B4" w:rsidRPr="00155A0C" w:rsidRDefault="00E472B4" w:rsidP="00164926">
            <w:pPr>
              <w:pStyle w:val="TableHeading"/>
            </w:pPr>
            <w:r w:rsidRPr="00155A0C">
              <w:t>4</w:t>
            </w:r>
          </w:p>
        </w:tc>
        <w:tc>
          <w:tcPr>
            <w:tcW w:w="6302"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14:paraId="64790F35" w14:textId="77777777" w:rsidR="00E472B4" w:rsidRPr="00155A0C" w:rsidRDefault="00E472B4" w:rsidP="00164926">
            <w:pPr>
              <w:pStyle w:val="TableBody"/>
              <w:rPr>
                <w:lang w:val="en-IE"/>
              </w:rPr>
            </w:pPr>
            <w:r w:rsidRPr="00155A0C">
              <w:rPr>
                <w:lang w:val="en-IE"/>
              </w:rPr>
              <w:t>Are you suffering now, or have you suffered any the following symptoms in the past 14 days?</w:t>
            </w:r>
          </w:p>
        </w:tc>
        <w:tc>
          <w:tcPr>
            <w:tcW w:w="284" w:type="dxa"/>
            <w:tcBorders>
              <w:left w:val="single" w:sz="4" w:space="0" w:color="7030A0"/>
              <w:right w:val="single" w:sz="4" w:space="0" w:color="7030A0"/>
            </w:tcBorders>
            <w:vAlign w:val="center"/>
          </w:tcPr>
          <w:p w14:paraId="13495A58" w14:textId="77777777" w:rsidR="00E472B4" w:rsidRPr="00155A0C" w:rsidRDefault="00E472B4" w:rsidP="00164926">
            <w:pPr>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001B9FA4" w14:textId="77777777" w:rsidR="00E472B4" w:rsidRPr="00155A0C" w:rsidRDefault="00E472B4" w:rsidP="00164926">
            <w:pPr>
              <w:pStyle w:val="TableBody"/>
              <w:rPr>
                <w:sz w:val="24"/>
                <w:szCs w:val="24"/>
                <w:lang w:val="en-IE"/>
              </w:rPr>
            </w:pPr>
          </w:p>
        </w:tc>
        <w:tc>
          <w:tcPr>
            <w:tcW w:w="284" w:type="dxa"/>
            <w:tcBorders>
              <w:left w:val="single" w:sz="4" w:space="0" w:color="7030A0"/>
              <w:right w:val="single" w:sz="4" w:space="0" w:color="7030A0"/>
            </w:tcBorders>
            <w:vAlign w:val="center"/>
          </w:tcPr>
          <w:p w14:paraId="3EC7F67F" w14:textId="77777777" w:rsidR="00E472B4" w:rsidRPr="00155A0C" w:rsidRDefault="00E472B4" w:rsidP="00164926">
            <w:pPr>
              <w:pStyle w:val="TableBody"/>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18484E84" w14:textId="77777777" w:rsidR="00E472B4" w:rsidRPr="00155A0C" w:rsidRDefault="00E472B4" w:rsidP="00164926">
            <w:pPr>
              <w:pStyle w:val="TableBody"/>
              <w:rPr>
                <w:sz w:val="24"/>
                <w:szCs w:val="24"/>
                <w:lang w:val="en-IE"/>
              </w:rPr>
            </w:pPr>
          </w:p>
        </w:tc>
      </w:tr>
      <w:tr w:rsidR="00E472B4" w:rsidRPr="00155A0C" w14:paraId="334CC1E4" w14:textId="77777777" w:rsidTr="00164926">
        <w:tc>
          <w:tcPr>
            <w:tcW w:w="6809" w:type="dxa"/>
            <w:gridSpan w:val="7"/>
          </w:tcPr>
          <w:p w14:paraId="6ED4801E" w14:textId="77777777" w:rsidR="00E472B4" w:rsidRPr="00155A0C" w:rsidRDefault="00E472B4" w:rsidP="00164926">
            <w:pPr>
              <w:pStyle w:val="TableBody"/>
              <w:spacing w:before="0" w:after="0"/>
              <w:rPr>
                <w:sz w:val="8"/>
                <w:szCs w:val="8"/>
                <w:lang w:val="en-IE"/>
              </w:rPr>
            </w:pPr>
          </w:p>
        </w:tc>
        <w:tc>
          <w:tcPr>
            <w:tcW w:w="284" w:type="dxa"/>
          </w:tcPr>
          <w:p w14:paraId="6943FDD3"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706D7C77" w14:textId="77777777" w:rsidR="00E472B4" w:rsidRPr="00155A0C" w:rsidRDefault="00E472B4" w:rsidP="00164926">
            <w:pPr>
              <w:pStyle w:val="TableBody"/>
              <w:spacing w:before="0" w:after="0"/>
              <w:rPr>
                <w:sz w:val="8"/>
                <w:szCs w:val="8"/>
                <w:lang w:val="en-IE"/>
              </w:rPr>
            </w:pPr>
          </w:p>
        </w:tc>
      </w:tr>
      <w:tr w:rsidR="00E472B4" w:rsidRPr="00155A0C" w14:paraId="658AA431" w14:textId="77777777" w:rsidTr="00164926">
        <w:trPr>
          <w:trHeight w:val="337"/>
        </w:trPr>
        <w:tc>
          <w:tcPr>
            <w:tcW w:w="3124" w:type="dxa"/>
            <w:gridSpan w:val="5"/>
            <w:tcBorders>
              <w:right w:val="single" w:sz="4" w:space="0" w:color="7030A0"/>
            </w:tcBorders>
            <w:shd w:val="clear" w:color="auto" w:fill="auto"/>
          </w:tcPr>
          <w:p w14:paraId="22B70798" w14:textId="77777777" w:rsidR="00E472B4" w:rsidRPr="00155A0C" w:rsidRDefault="00E472B4" w:rsidP="00164926">
            <w:pPr>
              <w:pStyle w:val="TableHeading"/>
              <w:spacing w:before="0" w:after="0"/>
            </w:pPr>
          </w:p>
        </w:tc>
        <w:tc>
          <w:tcPr>
            <w:tcW w:w="425"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62AB1BCC" w14:textId="77777777" w:rsidR="00E472B4" w:rsidRPr="00155A0C" w:rsidRDefault="00E472B4" w:rsidP="00164926">
            <w:pPr>
              <w:pStyle w:val="TableHeading"/>
              <w:spacing w:before="0" w:after="0"/>
              <w:jc w:val="center"/>
            </w:pPr>
            <w:r w:rsidRPr="00155A0C">
              <w:t>a</w:t>
            </w:r>
          </w:p>
        </w:tc>
        <w:tc>
          <w:tcPr>
            <w:tcW w:w="3260"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956492F" w14:textId="77777777" w:rsidR="00E472B4" w:rsidRPr="00155A0C" w:rsidRDefault="00E472B4" w:rsidP="00164926">
            <w:pPr>
              <w:pStyle w:val="TableBody"/>
              <w:spacing w:before="0" w:after="0"/>
              <w:rPr>
                <w:lang w:val="en-IE"/>
              </w:rPr>
            </w:pPr>
            <w:r w:rsidRPr="00155A0C">
              <w:rPr>
                <w:lang w:val="en-IE"/>
              </w:rPr>
              <w:t>Cough?</w:t>
            </w:r>
          </w:p>
        </w:tc>
        <w:tc>
          <w:tcPr>
            <w:tcW w:w="284" w:type="dxa"/>
            <w:tcBorders>
              <w:left w:val="single" w:sz="4" w:space="0" w:color="7030A0"/>
              <w:right w:val="single" w:sz="4" w:space="0" w:color="7030A0"/>
            </w:tcBorders>
            <w:vAlign w:val="center"/>
          </w:tcPr>
          <w:p w14:paraId="5E427560" w14:textId="77777777" w:rsidR="00E472B4" w:rsidRPr="00155A0C" w:rsidRDefault="00E472B4" w:rsidP="00164926">
            <w:pPr>
              <w:spacing w:before="0" w:after="0"/>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369DD3E5" w14:textId="77777777" w:rsidR="00E472B4" w:rsidRPr="00155A0C" w:rsidRDefault="00E472B4" w:rsidP="00164926">
            <w:pPr>
              <w:pStyle w:val="TableBody"/>
              <w:spacing w:before="0" w:after="0"/>
              <w:rPr>
                <w:sz w:val="24"/>
                <w:szCs w:val="24"/>
                <w:lang w:val="en-IE"/>
              </w:rPr>
            </w:pPr>
          </w:p>
        </w:tc>
        <w:tc>
          <w:tcPr>
            <w:tcW w:w="284" w:type="dxa"/>
            <w:tcBorders>
              <w:left w:val="single" w:sz="4" w:space="0" w:color="7030A0"/>
              <w:right w:val="single" w:sz="4" w:space="0" w:color="7030A0"/>
            </w:tcBorders>
            <w:vAlign w:val="center"/>
          </w:tcPr>
          <w:p w14:paraId="5FD6C0DF" w14:textId="77777777" w:rsidR="00E472B4" w:rsidRPr="00155A0C" w:rsidRDefault="00E472B4" w:rsidP="00164926">
            <w:pPr>
              <w:pStyle w:val="TableBody"/>
              <w:spacing w:before="0" w:after="0"/>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4CB20C31" w14:textId="77777777" w:rsidR="00E472B4" w:rsidRPr="00155A0C" w:rsidRDefault="00E472B4" w:rsidP="00164926">
            <w:pPr>
              <w:pStyle w:val="TableBody"/>
              <w:spacing w:before="0" w:after="0"/>
              <w:rPr>
                <w:sz w:val="24"/>
                <w:szCs w:val="24"/>
                <w:lang w:val="en-IE"/>
              </w:rPr>
            </w:pPr>
          </w:p>
        </w:tc>
      </w:tr>
      <w:tr w:rsidR="00E472B4" w:rsidRPr="00155A0C" w14:paraId="6F54073B" w14:textId="77777777" w:rsidTr="00164926">
        <w:tc>
          <w:tcPr>
            <w:tcW w:w="3124" w:type="dxa"/>
            <w:gridSpan w:val="5"/>
            <w:tcBorders>
              <w:right w:val="single" w:sz="4" w:space="0" w:color="7030A0"/>
            </w:tcBorders>
            <w:shd w:val="clear" w:color="auto" w:fill="auto"/>
          </w:tcPr>
          <w:p w14:paraId="285A30AC" w14:textId="77777777" w:rsidR="00E472B4" w:rsidRPr="00155A0C" w:rsidRDefault="00E472B4" w:rsidP="00164926">
            <w:pPr>
              <w:pStyle w:val="TableHeading"/>
              <w:spacing w:before="0" w:after="0"/>
            </w:pPr>
          </w:p>
        </w:tc>
        <w:tc>
          <w:tcPr>
            <w:tcW w:w="425"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270A0BD4" w14:textId="77777777" w:rsidR="00E472B4" w:rsidRPr="00155A0C" w:rsidRDefault="00E472B4" w:rsidP="00164926">
            <w:pPr>
              <w:pStyle w:val="TableHeading"/>
              <w:spacing w:before="0" w:after="0"/>
              <w:jc w:val="center"/>
            </w:pPr>
            <w:r w:rsidRPr="00155A0C">
              <w:t>b</w:t>
            </w:r>
          </w:p>
        </w:tc>
        <w:tc>
          <w:tcPr>
            <w:tcW w:w="3260"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749995" w14:textId="77777777" w:rsidR="00E472B4" w:rsidRPr="00155A0C" w:rsidRDefault="00E472B4" w:rsidP="00164926">
            <w:pPr>
              <w:pStyle w:val="TableBody"/>
              <w:spacing w:before="0" w:after="0"/>
              <w:rPr>
                <w:lang w:val="en-IE"/>
              </w:rPr>
            </w:pPr>
            <w:r w:rsidRPr="00155A0C">
              <w:rPr>
                <w:lang w:val="en-IE"/>
              </w:rPr>
              <w:t>Breathing difficulties?</w:t>
            </w:r>
          </w:p>
        </w:tc>
        <w:tc>
          <w:tcPr>
            <w:tcW w:w="284" w:type="dxa"/>
            <w:tcBorders>
              <w:left w:val="single" w:sz="4" w:space="0" w:color="7030A0"/>
              <w:right w:val="single" w:sz="4" w:space="0" w:color="7030A0"/>
            </w:tcBorders>
            <w:vAlign w:val="center"/>
          </w:tcPr>
          <w:p w14:paraId="5F34D39A" w14:textId="77777777" w:rsidR="00E472B4" w:rsidRPr="00155A0C" w:rsidRDefault="00E472B4" w:rsidP="00164926">
            <w:pPr>
              <w:spacing w:before="0" w:after="0"/>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08A6990F" w14:textId="77777777" w:rsidR="00E472B4" w:rsidRPr="00155A0C" w:rsidRDefault="00E472B4" w:rsidP="00164926">
            <w:pPr>
              <w:pStyle w:val="TableBody"/>
              <w:spacing w:before="0" w:after="0"/>
              <w:rPr>
                <w:sz w:val="24"/>
                <w:szCs w:val="24"/>
                <w:lang w:val="en-IE"/>
              </w:rPr>
            </w:pPr>
          </w:p>
        </w:tc>
        <w:tc>
          <w:tcPr>
            <w:tcW w:w="284" w:type="dxa"/>
            <w:tcBorders>
              <w:left w:val="single" w:sz="4" w:space="0" w:color="7030A0"/>
              <w:right w:val="single" w:sz="4" w:space="0" w:color="7030A0"/>
            </w:tcBorders>
            <w:vAlign w:val="center"/>
          </w:tcPr>
          <w:p w14:paraId="7A4A8D51" w14:textId="77777777" w:rsidR="00E472B4" w:rsidRPr="00155A0C" w:rsidRDefault="00E472B4" w:rsidP="00164926">
            <w:pPr>
              <w:pStyle w:val="TableBody"/>
              <w:spacing w:before="0" w:after="0"/>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191C5776" w14:textId="77777777" w:rsidR="00E472B4" w:rsidRPr="00155A0C" w:rsidRDefault="00E472B4" w:rsidP="00164926">
            <w:pPr>
              <w:pStyle w:val="TableBody"/>
              <w:spacing w:before="0" w:after="0"/>
              <w:rPr>
                <w:sz w:val="24"/>
                <w:szCs w:val="24"/>
                <w:lang w:val="en-IE"/>
              </w:rPr>
            </w:pPr>
          </w:p>
        </w:tc>
      </w:tr>
      <w:tr w:rsidR="00E472B4" w:rsidRPr="00155A0C" w14:paraId="73159BF9" w14:textId="77777777" w:rsidTr="00164926">
        <w:tc>
          <w:tcPr>
            <w:tcW w:w="3124" w:type="dxa"/>
            <w:gridSpan w:val="5"/>
            <w:tcBorders>
              <w:right w:val="single" w:sz="4" w:space="0" w:color="7030A0"/>
            </w:tcBorders>
            <w:shd w:val="clear" w:color="auto" w:fill="auto"/>
          </w:tcPr>
          <w:p w14:paraId="014D3F89" w14:textId="77777777" w:rsidR="00E472B4" w:rsidRPr="00155A0C" w:rsidRDefault="00E472B4" w:rsidP="00164926">
            <w:pPr>
              <w:pStyle w:val="TableHeading"/>
              <w:spacing w:before="0" w:after="0"/>
            </w:pPr>
          </w:p>
        </w:tc>
        <w:tc>
          <w:tcPr>
            <w:tcW w:w="425"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B8B08F8" w14:textId="77777777" w:rsidR="00E472B4" w:rsidRPr="00155A0C" w:rsidRDefault="00E472B4" w:rsidP="00164926">
            <w:pPr>
              <w:pStyle w:val="TableHeading"/>
              <w:spacing w:before="0" w:after="0"/>
              <w:jc w:val="center"/>
            </w:pPr>
            <w:r w:rsidRPr="00155A0C">
              <w:t>c</w:t>
            </w:r>
          </w:p>
        </w:tc>
        <w:tc>
          <w:tcPr>
            <w:tcW w:w="3260"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E3CD49" w14:textId="77777777" w:rsidR="00E472B4" w:rsidRPr="00155A0C" w:rsidRDefault="00E472B4" w:rsidP="00164926">
            <w:pPr>
              <w:pStyle w:val="TableBody"/>
              <w:spacing w:before="0" w:after="0"/>
              <w:rPr>
                <w:lang w:val="en-IE"/>
              </w:rPr>
            </w:pPr>
            <w:r w:rsidRPr="00155A0C">
              <w:rPr>
                <w:lang w:val="en-IE"/>
              </w:rPr>
              <w:t>Fever/ High temperature?</w:t>
            </w:r>
          </w:p>
        </w:tc>
        <w:tc>
          <w:tcPr>
            <w:tcW w:w="284" w:type="dxa"/>
            <w:tcBorders>
              <w:left w:val="single" w:sz="4" w:space="0" w:color="7030A0"/>
              <w:right w:val="single" w:sz="4" w:space="0" w:color="7030A0"/>
            </w:tcBorders>
            <w:vAlign w:val="center"/>
          </w:tcPr>
          <w:p w14:paraId="114761E5" w14:textId="77777777" w:rsidR="00E472B4" w:rsidRPr="00155A0C" w:rsidRDefault="00E472B4" w:rsidP="00164926">
            <w:pPr>
              <w:spacing w:before="0" w:after="0"/>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7A834D81" w14:textId="77777777" w:rsidR="00E472B4" w:rsidRPr="00155A0C" w:rsidRDefault="00E472B4" w:rsidP="00164926">
            <w:pPr>
              <w:pStyle w:val="TableBody"/>
              <w:spacing w:before="0" w:after="0"/>
              <w:rPr>
                <w:sz w:val="24"/>
                <w:szCs w:val="24"/>
                <w:lang w:val="en-IE"/>
              </w:rPr>
            </w:pPr>
          </w:p>
        </w:tc>
        <w:tc>
          <w:tcPr>
            <w:tcW w:w="284" w:type="dxa"/>
            <w:tcBorders>
              <w:left w:val="single" w:sz="4" w:space="0" w:color="7030A0"/>
              <w:right w:val="single" w:sz="4" w:space="0" w:color="7030A0"/>
            </w:tcBorders>
            <w:vAlign w:val="center"/>
          </w:tcPr>
          <w:p w14:paraId="1A413A5D" w14:textId="77777777" w:rsidR="00E472B4" w:rsidRPr="00155A0C" w:rsidRDefault="00E472B4" w:rsidP="00164926">
            <w:pPr>
              <w:pStyle w:val="TableBody"/>
              <w:spacing w:before="0" w:after="0"/>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5368B5DC" w14:textId="77777777" w:rsidR="00E472B4" w:rsidRPr="00155A0C" w:rsidRDefault="00E472B4" w:rsidP="00164926">
            <w:pPr>
              <w:pStyle w:val="TableBody"/>
              <w:spacing w:before="0" w:after="0"/>
              <w:rPr>
                <w:sz w:val="24"/>
                <w:szCs w:val="24"/>
                <w:lang w:val="en-IE"/>
              </w:rPr>
            </w:pPr>
          </w:p>
        </w:tc>
      </w:tr>
      <w:tr w:rsidR="00E472B4" w:rsidRPr="00155A0C" w14:paraId="1726BF61" w14:textId="77777777" w:rsidTr="00164926">
        <w:tc>
          <w:tcPr>
            <w:tcW w:w="3124" w:type="dxa"/>
            <w:gridSpan w:val="5"/>
            <w:tcBorders>
              <w:right w:val="single" w:sz="4" w:space="0" w:color="7030A0"/>
            </w:tcBorders>
            <w:shd w:val="clear" w:color="auto" w:fill="auto"/>
          </w:tcPr>
          <w:p w14:paraId="50147D3A" w14:textId="77777777" w:rsidR="00E472B4" w:rsidRPr="00155A0C" w:rsidRDefault="00E472B4" w:rsidP="00164926">
            <w:pPr>
              <w:pStyle w:val="TableHeading"/>
              <w:spacing w:before="0" w:after="0"/>
            </w:pPr>
          </w:p>
        </w:tc>
        <w:tc>
          <w:tcPr>
            <w:tcW w:w="425"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3D14F7A8" w14:textId="77777777" w:rsidR="00E472B4" w:rsidRPr="00155A0C" w:rsidRDefault="00E472B4" w:rsidP="00164926">
            <w:pPr>
              <w:pStyle w:val="TableHeading"/>
              <w:spacing w:before="0" w:after="0"/>
              <w:jc w:val="center"/>
            </w:pPr>
            <w:r w:rsidRPr="00155A0C">
              <w:t>d</w:t>
            </w:r>
          </w:p>
        </w:tc>
        <w:tc>
          <w:tcPr>
            <w:tcW w:w="3260"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86DBCD9" w14:textId="77777777" w:rsidR="00E472B4" w:rsidRPr="00155A0C" w:rsidRDefault="00E472B4" w:rsidP="00164926">
            <w:pPr>
              <w:pStyle w:val="TableBody"/>
              <w:spacing w:before="0" w:after="0"/>
              <w:rPr>
                <w:lang w:val="en-IE"/>
              </w:rPr>
            </w:pPr>
            <w:r w:rsidRPr="00155A0C">
              <w:rPr>
                <w:lang w:val="en-IE"/>
              </w:rPr>
              <w:t>Sore Throat</w:t>
            </w:r>
          </w:p>
        </w:tc>
        <w:tc>
          <w:tcPr>
            <w:tcW w:w="284" w:type="dxa"/>
            <w:tcBorders>
              <w:left w:val="single" w:sz="4" w:space="0" w:color="7030A0"/>
              <w:right w:val="single" w:sz="4" w:space="0" w:color="7030A0"/>
            </w:tcBorders>
            <w:vAlign w:val="center"/>
          </w:tcPr>
          <w:p w14:paraId="54F2C259" w14:textId="77777777" w:rsidR="00E472B4" w:rsidRPr="00155A0C" w:rsidRDefault="00E472B4" w:rsidP="00164926">
            <w:pPr>
              <w:spacing w:before="0" w:after="0"/>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0016B14B" w14:textId="77777777" w:rsidR="00E472B4" w:rsidRPr="00155A0C" w:rsidRDefault="00E472B4" w:rsidP="00164926">
            <w:pPr>
              <w:pStyle w:val="TableBody"/>
              <w:spacing w:before="0" w:after="0"/>
              <w:rPr>
                <w:sz w:val="24"/>
                <w:szCs w:val="24"/>
                <w:lang w:val="en-IE"/>
              </w:rPr>
            </w:pPr>
          </w:p>
        </w:tc>
        <w:tc>
          <w:tcPr>
            <w:tcW w:w="284" w:type="dxa"/>
            <w:tcBorders>
              <w:left w:val="single" w:sz="4" w:space="0" w:color="7030A0"/>
              <w:right w:val="single" w:sz="4" w:space="0" w:color="7030A0"/>
            </w:tcBorders>
            <w:vAlign w:val="center"/>
          </w:tcPr>
          <w:p w14:paraId="019C3F60" w14:textId="77777777" w:rsidR="00E472B4" w:rsidRPr="00155A0C" w:rsidRDefault="00E472B4" w:rsidP="00164926">
            <w:pPr>
              <w:pStyle w:val="TableBody"/>
              <w:spacing w:before="0" w:after="0"/>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6237F109" w14:textId="77777777" w:rsidR="00E472B4" w:rsidRPr="00155A0C" w:rsidRDefault="00E472B4" w:rsidP="00164926">
            <w:pPr>
              <w:pStyle w:val="TableBody"/>
              <w:spacing w:before="0" w:after="0"/>
              <w:rPr>
                <w:sz w:val="24"/>
                <w:szCs w:val="24"/>
                <w:lang w:val="en-IE"/>
              </w:rPr>
            </w:pPr>
          </w:p>
        </w:tc>
      </w:tr>
      <w:tr w:rsidR="00E472B4" w:rsidRPr="00155A0C" w14:paraId="2B31B8A1" w14:textId="77777777" w:rsidTr="00164926">
        <w:tc>
          <w:tcPr>
            <w:tcW w:w="3124" w:type="dxa"/>
            <w:gridSpan w:val="5"/>
            <w:tcBorders>
              <w:right w:val="single" w:sz="4" w:space="0" w:color="7030A0"/>
            </w:tcBorders>
            <w:shd w:val="clear" w:color="auto" w:fill="auto"/>
          </w:tcPr>
          <w:p w14:paraId="36AA654B" w14:textId="77777777" w:rsidR="00E472B4" w:rsidRPr="00155A0C" w:rsidRDefault="00E472B4" w:rsidP="00164926">
            <w:pPr>
              <w:pStyle w:val="TableHeading"/>
              <w:spacing w:before="0" w:after="0"/>
            </w:pPr>
          </w:p>
        </w:tc>
        <w:tc>
          <w:tcPr>
            <w:tcW w:w="425"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1FCAC10" w14:textId="77777777" w:rsidR="00E472B4" w:rsidRPr="00155A0C" w:rsidRDefault="00E472B4" w:rsidP="00164926">
            <w:pPr>
              <w:pStyle w:val="TableHeading"/>
              <w:spacing w:before="0" w:after="0"/>
              <w:jc w:val="center"/>
            </w:pPr>
            <w:r w:rsidRPr="00155A0C">
              <w:t>e</w:t>
            </w:r>
          </w:p>
        </w:tc>
        <w:tc>
          <w:tcPr>
            <w:tcW w:w="3260"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561B609" w14:textId="77777777" w:rsidR="00E472B4" w:rsidRPr="00155A0C" w:rsidRDefault="00E472B4" w:rsidP="00164926">
            <w:pPr>
              <w:pStyle w:val="TableBody"/>
              <w:spacing w:before="0" w:after="0"/>
              <w:rPr>
                <w:lang w:val="en-IE"/>
              </w:rPr>
            </w:pPr>
            <w:r w:rsidRPr="00155A0C">
              <w:rPr>
                <w:lang w:val="en-IE"/>
              </w:rPr>
              <w:t>Runny Nose</w:t>
            </w:r>
          </w:p>
        </w:tc>
        <w:tc>
          <w:tcPr>
            <w:tcW w:w="284" w:type="dxa"/>
            <w:tcBorders>
              <w:left w:val="single" w:sz="4" w:space="0" w:color="7030A0"/>
              <w:right w:val="single" w:sz="4" w:space="0" w:color="7030A0"/>
            </w:tcBorders>
            <w:vAlign w:val="center"/>
          </w:tcPr>
          <w:p w14:paraId="6091310A" w14:textId="77777777" w:rsidR="00E472B4" w:rsidRPr="00155A0C" w:rsidRDefault="00E472B4" w:rsidP="00164926">
            <w:pPr>
              <w:spacing w:before="0" w:after="0"/>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3D132832" w14:textId="77777777" w:rsidR="00E472B4" w:rsidRPr="00155A0C" w:rsidRDefault="00E472B4" w:rsidP="00164926">
            <w:pPr>
              <w:pStyle w:val="TableBody"/>
              <w:spacing w:before="0" w:after="0"/>
              <w:rPr>
                <w:sz w:val="24"/>
                <w:szCs w:val="24"/>
                <w:lang w:val="en-IE"/>
              </w:rPr>
            </w:pPr>
          </w:p>
        </w:tc>
        <w:tc>
          <w:tcPr>
            <w:tcW w:w="284" w:type="dxa"/>
            <w:tcBorders>
              <w:left w:val="single" w:sz="4" w:space="0" w:color="7030A0"/>
              <w:right w:val="single" w:sz="4" w:space="0" w:color="7030A0"/>
            </w:tcBorders>
            <w:vAlign w:val="center"/>
          </w:tcPr>
          <w:p w14:paraId="22F9DEA8" w14:textId="77777777" w:rsidR="00E472B4" w:rsidRPr="00155A0C" w:rsidRDefault="00E472B4" w:rsidP="00164926">
            <w:pPr>
              <w:pStyle w:val="TableBody"/>
              <w:spacing w:before="0" w:after="0"/>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66DF9A5C" w14:textId="77777777" w:rsidR="00E472B4" w:rsidRPr="00155A0C" w:rsidRDefault="00E472B4" w:rsidP="00164926">
            <w:pPr>
              <w:pStyle w:val="TableBody"/>
              <w:spacing w:before="0" w:after="0"/>
              <w:rPr>
                <w:sz w:val="24"/>
                <w:szCs w:val="24"/>
                <w:lang w:val="en-IE"/>
              </w:rPr>
            </w:pPr>
          </w:p>
        </w:tc>
      </w:tr>
      <w:tr w:rsidR="00E472B4" w:rsidRPr="00155A0C" w14:paraId="7BCC7309" w14:textId="77777777" w:rsidTr="00F9761E">
        <w:tc>
          <w:tcPr>
            <w:tcW w:w="3124" w:type="dxa"/>
            <w:gridSpan w:val="5"/>
            <w:tcBorders>
              <w:right w:val="single" w:sz="4" w:space="0" w:color="7030A0"/>
            </w:tcBorders>
            <w:shd w:val="clear" w:color="auto" w:fill="auto"/>
          </w:tcPr>
          <w:p w14:paraId="36F5B3DF" w14:textId="77777777" w:rsidR="00E472B4" w:rsidRPr="00155A0C" w:rsidRDefault="00E472B4" w:rsidP="00164926">
            <w:pPr>
              <w:pStyle w:val="TableHeading"/>
              <w:spacing w:before="0" w:after="0"/>
            </w:pPr>
          </w:p>
        </w:tc>
        <w:tc>
          <w:tcPr>
            <w:tcW w:w="425"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B0254B2" w14:textId="77777777" w:rsidR="00E472B4" w:rsidRPr="00155A0C" w:rsidRDefault="00E472B4" w:rsidP="00164926">
            <w:pPr>
              <w:pStyle w:val="TableHeading"/>
              <w:spacing w:before="0" w:after="0"/>
              <w:jc w:val="center"/>
            </w:pPr>
            <w:r w:rsidRPr="00155A0C">
              <w:t>f</w:t>
            </w:r>
          </w:p>
        </w:tc>
        <w:tc>
          <w:tcPr>
            <w:tcW w:w="3260"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377EC9B" w14:textId="77777777" w:rsidR="00E472B4" w:rsidRPr="00155A0C" w:rsidRDefault="00E472B4" w:rsidP="00164926">
            <w:pPr>
              <w:pStyle w:val="TableBody"/>
              <w:spacing w:before="0" w:after="0"/>
              <w:rPr>
                <w:lang w:val="en-IE"/>
              </w:rPr>
            </w:pPr>
            <w:r w:rsidRPr="00155A0C">
              <w:rPr>
                <w:lang w:val="en-IE"/>
              </w:rPr>
              <w:t>Flu Like Symptoms</w:t>
            </w:r>
          </w:p>
        </w:tc>
        <w:tc>
          <w:tcPr>
            <w:tcW w:w="284" w:type="dxa"/>
            <w:tcBorders>
              <w:left w:val="single" w:sz="4" w:space="0" w:color="7030A0"/>
              <w:right w:val="single" w:sz="4" w:space="0" w:color="7030A0"/>
            </w:tcBorders>
            <w:vAlign w:val="center"/>
          </w:tcPr>
          <w:p w14:paraId="5ABCDC23" w14:textId="77777777" w:rsidR="00E472B4" w:rsidRPr="00155A0C" w:rsidRDefault="00E472B4" w:rsidP="00164926">
            <w:pPr>
              <w:spacing w:before="0" w:after="0"/>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1A55FEDD" w14:textId="77777777" w:rsidR="00E472B4" w:rsidRPr="00155A0C" w:rsidRDefault="00E472B4" w:rsidP="00164926">
            <w:pPr>
              <w:pStyle w:val="TableBody"/>
              <w:spacing w:before="0" w:after="0"/>
              <w:rPr>
                <w:sz w:val="24"/>
                <w:szCs w:val="24"/>
                <w:lang w:val="en-IE"/>
              </w:rPr>
            </w:pPr>
          </w:p>
        </w:tc>
        <w:tc>
          <w:tcPr>
            <w:tcW w:w="284" w:type="dxa"/>
            <w:tcBorders>
              <w:left w:val="single" w:sz="4" w:space="0" w:color="7030A0"/>
              <w:right w:val="single" w:sz="4" w:space="0" w:color="7030A0"/>
            </w:tcBorders>
            <w:vAlign w:val="center"/>
          </w:tcPr>
          <w:p w14:paraId="701F1715" w14:textId="77777777" w:rsidR="00E472B4" w:rsidRPr="00155A0C" w:rsidRDefault="00E472B4" w:rsidP="00164926">
            <w:pPr>
              <w:pStyle w:val="TableBody"/>
              <w:spacing w:before="0" w:after="0"/>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73C586AC" w14:textId="77777777" w:rsidR="00E472B4" w:rsidRPr="00155A0C" w:rsidRDefault="00E472B4" w:rsidP="00164926">
            <w:pPr>
              <w:pStyle w:val="TableBody"/>
              <w:spacing w:before="0" w:after="0"/>
              <w:rPr>
                <w:sz w:val="24"/>
                <w:szCs w:val="24"/>
                <w:lang w:val="en-IE"/>
              </w:rPr>
            </w:pPr>
          </w:p>
        </w:tc>
      </w:tr>
      <w:tr w:rsidR="00F9761E" w:rsidRPr="00155A0C" w14:paraId="149C5C13" w14:textId="77777777" w:rsidTr="00F9761E">
        <w:tc>
          <w:tcPr>
            <w:tcW w:w="3124" w:type="dxa"/>
            <w:gridSpan w:val="5"/>
            <w:tcBorders>
              <w:right w:val="single" w:sz="4" w:space="0" w:color="7030A0"/>
            </w:tcBorders>
            <w:shd w:val="clear" w:color="auto" w:fill="auto"/>
          </w:tcPr>
          <w:p w14:paraId="1297A5CB" w14:textId="77777777" w:rsidR="00F9761E" w:rsidRPr="00155A0C" w:rsidRDefault="00F9761E" w:rsidP="00164926">
            <w:pPr>
              <w:pStyle w:val="TableHeading"/>
              <w:spacing w:before="0" w:after="0"/>
            </w:pPr>
          </w:p>
        </w:tc>
        <w:tc>
          <w:tcPr>
            <w:tcW w:w="425"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5EC026A0" w14:textId="04BC471E" w:rsidR="00F9761E" w:rsidRPr="00155A0C" w:rsidRDefault="00F9761E" w:rsidP="00164926">
            <w:pPr>
              <w:pStyle w:val="TableHeading"/>
              <w:spacing w:before="0" w:after="0"/>
              <w:jc w:val="center"/>
            </w:pPr>
            <w:r>
              <w:t>G</w:t>
            </w:r>
          </w:p>
        </w:tc>
        <w:tc>
          <w:tcPr>
            <w:tcW w:w="3260"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C96A5B7" w14:textId="2B8B6120" w:rsidR="00F9761E" w:rsidRPr="00155A0C" w:rsidRDefault="00F9761E" w:rsidP="00164926">
            <w:pPr>
              <w:pStyle w:val="TableBody"/>
              <w:spacing w:before="0" w:after="0"/>
              <w:rPr>
                <w:lang w:val="en-IE"/>
              </w:rPr>
            </w:pPr>
            <w:r>
              <w:rPr>
                <w:lang w:val="en-IE"/>
              </w:rPr>
              <w:t>Rash</w:t>
            </w:r>
          </w:p>
        </w:tc>
        <w:tc>
          <w:tcPr>
            <w:tcW w:w="284" w:type="dxa"/>
            <w:tcBorders>
              <w:left w:val="single" w:sz="4" w:space="0" w:color="7030A0"/>
              <w:right w:val="single" w:sz="4" w:space="0" w:color="7030A0"/>
            </w:tcBorders>
            <w:vAlign w:val="center"/>
          </w:tcPr>
          <w:p w14:paraId="0A600BF1" w14:textId="77777777" w:rsidR="00F9761E" w:rsidRPr="00155A0C" w:rsidRDefault="00F9761E" w:rsidP="00164926">
            <w:pPr>
              <w:spacing w:before="0" w:after="0"/>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21B6C158" w14:textId="77777777" w:rsidR="00F9761E" w:rsidRPr="00155A0C" w:rsidRDefault="00F9761E" w:rsidP="00164926">
            <w:pPr>
              <w:pStyle w:val="TableBody"/>
              <w:spacing w:before="0" w:after="0"/>
              <w:rPr>
                <w:sz w:val="24"/>
                <w:szCs w:val="24"/>
                <w:lang w:val="en-IE"/>
              </w:rPr>
            </w:pPr>
          </w:p>
        </w:tc>
        <w:tc>
          <w:tcPr>
            <w:tcW w:w="284" w:type="dxa"/>
            <w:tcBorders>
              <w:left w:val="single" w:sz="4" w:space="0" w:color="7030A0"/>
              <w:right w:val="single" w:sz="4" w:space="0" w:color="7030A0"/>
            </w:tcBorders>
            <w:vAlign w:val="center"/>
          </w:tcPr>
          <w:p w14:paraId="7B24078F" w14:textId="77777777" w:rsidR="00F9761E" w:rsidRPr="00155A0C" w:rsidRDefault="00F9761E" w:rsidP="00164926">
            <w:pPr>
              <w:pStyle w:val="TableBody"/>
              <w:spacing w:before="0" w:after="0"/>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3042FACD" w14:textId="77777777" w:rsidR="00F9761E" w:rsidRPr="00155A0C" w:rsidRDefault="00F9761E" w:rsidP="00164926">
            <w:pPr>
              <w:pStyle w:val="TableBody"/>
              <w:spacing w:before="0" w:after="0"/>
              <w:rPr>
                <w:sz w:val="24"/>
                <w:szCs w:val="24"/>
                <w:lang w:val="en-IE"/>
              </w:rPr>
            </w:pPr>
          </w:p>
        </w:tc>
      </w:tr>
      <w:tr w:rsidR="00F9761E" w:rsidRPr="00155A0C" w14:paraId="61EE0ED7" w14:textId="77777777" w:rsidTr="00F9761E">
        <w:tc>
          <w:tcPr>
            <w:tcW w:w="3124" w:type="dxa"/>
            <w:gridSpan w:val="5"/>
            <w:tcBorders>
              <w:right w:val="single" w:sz="4" w:space="0" w:color="7030A0"/>
            </w:tcBorders>
            <w:shd w:val="clear" w:color="auto" w:fill="auto"/>
          </w:tcPr>
          <w:p w14:paraId="6D77141B" w14:textId="77777777" w:rsidR="00F9761E" w:rsidRPr="00155A0C" w:rsidRDefault="00F9761E" w:rsidP="00164926">
            <w:pPr>
              <w:pStyle w:val="TableHeading"/>
              <w:spacing w:before="0" w:after="0"/>
            </w:pPr>
          </w:p>
        </w:tc>
        <w:tc>
          <w:tcPr>
            <w:tcW w:w="425"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C4B51AA" w14:textId="46010AC9" w:rsidR="00F9761E" w:rsidRPr="00155A0C" w:rsidRDefault="00F9761E" w:rsidP="00164926">
            <w:pPr>
              <w:pStyle w:val="TableHeading"/>
              <w:spacing w:before="0" w:after="0"/>
              <w:jc w:val="center"/>
            </w:pPr>
            <w:r>
              <w:t>H</w:t>
            </w:r>
          </w:p>
        </w:tc>
        <w:tc>
          <w:tcPr>
            <w:tcW w:w="3260"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08891FE" w14:textId="659FA317" w:rsidR="00F9761E" w:rsidRPr="00155A0C" w:rsidRDefault="00F9761E" w:rsidP="00164926">
            <w:pPr>
              <w:pStyle w:val="TableBody"/>
              <w:spacing w:before="0" w:after="0"/>
              <w:rPr>
                <w:lang w:val="en-IE"/>
              </w:rPr>
            </w:pPr>
            <w:r>
              <w:rPr>
                <w:lang w:val="en-IE"/>
              </w:rPr>
              <w:t>Loss Of Smell/Taste</w:t>
            </w:r>
          </w:p>
        </w:tc>
        <w:tc>
          <w:tcPr>
            <w:tcW w:w="284" w:type="dxa"/>
            <w:tcBorders>
              <w:left w:val="single" w:sz="4" w:space="0" w:color="7030A0"/>
              <w:right w:val="single" w:sz="4" w:space="0" w:color="7030A0"/>
            </w:tcBorders>
            <w:vAlign w:val="center"/>
          </w:tcPr>
          <w:p w14:paraId="52558FB2" w14:textId="77777777" w:rsidR="00F9761E" w:rsidRPr="00155A0C" w:rsidRDefault="00F9761E" w:rsidP="00164926">
            <w:pPr>
              <w:spacing w:before="0" w:after="0"/>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37767203" w14:textId="77777777" w:rsidR="00F9761E" w:rsidRPr="00155A0C" w:rsidRDefault="00F9761E" w:rsidP="00164926">
            <w:pPr>
              <w:pStyle w:val="TableBody"/>
              <w:spacing w:before="0" w:after="0"/>
              <w:rPr>
                <w:sz w:val="24"/>
                <w:szCs w:val="24"/>
                <w:lang w:val="en-IE"/>
              </w:rPr>
            </w:pPr>
          </w:p>
        </w:tc>
        <w:tc>
          <w:tcPr>
            <w:tcW w:w="284" w:type="dxa"/>
            <w:tcBorders>
              <w:left w:val="single" w:sz="4" w:space="0" w:color="7030A0"/>
              <w:right w:val="single" w:sz="4" w:space="0" w:color="7030A0"/>
            </w:tcBorders>
            <w:vAlign w:val="center"/>
          </w:tcPr>
          <w:p w14:paraId="5600A877" w14:textId="77777777" w:rsidR="00F9761E" w:rsidRPr="00155A0C" w:rsidRDefault="00F9761E" w:rsidP="00164926">
            <w:pPr>
              <w:pStyle w:val="TableBody"/>
              <w:spacing w:before="0" w:after="0"/>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724BD317" w14:textId="77777777" w:rsidR="00F9761E" w:rsidRPr="00155A0C" w:rsidRDefault="00F9761E" w:rsidP="00164926">
            <w:pPr>
              <w:pStyle w:val="TableBody"/>
              <w:spacing w:before="0" w:after="0"/>
              <w:rPr>
                <w:sz w:val="24"/>
                <w:szCs w:val="24"/>
                <w:lang w:val="en-IE"/>
              </w:rPr>
            </w:pPr>
          </w:p>
        </w:tc>
      </w:tr>
      <w:tr w:rsidR="00E472B4" w:rsidRPr="00155A0C" w14:paraId="074A8FBC" w14:textId="77777777" w:rsidTr="00164926">
        <w:tc>
          <w:tcPr>
            <w:tcW w:w="507"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DDDABB9" w14:textId="77777777" w:rsidR="00E472B4" w:rsidRPr="00155A0C" w:rsidRDefault="00E472B4" w:rsidP="00164926">
            <w:pPr>
              <w:pStyle w:val="TableHeading"/>
            </w:pPr>
            <w:r w:rsidRPr="00155A0C">
              <w:t>6</w:t>
            </w:r>
          </w:p>
        </w:tc>
        <w:tc>
          <w:tcPr>
            <w:tcW w:w="6302"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14:paraId="0C1190C8" w14:textId="77777777" w:rsidR="00E472B4" w:rsidRPr="00155A0C" w:rsidRDefault="00E472B4" w:rsidP="00164926">
            <w:pPr>
              <w:pStyle w:val="TableBody"/>
              <w:rPr>
                <w:lang w:val="en-IE"/>
              </w:rPr>
            </w:pPr>
            <w:r w:rsidRPr="00155A0C">
              <w:rPr>
                <w:lang w:val="en-IE"/>
              </w:rPr>
              <w:t>Have you been advised by a doctor to cocoon at this time?</w:t>
            </w:r>
          </w:p>
        </w:tc>
        <w:tc>
          <w:tcPr>
            <w:tcW w:w="284" w:type="dxa"/>
            <w:tcBorders>
              <w:left w:val="single" w:sz="4" w:space="0" w:color="7030A0"/>
              <w:right w:val="single" w:sz="4" w:space="0" w:color="7030A0"/>
            </w:tcBorders>
            <w:vAlign w:val="center"/>
          </w:tcPr>
          <w:p w14:paraId="18EC0174" w14:textId="77777777" w:rsidR="00E472B4" w:rsidRPr="00155A0C" w:rsidRDefault="00E472B4" w:rsidP="00164926">
            <w:pPr>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31008CD8" w14:textId="77777777" w:rsidR="00E472B4" w:rsidRPr="00155A0C" w:rsidRDefault="00E472B4" w:rsidP="00164926">
            <w:pPr>
              <w:pStyle w:val="TableBody"/>
              <w:rPr>
                <w:sz w:val="24"/>
                <w:szCs w:val="24"/>
                <w:lang w:val="en-IE"/>
              </w:rPr>
            </w:pPr>
          </w:p>
        </w:tc>
        <w:tc>
          <w:tcPr>
            <w:tcW w:w="284" w:type="dxa"/>
            <w:tcBorders>
              <w:left w:val="single" w:sz="4" w:space="0" w:color="7030A0"/>
              <w:right w:val="single" w:sz="4" w:space="0" w:color="7030A0"/>
            </w:tcBorders>
            <w:vAlign w:val="center"/>
          </w:tcPr>
          <w:p w14:paraId="7D27FBCE" w14:textId="77777777" w:rsidR="00E472B4" w:rsidRPr="00155A0C" w:rsidRDefault="00E472B4" w:rsidP="00164926">
            <w:pPr>
              <w:pStyle w:val="TableBody"/>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01F3F6AA" w14:textId="77777777" w:rsidR="00E472B4" w:rsidRPr="00155A0C" w:rsidRDefault="00E472B4" w:rsidP="00164926">
            <w:pPr>
              <w:pStyle w:val="TableBody"/>
              <w:rPr>
                <w:sz w:val="24"/>
                <w:szCs w:val="24"/>
                <w:lang w:val="en-IE"/>
              </w:rPr>
            </w:pPr>
          </w:p>
        </w:tc>
      </w:tr>
      <w:tr w:rsidR="00E472B4" w:rsidRPr="00155A0C" w14:paraId="760EB424" w14:textId="77777777" w:rsidTr="00164926">
        <w:tc>
          <w:tcPr>
            <w:tcW w:w="6809" w:type="dxa"/>
            <w:gridSpan w:val="7"/>
            <w:tcBorders>
              <w:top w:val="single" w:sz="4" w:space="0" w:color="7030A0"/>
              <w:bottom w:val="single" w:sz="4" w:space="0" w:color="7030A0"/>
            </w:tcBorders>
          </w:tcPr>
          <w:p w14:paraId="5278C6B6" w14:textId="77777777" w:rsidR="00E472B4" w:rsidRPr="00155A0C" w:rsidRDefault="00E472B4" w:rsidP="00164926">
            <w:pPr>
              <w:pStyle w:val="TableBody"/>
              <w:spacing w:before="0" w:after="0"/>
              <w:rPr>
                <w:sz w:val="8"/>
                <w:szCs w:val="8"/>
                <w:lang w:val="en-IE"/>
              </w:rPr>
            </w:pPr>
          </w:p>
        </w:tc>
        <w:tc>
          <w:tcPr>
            <w:tcW w:w="284" w:type="dxa"/>
          </w:tcPr>
          <w:p w14:paraId="7E6C136A"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1331BC3A" w14:textId="77777777" w:rsidR="00E472B4" w:rsidRPr="00155A0C" w:rsidRDefault="00E472B4" w:rsidP="00164926">
            <w:pPr>
              <w:pStyle w:val="TableBody"/>
              <w:spacing w:before="0" w:after="0"/>
              <w:rPr>
                <w:sz w:val="8"/>
                <w:szCs w:val="8"/>
                <w:lang w:val="en-IE"/>
              </w:rPr>
            </w:pPr>
          </w:p>
        </w:tc>
      </w:tr>
      <w:tr w:rsidR="00E472B4" w:rsidRPr="00155A0C" w14:paraId="4F74F827" w14:textId="77777777" w:rsidTr="00164926">
        <w:tc>
          <w:tcPr>
            <w:tcW w:w="507" w:type="dxa"/>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2D21B653" w14:textId="77777777" w:rsidR="00E472B4" w:rsidRPr="00155A0C" w:rsidRDefault="00E472B4" w:rsidP="00164926">
            <w:pPr>
              <w:pStyle w:val="TableHeading"/>
            </w:pPr>
            <w:r w:rsidRPr="00155A0C">
              <w:t>7</w:t>
            </w:r>
          </w:p>
        </w:tc>
        <w:tc>
          <w:tcPr>
            <w:tcW w:w="6302" w:type="dxa"/>
            <w:gridSpan w:val="6"/>
            <w:tcBorders>
              <w:top w:val="single" w:sz="4" w:space="0" w:color="7030A0"/>
              <w:left w:val="single" w:sz="4" w:space="0" w:color="7030A0"/>
              <w:bottom w:val="single" w:sz="4" w:space="0" w:color="7030A0"/>
              <w:right w:val="single" w:sz="4" w:space="0" w:color="7030A0"/>
            </w:tcBorders>
            <w:shd w:val="clear" w:color="auto" w:fill="auto"/>
            <w:vAlign w:val="center"/>
          </w:tcPr>
          <w:p w14:paraId="015C61B4" w14:textId="77777777" w:rsidR="00E472B4" w:rsidRPr="00155A0C" w:rsidRDefault="00E472B4" w:rsidP="00164926">
            <w:pPr>
              <w:pStyle w:val="TableBody"/>
              <w:rPr>
                <w:lang w:val="en-IE"/>
              </w:rPr>
            </w:pPr>
            <w:r w:rsidRPr="00155A0C">
              <w:rPr>
                <w:lang w:val="en-IE"/>
              </w:rPr>
              <w:t>Have you returned to Ireland from another country within the last 14 days?</w:t>
            </w:r>
          </w:p>
        </w:tc>
        <w:tc>
          <w:tcPr>
            <w:tcW w:w="284" w:type="dxa"/>
            <w:tcBorders>
              <w:left w:val="single" w:sz="4" w:space="0" w:color="7030A0"/>
              <w:right w:val="single" w:sz="4" w:space="0" w:color="7030A0"/>
            </w:tcBorders>
            <w:vAlign w:val="center"/>
          </w:tcPr>
          <w:p w14:paraId="501CD7CF" w14:textId="77777777" w:rsidR="00E472B4" w:rsidRPr="00155A0C" w:rsidRDefault="00E472B4" w:rsidP="00164926">
            <w:pPr>
              <w:rPr>
                <w:lang w:val="en-IE"/>
              </w:rPr>
            </w:pPr>
          </w:p>
        </w:tc>
        <w:tc>
          <w:tcPr>
            <w:tcW w:w="850" w:type="dxa"/>
            <w:tcBorders>
              <w:top w:val="single" w:sz="4" w:space="0" w:color="7030A0"/>
              <w:left w:val="single" w:sz="4" w:space="0" w:color="7030A0"/>
              <w:bottom w:val="single" w:sz="4" w:space="0" w:color="7030A0"/>
              <w:right w:val="single" w:sz="4" w:space="0" w:color="7030A0"/>
            </w:tcBorders>
            <w:vAlign w:val="center"/>
          </w:tcPr>
          <w:p w14:paraId="7D8FFA7C" w14:textId="77777777" w:rsidR="00E472B4" w:rsidRPr="00155A0C" w:rsidRDefault="00E472B4" w:rsidP="00164926">
            <w:pPr>
              <w:pStyle w:val="TableBody"/>
              <w:rPr>
                <w:sz w:val="24"/>
                <w:szCs w:val="24"/>
                <w:lang w:val="en-IE"/>
              </w:rPr>
            </w:pPr>
          </w:p>
        </w:tc>
        <w:tc>
          <w:tcPr>
            <w:tcW w:w="284" w:type="dxa"/>
            <w:tcBorders>
              <w:left w:val="single" w:sz="4" w:space="0" w:color="7030A0"/>
              <w:right w:val="single" w:sz="4" w:space="0" w:color="7030A0"/>
            </w:tcBorders>
            <w:vAlign w:val="center"/>
          </w:tcPr>
          <w:p w14:paraId="17896DFF" w14:textId="77777777" w:rsidR="00E472B4" w:rsidRPr="00155A0C" w:rsidRDefault="00E472B4" w:rsidP="00164926">
            <w:pPr>
              <w:pStyle w:val="TableBody"/>
              <w:rPr>
                <w:sz w:val="24"/>
                <w:szCs w:val="24"/>
                <w:lang w:val="en-IE"/>
              </w:rPr>
            </w:pPr>
          </w:p>
        </w:tc>
        <w:tc>
          <w:tcPr>
            <w:tcW w:w="862" w:type="dxa"/>
            <w:tcBorders>
              <w:top w:val="single" w:sz="4" w:space="0" w:color="7030A0"/>
              <w:left w:val="single" w:sz="4" w:space="0" w:color="7030A0"/>
              <w:bottom w:val="single" w:sz="4" w:space="0" w:color="7030A0"/>
              <w:right w:val="single" w:sz="4" w:space="0" w:color="7030A0"/>
            </w:tcBorders>
            <w:vAlign w:val="center"/>
          </w:tcPr>
          <w:p w14:paraId="0E4D885C" w14:textId="77777777" w:rsidR="00E472B4" w:rsidRPr="00155A0C" w:rsidRDefault="00E472B4" w:rsidP="00164926">
            <w:pPr>
              <w:pStyle w:val="TableBody"/>
              <w:rPr>
                <w:sz w:val="24"/>
                <w:szCs w:val="24"/>
                <w:lang w:val="en-IE"/>
              </w:rPr>
            </w:pPr>
          </w:p>
        </w:tc>
      </w:tr>
      <w:tr w:rsidR="00E472B4" w:rsidRPr="00155A0C" w14:paraId="4E13EE61" w14:textId="77777777" w:rsidTr="00164926">
        <w:tc>
          <w:tcPr>
            <w:tcW w:w="6809" w:type="dxa"/>
            <w:gridSpan w:val="7"/>
          </w:tcPr>
          <w:p w14:paraId="5560DBFD" w14:textId="77777777" w:rsidR="00E472B4" w:rsidRPr="00155A0C" w:rsidRDefault="00E472B4" w:rsidP="00164926">
            <w:pPr>
              <w:pStyle w:val="TableBody"/>
              <w:spacing w:before="0" w:after="0"/>
              <w:rPr>
                <w:sz w:val="8"/>
                <w:szCs w:val="8"/>
                <w:lang w:val="en-IE"/>
              </w:rPr>
            </w:pPr>
          </w:p>
        </w:tc>
        <w:tc>
          <w:tcPr>
            <w:tcW w:w="284" w:type="dxa"/>
          </w:tcPr>
          <w:p w14:paraId="7FE4615B"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7777E833" w14:textId="77777777" w:rsidR="00E472B4" w:rsidRPr="00155A0C" w:rsidRDefault="00E472B4" w:rsidP="00164926">
            <w:pPr>
              <w:pStyle w:val="TableBody"/>
              <w:spacing w:before="0" w:after="0"/>
              <w:rPr>
                <w:sz w:val="8"/>
                <w:szCs w:val="8"/>
                <w:lang w:val="en-IE"/>
              </w:rPr>
            </w:pPr>
          </w:p>
        </w:tc>
      </w:tr>
      <w:tr w:rsidR="00E472B4" w:rsidRPr="00155A0C" w14:paraId="692C096F" w14:textId="77777777" w:rsidTr="00164926">
        <w:tc>
          <w:tcPr>
            <w:tcW w:w="507" w:type="dxa"/>
            <w:tcBorders>
              <w:right w:val="single" w:sz="4" w:space="0" w:color="7030A0"/>
            </w:tcBorders>
            <w:shd w:val="clear" w:color="auto" w:fill="auto"/>
          </w:tcPr>
          <w:p w14:paraId="6DACD0D5" w14:textId="77777777" w:rsidR="00E472B4" w:rsidRPr="00155A0C" w:rsidRDefault="00E472B4" w:rsidP="00164926">
            <w:pPr>
              <w:pStyle w:val="TableHeading"/>
            </w:pPr>
          </w:p>
        </w:tc>
        <w:tc>
          <w:tcPr>
            <w:tcW w:w="1766"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19D4742A" w14:textId="77777777" w:rsidR="00E472B4" w:rsidRPr="00155A0C" w:rsidRDefault="00E472B4" w:rsidP="00164926">
            <w:pPr>
              <w:pStyle w:val="TableBody"/>
              <w:rPr>
                <w:lang w:val="en-IE"/>
              </w:rPr>
            </w:pPr>
            <w:r w:rsidRPr="00155A0C">
              <w:rPr>
                <w:lang w:val="en-IE"/>
              </w:rPr>
              <w:t>If “</w:t>
            </w:r>
            <w:r w:rsidRPr="00155A0C">
              <w:rPr>
                <w:b/>
                <w:lang w:val="en-IE"/>
              </w:rPr>
              <w:t>YES</w:t>
            </w:r>
            <w:r w:rsidRPr="00155A0C">
              <w:rPr>
                <w:lang w:val="en-IE"/>
              </w:rPr>
              <w:t>”, where?</w:t>
            </w:r>
          </w:p>
        </w:tc>
        <w:tc>
          <w:tcPr>
            <w:tcW w:w="284" w:type="dxa"/>
            <w:tcBorders>
              <w:left w:val="single" w:sz="4" w:space="0" w:color="7030A0"/>
              <w:right w:val="single" w:sz="4" w:space="0" w:color="7030A0"/>
            </w:tcBorders>
            <w:vAlign w:val="center"/>
          </w:tcPr>
          <w:p w14:paraId="0679419C" w14:textId="77777777" w:rsidR="00E472B4" w:rsidRPr="00155A0C" w:rsidRDefault="00E472B4" w:rsidP="00164926">
            <w:pPr>
              <w:rPr>
                <w:lang w:val="en-IE"/>
              </w:rPr>
            </w:pPr>
          </w:p>
        </w:tc>
        <w:tc>
          <w:tcPr>
            <w:tcW w:w="6532" w:type="dxa"/>
            <w:gridSpan w:val="7"/>
            <w:tcBorders>
              <w:top w:val="single" w:sz="4" w:space="0" w:color="7030A0"/>
              <w:left w:val="single" w:sz="4" w:space="0" w:color="7030A0"/>
              <w:bottom w:val="single" w:sz="4" w:space="0" w:color="7030A0"/>
              <w:right w:val="single" w:sz="4" w:space="0" w:color="7030A0"/>
            </w:tcBorders>
            <w:vAlign w:val="center"/>
          </w:tcPr>
          <w:p w14:paraId="74D6A2AF" w14:textId="77777777" w:rsidR="00E472B4" w:rsidRPr="00155A0C" w:rsidRDefault="00E472B4" w:rsidP="00164926">
            <w:pPr>
              <w:pStyle w:val="TableBody"/>
              <w:rPr>
                <w:sz w:val="24"/>
                <w:szCs w:val="24"/>
                <w:lang w:val="en-IE"/>
              </w:rPr>
            </w:pPr>
          </w:p>
        </w:tc>
      </w:tr>
      <w:tr w:rsidR="00E472B4" w:rsidRPr="00155A0C" w14:paraId="2E3DBC72" w14:textId="77777777" w:rsidTr="00164926">
        <w:tc>
          <w:tcPr>
            <w:tcW w:w="6809" w:type="dxa"/>
            <w:gridSpan w:val="7"/>
            <w:tcBorders>
              <w:bottom w:val="single" w:sz="4" w:space="0" w:color="7030A0"/>
            </w:tcBorders>
          </w:tcPr>
          <w:p w14:paraId="5972DCE3" w14:textId="77777777" w:rsidR="00E472B4" w:rsidRPr="00155A0C" w:rsidRDefault="00E472B4" w:rsidP="00164926">
            <w:pPr>
              <w:pStyle w:val="TableBody"/>
              <w:spacing w:before="0" w:after="0"/>
              <w:rPr>
                <w:sz w:val="8"/>
                <w:szCs w:val="8"/>
                <w:lang w:val="en-IE"/>
              </w:rPr>
            </w:pPr>
          </w:p>
        </w:tc>
        <w:tc>
          <w:tcPr>
            <w:tcW w:w="284" w:type="dxa"/>
            <w:tcBorders>
              <w:bottom w:val="single" w:sz="4" w:space="0" w:color="7030A0"/>
            </w:tcBorders>
          </w:tcPr>
          <w:p w14:paraId="2690CA15" w14:textId="77777777" w:rsidR="00E472B4" w:rsidRPr="00155A0C" w:rsidRDefault="00E472B4" w:rsidP="00164926">
            <w:pPr>
              <w:pStyle w:val="TableBody"/>
              <w:spacing w:before="0" w:after="0"/>
              <w:rPr>
                <w:sz w:val="8"/>
                <w:szCs w:val="8"/>
                <w:lang w:val="en-IE"/>
              </w:rPr>
            </w:pPr>
          </w:p>
        </w:tc>
        <w:tc>
          <w:tcPr>
            <w:tcW w:w="1996" w:type="dxa"/>
            <w:gridSpan w:val="3"/>
            <w:tcBorders>
              <w:bottom w:val="single" w:sz="4" w:space="0" w:color="7030A0"/>
            </w:tcBorders>
            <w:vAlign w:val="center"/>
          </w:tcPr>
          <w:p w14:paraId="1BA54466" w14:textId="77777777" w:rsidR="00E472B4" w:rsidRPr="00155A0C" w:rsidRDefault="00E472B4" w:rsidP="00164926">
            <w:pPr>
              <w:pStyle w:val="TableBody"/>
              <w:spacing w:before="0" w:after="0"/>
              <w:rPr>
                <w:sz w:val="8"/>
                <w:szCs w:val="8"/>
                <w:lang w:val="en-IE"/>
              </w:rPr>
            </w:pPr>
          </w:p>
        </w:tc>
      </w:tr>
      <w:tr w:rsidR="00E472B4" w:rsidRPr="00155A0C" w14:paraId="0ACC5446" w14:textId="77777777" w:rsidTr="00164926">
        <w:tc>
          <w:tcPr>
            <w:tcW w:w="9089" w:type="dxa"/>
            <w:gridSpan w:val="11"/>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11732E85" w14:textId="77777777" w:rsidR="00E472B4" w:rsidRPr="00155A0C" w:rsidRDefault="00E472B4" w:rsidP="00164926">
            <w:pPr>
              <w:pStyle w:val="TableBody"/>
              <w:rPr>
                <w:lang w:val="en-IE"/>
              </w:rPr>
            </w:pPr>
            <w:r w:rsidRPr="00155A0C">
              <w:rPr>
                <w:lang w:val="en-IE"/>
              </w:rPr>
              <w:t xml:space="preserve">I confirm that I have responded to the questions above truthfully based on my current condition and I commit to advising the person I am meeting and excluding myself if this situation changes, (i.e. if a point in the future, I would answer “ </w:t>
            </w:r>
            <w:r w:rsidRPr="00155A0C">
              <w:rPr>
                <w:b/>
                <w:lang w:val="en-IE"/>
              </w:rPr>
              <w:t>YES</w:t>
            </w:r>
            <w:r w:rsidRPr="00155A0C">
              <w:rPr>
                <w:lang w:val="en-IE"/>
              </w:rPr>
              <w:t>” to any of the above questions).</w:t>
            </w:r>
          </w:p>
        </w:tc>
      </w:tr>
      <w:tr w:rsidR="00E472B4" w:rsidRPr="00155A0C" w14:paraId="57D31E16" w14:textId="77777777" w:rsidTr="00164926">
        <w:tc>
          <w:tcPr>
            <w:tcW w:w="6809" w:type="dxa"/>
            <w:gridSpan w:val="7"/>
            <w:tcBorders>
              <w:top w:val="single" w:sz="4" w:space="0" w:color="7030A0"/>
              <w:bottom w:val="single" w:sz="4" w:space="0" w:color="7030A0"/>
            </w:tcBorders>
          </w:tcPr>
          <w:p w14:paraId="5BC9BE7F" w14:textId="77777777" w:rsidR="00E472B4" w:rsidRPr="00155A0C" w:rsidRDefault="00E472B4" w:rsidP="00164926">
            <w:pPr>
              <w:pStyle w:val="TableBody"/>
              <w:spacing w:before="0" w:after="0"/>
              <w:rPr>
                <w:sz w:val="8"/>
                <w:szCs w:val="8"/>
                <w:lang w:val="en-IE"/>
              </w:rPr>
            </w:pPr>
          </w:p>
        </w:tc>
        <w:tc>
          <w:tcPr>
            <w:tcW w:w="284" w:type="dxa"/>
          </w:tcPr>
          <w:p w14:paraId="659DE966"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760FD108" w14:textId="77777777" w:rsidR="00E472B4" w:rsidRPr="00155A0C" w:rsidRDefault="00E472B4" w:rsidP="00164926">
            <w:pPr>
              <w:pStyle w:val="TableBody"/>
              <w:spacing w:before="0" w:after="0"/>
              <w:rPr>
                <w:sz w:val="8"/>
                <w:szCs w:val="8"/>
                <w:lang w:val="en-IE"/>
              </w:rPr>
            </w:pPr>
          </w:p>
        </w:tc>
      </w:tr>
      <w:tr w:rsidR="00E472B4" w:rsidRPr="00155A0C" w14:paraId="6C6A46AC" w14:textId="77777777" w:rsidTr="00164926">
        <w:tc>
          <w:tcPr>
            <w:tcW w:w="1565" w:type="dxa"/>
            <w:gridSpan w:val="2"/>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59360756" w14:textId="77777777" w:rsidR="00E472B4" w:rsidRPr="00155A0C" w:rsidRDefault="00E472B4" w:rsidP="00164926">
            <w:pPr>
              <w:pStyle w:val="TableHeading"/>
            </w:pPr>
            <w:r w:rsidRPr="00155A0C">
              <w:t>Name:</w:t>
            </w:r>
          </w:p>
        </w:tc>
        <w:tc>
          <w:tcPr>
            <w:tcW w:w="752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08C443D0" w14:textId="77777777" w:rsidR="00E472B4" w:rsidRPr="00155A0C" w:rsidRDefault="00E472B4" w:rsidP="00164926">
            <w:pPr>
              <w:pStyle w:val="TableBody"/>
              <w:rPr>
                <w:sz w:val="24"/>
                <w:szCs w:val="24"/>
                <w:lang w:val="en-IE"/>
              </w:rPr>
            </w:pPr>
          </w:p>
        </w:tc>
      </w:tr>
      <w:tr w:rsidR="00E472B4" w:rsidRPr="00155A0C" w14:paraId="548336C7" w14:textId="77777777" w:rsidTr="00164926">
        <w:tc>
          <w:tcPr>
            <w:tcW w:w="6809" w:type="dxa"/>
            <w:gridSpan w:val="7"/>
            <w:tcBorders>
              <w:top w:val="single" w:sz="4" w:space="0" w:color="7030A0"/>
              <w:bottom w:val="single" w:sz="4" w:space="0" w:color="7030A0"/>
            </w:tcBorders>
          </w:tcPr>
          <w:p w14:paraId="44261298" w14:textId="77777777" w:rsidR="00E472B4" w:rsidRPr="00155A0C" w:rsidRDefault="00E472B4" w:rsidP="00164926">
            <w:pPr>
              <w:pStyle w:val="TableBody"/>
              <w:spacing w:before="0" w:after="0"/>
              <w:rPr>
                <w:sz w:val="8"/>
                <w:szCs w:val="8"/>
                <w:lang w:val="en-IE"/>
              </w:rPr>
            </w:pPr>
          </w:p>
        </w:tc>
        <w:tc>
          <w:tcPr>
            <w:tcW w:w="284" w:type="dxa"/>
          </w:tcPr>
          <w:p w14:paraId="03A43075"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4CE3A6CF" w14:textId="77777777" w:rsidR="00E472B4" w:rsidRPr="00155A0C" w:rsidRDefault="00E472B4" w:rsidP="00164926">
            <w:pPr>
              <w:pStyle w:val="TableBody"/>
              <w:spacing w:before="0" w:after="0"/>
              <w:rPr>
                <w:sz w:val="8"/>
                <w:szCs w:val="8"/>
                <w:lang w:val="en-IE"/>
              </w:rPr>
            </w:pPr>
          </w:p>
        </w:tc>
      </w:tr>
      <w:tr w:rsidR="00E472B4" w:rsidRPr="00155A0C" w14:paraId="3BEBA728" w14:textId="77777777" w:rsidTr="00164926">
        <w:tc>
          <w:tcPr>
            <w:tcW w:w="1565" w:type="dxa"/>
            <w:gridSpan w:val="2"/>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8D9597E" w14:textId="77777777" w:rsidR="00E472B4" w:rsidRPr="00155A0C" w:rsidRDefault="00E472B4" w:rsidP="00164926">
            <w:pPr>
              <w:pStyle w:val="TableHeading"/>
            </w:pPr>
            <w:r w:rsidRPr="00155A0C">
              <w:t>Signature:</w:t>
            </w:r>
          </w:p>
        </w:tc>
        <w:tc>
          <w:tcPr>
            <w:tcW w:w="752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554B1183" w14:textId="77777777" w:rsidR="00E472B4" w:rsidRPr="00155A0C" w:rsidRDefault="00E472B4" w:rsidP="00164926">
            <w:pPr>
              <w:pStyle w:val="TableBody"/>
              <w:rPr>
                <w:sz w:val="24"/>
                <w:szCs w:val="24"/>
                <w:lang w:val="en-IE"/>
              </w:rPr>
            </w:pPr>
          </w:p>
        </w:tc>
      </w:tr>
      <w:tr w:rsidR="00E472B4" w:rsidRPr="00155A0C" w14:paraId="008EC53C" w14:textId="77777777" w:rsidTr="00164926">
        <w:tc>
          <w:tcPr>
            <w:tcW w:w="6809" w:type="dxa"/>
            <w:gridSpan w:val="7"/>
            <w:tcBorders>
              <w:top w:val="single" w:sz="4" w:space="0" w:color="7030A0"/>
              <w:bottom w:val="single" w:sz="4" w:space="0" w:color="7030A0"/>
            </w:tcBorders>
          </w:tcPr>
          <w:p w14:paraId="5A7877D4" w14:textId="77777777" w:rsidR="00E472B4" w:rsidRPr="00155A0C" w:rsidRDefault="00E472B4" w:rsidP="00164926">
            <w:pPr>
              <w:pStyle w:val="TableBody"/>
              <w:spacing w:before="0" w:after="0"/>
              <w:rPr>
                <w:sz w:val="8"/>
                <w:szCs w:val="8"/>
                <w:lang w:val="en-IE"/>
              </w:rPr>
            </w:pPr>
          </w:p>
        </w:tc>
        <w:tc>
          <w:tcPr>
            <w:tcW w:w="284" w:type="dxa"/>
          </w:tcPr>
          <w:p w14:paraId="5A99F919"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5FF6224D" w14:textId="77777777" w:rsidR="00E472B4" w:rsidRPr="00155A0C" w:rsidRDefault="00E472B4" w:rsidP="00164926">
            <w:pPr>
              <w:pStyle w:val="TableBody"/>
              <w:spacing w:before="0" w:after="0"/>
              <w:rPr>
                <w:sz w:val="8"/>
                <w:szCs w:val="8"/>
                <w:lang w:val="en-IE"/>
              </w:rPr>
            </w:pPr>
          </w:p>
        </w:tc>
      </w:tr>
      <w:tr w:rsidR="00E472B4" w:rsidRPr="00155A0C" w14:paraId="5634803C" w14:textId="77777777" w:rsidTr="00164926">
        <w:tc>
          <w:tcPr>
            <w:tcW w:w="1565" w:type="dxa"/>
            <w:gridSpan w:val="2"/>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0031396F" w14:textId="77777777" w:rsidR="00E472B4" w:rsidRPr="00155A0C" w:rsidRDefault="00E472B4" w:rsidP="00164926">
            <w:pPr>
              <w:pStyle w:val="TableHeading"/>
            </w:pPr>
            <w:r w:rsidRPr="00155A0C">
              <w:t>Date:</w:t>
            </w:r>
          </w:p>
        </w:tc>
        <w:tc>
          <w:tcPr>
            <w:tcW w:w="752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7B75185C" w14:textId="77777777" w:rsidR="00E472B4" w:rsidRPr="00155A0C" w:rsidRDefault="00E472B4" w:rsidP="00164926">
            <w:pPr>
              <w:pStyle w:val="TableBody"/>
              <w:rPr>
                <w:sz w:val="24"/>
                <w:szCs w:val="24"/>
                <w:lang w:val="en-IE"/>
              </w:rPr>
            </w:pPr>
          </w:p>
        </w:tc>
      </w:tr>
      <w:tr w:rsidR="00E472B4" w:rsidRPr="00155A0C" w14:paraId="752FD38D" w14:textId="77777777" w:rsidTr="00164926">
        <w:tc>
          <w:tcPr>
            <w:tcW w:w="6809" w:type="dxa"/>
            <w:gridSpan w:val="7"/>
            <w:tcBorders>
              <w:top w:val="single" w:sz="4" w:space="0" w:color="7030A0"/>
              <w:bottom w:val="single" w:sz="4" w:space="0" w:color="7030A0"/>
            </w:tcBorders>
          </w:tcPr>
          <w:p w14:paraId="37286712" w14:textId="77777777" w:rsidR="00E472B4" w:rsidRPr="00155A0C" w:rsidRDefault="00E472B4" w:rsidP="00164926">
            <w:pPr>
              <w:pStyle w:val="TableBody"/>
              <w:spacing w:before="0" w:after="0"/>
              <w:rPr>
                <w:sz w:val="8"/>
                <w:szCs w:val="8"/>
                <w:lang w:val="en-IE"/>
              </w:rPr>
            </w:pPr>
          </w:p>
        </w:tc>
        <w:tc>
          <w:tcPr>
            <w:tcW w:w="284" w:type="dxa"/>
          </w:tcPr>
          <w:p w14:paraId="2406FF3F" w14:textId="77777777" w:rsidR="00E472B4" w:rsidRPr="00155A0C" w:rsidRDefault="00E472B4" w:rsidP="00164926">
            <w:pPr>
              <w:pStyle w:val="TableBody"/>
              <w:spacing w:before="0" w:after="0"/>
              <w:rPr>
                <w:sz w:val="8"/>
                <w:szCs w:val="8"/>
                <w:lang w:val="en-IE"/>
              </w:rPr>
            </w:pPr>
          </w:p>
        </w:tc>
        <w:tc>
          <w:tcPr>
            <w:tcW w:w="1996" w:type="dxa"/>
            <w:gridSpan w:val="3"/>
            <w:vAlign w:val="center"/>
          </w:tcPr>
          <w:p w14:paraId="3B7AE855" w14:textId="77777777" w:rsidR="00E472B4" w:rsidRPr="00155A0C" w:rsidRDefault="00E472B4" w:rsidP="00164926">
            <w:pPr>
              <w:pStyle w:val="TableBody"/>
              <w:spacing w:before="0" w:after="0"/>
              <w:rPr>
                <w:sz w:val="8"/>
                <w:szCs w:val="8"/>
                <w:lang w:val="en-IE"/>
              </w:rPr>
            </w:pPr>
          </w:p>
        </w:tc>
      </w:tr>
      <w:tr w:rsidR="00E472B4" w:rsidRPr="00155A0C" w14:paraId="4C5C86DA" w14:textId="77777777" w:rsidTr="00164926">
        <w:tc>
          <w:tcPr>
            <w:tcW w:w="1565" w:type="dxa"/>
            <w:gridSpan w:val="2"/>
            <w:tcBorders>
              <w:top w:val="single" w:sz="4" w:space="0" w:color="7030A0"/>
              <w:left w:val="single" w:sz="4" w:space="0" w:color="7030A0"/>
              <w:bottom w:val="single" w:sz="4" w:space="0" w:color="7030A0"/>
              <w:right w:val="single" w:sz="4" w:space="0" w:color="7030A0"/>
            </w:tcBorders>
            <w:shd w:val="clear" w:color="auto" w:fill="E2EFD9" w:themeFill="accent6" w:themeFillTint="33"/>
          </w:tcPr>
          <w:p w14:paraId="46D3BDC9" w14:textId="77777777" w:rsidR="00E472B4" w:rsidRPr="00155A0C" w:rsidRDefault="00E472B4" w:rsidP="00164926">
            <w:pPr>
              <w:pStyle w:val="TableHeading"/>
            </w:pPr>
            <w:r w:rsidRPr="00155A0C">
              <w:t>visiting:</w:t>
            </w:r>
          </w:p>
        </w:tc>
        <w:tc>
          <w:tcPr>
            <w:tcW w:w="7524" w:type="dxa"/>
            <w:gridSpan w:val="9"/>
            <w:tcBorders>
              <w:top w:val="single" w:sz="4" w:space="0" w:color="7030A0"/>
              <w:left w:val="single" w:sz="4" w:space="0" w:color="7030A0"/>
              <w:bottom w:val="single" w:sz="4" w:space="0" w:color="7030A0"/>
              <w:right w:val="single" w:sz="4" w:space="0" w:color="7030A0"/>
            </w:tcBorders>
            <w:shd w:val="clear" w:color="auto" w:fill="auto"/>
            <w:vAlign w:val="center"/>
          </w:tcPr>
          <w:p w14:paraId="4424A1B5" w14:textId="77777777" w:rsidR="00E472B4" w:rsidRPr="00155A0C" w:rsidRDefault="00E472B4" w:rsidP="00164926">
            <w:pPr>
              <w:pStyle w:val="TableBody"/>
              <w:rPr>
                <w:sz w:val="24"/>
                <w:szCs w:val="24"/>
                <w:lang w:val="en-IE"/>
              </w:rPr>
            </w:pPr>
          </w:p>
        </w:tc>
      </w:tr>
    </w:tbl>
    <w:p w14:paraId="06D99744" w14:textId="32412511" w:rsidR="00E472B4" w:rsidRDefault="00E472B4" w:rsidP="00DA6601">
      <w:pPr>
        <w:rPr>
          <w:lang w:val="en-IE"/>
        </w:rPr>
      </w:pPr>
    </w:p>
    <w:p w14:paraId="5E18CA77" w14:textId="2994039D" w:rsidR="009A25C8" w:rsidRPr="00155A0C" w:rsidRDefault="009A25C8" w:rsidP="009A25C8">
      <w:pPr>
        <w:pStyle w:val="Heading4"/>
      </w:pPr>
      <w:bookmarkStart w:id="110" w:name="_Ref40081554"/>
      <w:r w:rsidRPr="00155A0C">
        <w:lastRenderedPageBreak/>
        <w:t xml:space="preserve">Appendix </w:t>
      </w:r>
      <w:bookmarkEnd w:id="110"/>
      <w:r w:rsidR="00662E7C">
        <w:t>E</w:t>
      </w:r>
      <w:r w:rsidRPr="00155A0C">
        <w:t xml:space="preserve"> </w:t>
      </w:r>
    </w:p>
    <w:p w14:paraId="781C17BC" w14:textId="07656128" w:rsidR="009A25C8" w:rsidRPr="00155A0C" w:rsidRDefault="009A25C8" w:rsidP="009A25C8">
      <w:pPr>
        <w:pStyle w:val="AppendixName"/>
        <w:rPr>
          <w:lang w:val="en-IE"/>
        </w:rPr>
      </w:pPr>
      <w:r w:rsidRPr="00155A0C">
        <w:rPr>
          <w:lang w:val="en-IE"/>
        </w:rPr>
        <w:t>Action</w:t>
      </w:r>
      <w:r w:rsidR="00B67098">
        <w:rPr>
          <w:lang w:val="en-IE"/>
        </w:rPr>
        <w:t>/Check</w:t>
      </w:r>
      <w:r w:rsidRPr="00155A0C">
        <w:rPr>
          <w:lang w:val="en-IE"/>
        </w:rPr>
        <w:t xml:space="preserve"> Lists for COVID-19 </w:t>
      </w:r>
      <w:r w:rsidR="00655FBF">
        <w:rPr>
          <w:lang w:val="en-IE"/>
        </w:rPr>
        <w:t xml:space="preserve">CLUB </w:t>
      </w:r>
      <w:r w:rsidRPr="00155A0C">
        <w:rPr>
          <w:lang w:val="en-IE"/>
        </w:rPr>
        <w:t>Compliance Officer</w:t>
      </w:r>
    </w:p>
    <w:p w14:paraId="476BBCAC" w14:textId="77777777" w:rsidR="009A25C8" w:rsidRDefault="009A25C8" w:rsidP="00DA6601">
      <w:pPr>
        <w:rPr>
          <w:lang w:val="en-IE"/>
        </w:rPr>
      </w:pPr>
    </w:p>
    <w:p w14:paraId="1712C901" w14:textId="77777777" w:rsidR="00AF76F5" w:rsidRDefault="00AF76F5" w:rsidP="00DA6601">
      <w:pPr>
        <w:rPr>
          <w:lang w:val="en-IE"/>
        </w:rPr>
      </w:pPr>
    </w:p>
    <w:p w14:paraId="118DC621" w14:textId="1FDAC5C9" w:rsidR="00AF76F5" w:rsidRDefault="00AF76F5" w:rsidP="00DA6601">
      <w:pPr>
        <w:rPr>
          <w:lang w:val="en-IE"/>
        </w:rPr>
        <w:sectPr w:rsidR="00AF76F5" w:rsidSect="00164557">
          <w:pgSz w:w="11906" w:h="16838"/>
          <w:pgMar w:top="1440" w:right="1440" w:bottom="1418" w:left="1418" w:header="426" w:footer="344" w:gutter="0"/>
          <w:cols w:space="708"/>
          <w:docGrid w:linePitch="360"/>
        </w:sectPr>
      </w:pPr>
      <w:r w:rsidRPr="009D7513">
        <w:rPr>
          <w:b/>
          <w:bCs/>
          <w:i/>
          <w:iCs/>
          <w:noProof/>
          <w:color w:val="C00000"/>
          <w:u w:val="single"/>
        </w:rPr>
        <mc:AlternateContent>
          <mc:Choice Requires="wps">
            <w:drawing>
              <wp:inline distT="0" distB="0" distL="0" distR="0" wp14:anchorId="26E26539" wp14:editId="05BFDD15">
                <wp:extent cx="5745480" cy="731520"/>
                <wp:effectExtent l="0" t="0" r="26670" b="1143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46B5F970" w14:textId="77777777" w:rsidR="00F427CA" w:rsidRDefault="00F427CA" w:rsidP="00AF76F5">
                            <w:pPr>
                              <w:rPr>
                                <w:b/>
                                <w:bCs/>
                                <w:i/>
                                <w:iCs/>
                                <w:color w:val="C00000"/>
                                <w:u w:val="single"/>
                              </w:rPr>
                            </w:pPr>
                            <w:r w:rsidRPr="00531194">
                              <w:rPr>
                                <w:b/>
                                <w:bCs/>
                                <w:i/>
                                <w:iCs/>
                                <w:color w:val="C00000"/>
                                <w:u w:val="single"/>
                              </w:rPr>
                              <w:t>Requirement</w:t>
                            </w:r>
                          </w:p>
                          <w:p w14:paraId="4E2F21DE" w14:textId="0F1B2C26" w:rsidR="00F427CA" w:rsidRDefault="00F427CA" w:rsidP="00AF76F5">
                            <w:pPr>
                              <w:rPr>
                                <w:i/>
                                <w:iCs/>
                                <w:color w:val="C00000"/>
                              </w:rPr>
                            </w:pPr>
                            <w:r>
                              <w:rPr>
                                <w:i/>
                                <w:iCs/>
                                <w:color w:val="C00000"/>
                              </w:rPr>
                              <w:t xml:space="preserve">Action/Check lists should be completed at regular intervals – </w:t>
                            </w:r>
                          </w:p>
                          <w:p w14:paraId="47E0FC4A" w14:textId="3A38FDEA" w:rsidR="00F427CA" w:rsidRDefault="00F427CA" w:rsidP="00B67098">
                            <w:pPr>
                              <w:pStyle w:val="ListParagraph"/>
                              <w:numPr>
                                <w:ilvl w:val="0"/>
                                <w:numId w:val="24"/>
                              </w:numPr>
                              <w:rPr>
                                <w:i/>
                                <w:iCs/>
                                <w:color w:val="C00000"/>
                              </w:rPr>
                            </w:pPr>
                            <w:r>
                              <w:rPr>
                                <w:i/>
                                <w:iCs/>
                                <w:color w:val="C00000"/>
                              </w:rPr>
                              <w:t xml:space="preserve">Before/After Each Training Session </w:t>
                            </w:r>
                          </w:p>
                          <w:p w14:paraId="3771C204" w14:textId="6B93C181" w:rsidR="00F427CA" w:rsidRDefault="00F427CA" w:rsidP="00B67098">
                            <w:pPr>
                              <w:pStyle w:val="ListParagraph"/>
                              <w:numPr>
                                <w:ilvl w:val="0"/>
                                <w:numId w:val="24"/>
                              </w:numPr>
                              <w:rPr>
                                <w:i/>
                                <w:iCs/>
                                <w:color w:val="C00000"/>
                              </w:rPr>
                            </w:pPr>
                            <w:r>
                              <w:rPr>
                                <w:i/>
                                <w:iCs/>
                                <w:color w:val="C00000"/>
                              </w:rPr>
                              <w:t xml:space="preserve">Daily </w:t>
                            </w:r>
                          </w:p>
                          <w:p w14:paraId="1E737404" w14:textId="7BBE5513" w:rsidR="00F427CA" w:rsidRDefault="00F427CA" w:rsidP="00B67098">
                            <w:pPr>
                              <w:pStyle w:val="ListParagraph"/>
                              <w:numPr>
                                <w:ilvl w:val="0"/>
                                <w:numId w:val="24"/>
                              </w:numPr>
                              <w:rPr>
                                <w:i/>
                                <w:iCs/>
                                <w:color w:val="C00000"/>
                              </w:rPr>
                            </w:pPr>
                            <w:r>
                              <w:rPr>
                                <w:i/>
                                <w:iCs/>
                                <w:color w:val="C00000"/>
                              </w:rPr>
                              <w:t xml:space="preserve">Weekly </w:t>
                            </w:r>
                          </w:p>
                          <w:p w14:paraId="4FD2C591" w14:textId="02936E70" w:rsidR="00F427CA" w:rsidRDefault="00F427CA" w:rsidP="00B67098">
                            <w:pPr>
                              <w:pStyle w:val="ListParagraph"/>
                              <w:numPr>
                                <w:ilvl w:val="0"/>
                                <w:numId w:val="24"/>
                              </w:numPr>
                              <w:rPr>
                                <w:i/>
                                <w:iCs/>
                                <w:color w:val="C00000"/>
                              </w:rPr>
                            </w:pPr>
                            <w:r>
                              <w:rPr>
                                <w:i/>
                                <w:iCs/>
                                <w:color w:val="C00000"/>
                              </w:rPr>
                              <w:t xml:space="preserve">Monthly </w:t>
                            </w:r>
                          </w:p>
                          <w:p w14:paraId="6D0077C8" w14:textId="7768E036" w:rsidR="00F427CA" w:rsidRDefault="00F427CA" w:rsidP="00B67098">
                            <w:pPr>
                              <w:rPr>
                                <w:i/>
                                <w:iCs/>
                                <w:color w:val="C00000"/>
                              </w:rPr>
                            </w:pPr>
                          </w:p>
                          <w:p w14:paraId="411FAD11" w14:textId="552B70E3" w:rsidR="00F427CA" w:rsidRPr="00B67098" w:rsidRDefault="00F427CA" w:rsidP="00B67098">
                            <w:pPr>
                              <w:rPr>
                                <w:i/>
                                <w:iCs/>
                                <w:color w:val="C00000"/>
                              </w:rPr>
                            </w:pPr>
                            <w:r>
                              <w:rPr>
                                <w:i/>
                                <w:iCs/>
                                <w:color w:val="C00000"/>
                              </w:rPr>
                              <w:t>Included below are sample checklists which may be used or altered as necessary.</w:t>
                            </w:r>
                          </w:p>
                        </w:txbxContent>
                      </wps:txbx>
                      <wps:bodyPr rot="0" vert="horz" wrap="square" lIns="91440" tIns="45720" rIns="91440" bIns="45720" anchor="t" anchorCtr="0">
                        <a:spAutoFit/>
                      </wps:bodyPr>
                    </wps:wsp>
                  </a:graphicData>
                </a:graphic>
              </wp:inline>
            </w:drawing>
          </mc:Choice>
          <mc:Fallback>
            <w:pict>
              <v:shape w14:anchorId="26E26539" id="Text Box 32" o:spid="_x0000_s1052"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" strokecolor="#c00000" strokeweight="1.5pt">
                <v:textbox style="mso-fit-shape-to-text:t">
                  <w:txbxContent>
                    <w:p w14:paraId="46B5F970" w14:textId="77777777" w:rsidR="00F427CA" w:rsidRDefault="00F427CA" w:rsidP="00AF76F5">
                      <w:pPr>
                        <w:rPr>
                          <w:b/>
                          <w:bCs/>
                          <w:i/>
                          <w:iCs/>
                          <w:color w:val="C00000"/>
                          <w:u w:val="single"/>
                        </w:rPr>
                      </w:pPr>
                      <w:r w:rsidRPr="00531194">
                        <w:rPr>
                          <w:b/>
                          <w:bCs/>
                          <w:i/>
                          <w:iCs/>
                          <w:color w:val="C00000"/>
                          <w:u w:val="single"/>
                        </w:rPr>
                        <w:t>Requirement</w:t>
                      </w:r>
                    </w:p>
                    <w:p w14:paraId="4E2F21DE" w14:textId="0F1B2C26" w:rsidR="00F427CA" w:rsidRDefault="00F427CA" w:rsidP="00AF76F5">
                      <w:pPr>
                        <w:rPr>
                          <w:i/>
                          <w:iCs/>
                          <w:color w:val="C00000"/>
                        </w:rPr>
                      </w:pPr>
                      <w:r>
                        <w:rPr>
                          <w:i/>
                          <w:iCs/>
                          <w:color w:val="C00000"/>
                        </w:rPr>
                        <w:t xml:space="preserve">Action/Check lists should be completed at regular intervals – </w:t>
                      </w:r>
                    </w:p>
                    <w:p w14:paraId="47E0FC4A" w14:textId="3A38FDEA" w:rsidR="00F427CA" w:rsidRDefault="00F427CA" w:rsidP="00B67098">
                      <w:pPr>
                        <w:pStyle w:val="ListParagraph"/>
                        <w:numPr>
                          <w:ilvl w:val="0"/>
                          <w:numId w:val="24"/>
                        </w:numPr>
                        <w:rPr>
                          <w:i/>
                          <w:iCs/>
                          <w:color w:val="C00000"/>
                        </w:rPr>
                      </w:pPr>
                      <w:r>
                        <w:rPr>
                          <w:i/>
                          <w:iCs/>
                          <w:color w:val="C00000"/>
                        </w:rPr>
                        <w:t xml:space="preserve">Before/After Each Training Session </w:t>
                      </w:r>
                    </w:p>
                    <w:p w14:paraId="3771C204" w14:textId="6B93C181" w:rsidR="00F427CA" w:rsidRDefault="00F427CA" w:rsidP="00B67098">
                      <w:pPr>
                        <w:pStyle w:val="ListParagraph"/>
                        <w:numPr>
                          <w:ilvl w:val="0"/>
                          <w:numId w:val="24"/>
                        </w:numPr>
                        <w:rPr>
                          <w:i/>
                          <w:iCs/>
                          <w:color w:val="C00000"/>
                        </w:rPr>
                      </w:pPr>
                      <w:r>
                        <w:rPr>
                          <w:i/>
                          <w:iCs/>
                          <w:color w:val="C00000"/>
                        </w:rPr>
                        <w:t xml:space="preserve">Daily </w:t>
                      </w:r>
                    </w:p>
                    <w:p w14:paraId="1E737404" w14:textId="7BBE5513" w:rsidR="00F427CA" w:rsidRDefault="00F427CA" w:rsidP="00B67098">
                      <w:pPr>
                        <w:pStyle w:val="ListParagraph"/>
                        <w:numPr>
                          <w:ilvl w:val="0"/>
                          <w:numId w:val="24"/>
                        </w:numPr>
                        <w:rPr>
                          <w:i/>
                          <w:iCs/>
                          <w:color w:val="C00000"/>
                        </w:rPr>
                      </w:pPr>
                      <w:r>
                        <w:rPr>
                          <w:i/>
                          <w:iCs/>
                          <w:color w:val="C00000"/>
                        </w:rPr>
                        <w:t xml:space="preserve">Weekly </w:t>
                      </w:r>
                    </w:p>
                    <w:p w14:paraId="4FD2C591" w14:textId="02936E70" w:rsidR="00F427CA" w:rsidRDefault="00F427CA" w:rsidP="00B67098">
                      <w:pPr>
                        <w:pStyle w:val="ListParagraph"/>
                        <w:numPr>
                          <w:ilvl w:val="0"/>
                          <w:numId w:val="24"/>
                        </w:numPr>
                        <w:rPr>
                          <w:i/>
                          <w:iCs/>
                          <w:color w:val="C00000"/>
                        </w:rPr>
                      </w:pPr>
                      <w:r>
                        <w:rPr>
                          <w:i/>
                          <w:iCs/>
                          <w:color w:val="C00000"/>
                        </w:rPr>
                        <w:t xml:space="preserve">Monthly </w:t>
                      </w:r>
                    </w:p>
                    <w:p w14:paraId="6D0077C8" w14:textId="7768E036" w:rsidR="00F427CA" w:rsidRDefault="00F427CA" w:rsidP="00B67098">
                      <w:pPr>
                        <w:rPr>
                          <w:i/>
                          <w:iCs/>
                          <w:color w:val="C00000"/>
                        </w:rPr>
                      </w:pPr>
                    </w:p>
                    <w:p w14:paraId="411FAD11" w14:textId="552B70E3" w:rsidR="00F427CA" w:rsidRPr="00B67098" w:rsidRDefault="00F427CA" w:rsidP="00B67098">
                      <w:pPr>
                        <w:rPr>
                          <w:i/>
                          <w:iCs/>
                          <w:color w:val="C00000"/>
                        </w:rPr>
                      </w:pPr>
                      <w:r>
                        <w:rPr>
                          <w:i/>
                          <w:iCs/>
                          <w:color w:val="C00000"/>
                        </w:rPr>
                        <w:t>Included below are sample checklists which may be used or altered as necessary.</w:t>
                      </w:r>
                    </w:p>
                  </w:txbxContent>
                </v:textbox>
                <w10:anchorlock/>
              </v:shape>
            </w:pict>
          </mc:Fallback>
        </mc:AlternateContent>
      </w:r>
    </w:p>
    <w:tbl>
      <w:tblPr>
        <w:tblStyle w:val="TableGrid"/>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53"/>
        <w:gridCol w:w="1269"/>
        <w:gridCol w:w="284"/>
        <w:gridCol w:w="1983"/>
        <w:gridCol w:w="283"/>
        <w:gridCol w:w="567"/>
        <w:gridCol w:w="545"/>
        <w:gridCol w:w="276"/>
        <w:gridCol w:w="552"/>
        <w:gridCol w:w="548"/>
        <w:gridCol w:w="275"/>
        <w:gridCol w:w="552"/>
        <w:gridCol w:w="548"/>
        <w:gridCol w:w="275"/>
        <w:gridCol w:w="552"/>
        <w:gridCol w:w="548"/>
        <w:gridCol w:w="275"/>
        <w:gridCol w:w="552"/>
        <w:gridCol w:w="548"/>
        <w:gridCol w:w="275"/>
        <w:gridCol w:w="552"/>
        <w:gridCol w:w="548"/>
        <w:gridCol w:w="275"/>
        <w:gridCol w:w="552"/>
        <w:gridCol w:w="541"/>
      </w:tblGrid>
      <w:tr w:rsidR="008D346C" w:rsidRPr="00155A0C" w14:paraId="7E36A8F0" w14:textId="77777777" w:rsidTr="00460C50">
        <w:tc>
          <w:tcPr>
            <w:tcW w:w="14454" w:type="dxa"/>
            <w:gridSpan w:val="26"/>
            <w:tcBorders>
              <w:top w:val="single" w:sz="4" w:space="0" w:color="7030A0"/>
              <w:left w:val="single" w:sz="4" w:space="0" w:color="7030A0"/>
              <w:bottom w:val="single" w:sz="4" w:space="0" w:color="7030A0"/>
              <w:right w:val="single" w:sz="4" w:space="0" w:color="7030A0"/>
            </w:tcBorders>
            <w:shd w:val="clear" w:color="auto" w:fill="E1E1FF"/>
            <w:vAlign w:val="center"/>
          </w:tcPr>
          <w:p w14:paraId="61EDE352" w14:textId="77777777" w:rsidR="008D346C" w:rsidRPr="00155A0C" w:rsidRDefault="008D346C" w:rsidP="00164926">
            <w:pPr>
              <w:pStyle w:val="TableHeading"/>
              <w:jc w:val="center"/>
              <w:rPr>
                <w:color w:val="002060"/>
              </w:rPr>
            </w:pPr>
            <w:r w:rsidRPr="00155A0C">
              <w:rPr>
                <w:color w:val="002060"/>
              </w:rPr>
              <w:lastRenderedPageBreak/>
              <w:t>DAILY CHECKLIST</w:t>
            </w:r>
          </w:p>
        </w:tc>
      </w:tr>
      <w:tr w:rsidR="008D346C" w:rsidRPr="00155A0C" w14:paraId="0884D37B" w14:textId="77777777" w:rsidTr="00460C50">
        <w:tc>
          <w:tcPr>
            <w:tcW w:w="14454" w:type="dxa"/>
            <w:gridSpan w:val="26"/>
            <w:shd w:val="clear" w:color="auto" w:fill="auto"/>
            <w:vAlign w:val="center"/>
          </w:tcPr>
          <w:p w14:paraId="11FBEB76" w14:textId="77777777" w:rsidR="008D346C" w:rsidRPr="00155A0C" w:rsidRDefault="008D346C" w:rsidP="00164926">
            <w:pPr>
              <w:pStyle w:val="TableHeading0"/>
              <w:spacing w:before="0" w:after="0"/>
              <w:rPr>
                <w:sz w:val="4"/>
                <w:szCs w:val="4"/>
                <w:lang w:val="en-IE"/>
              </w:rPr>
            </w:pPr>
          </w:p>
        </w:tc>
      </w:tr>
      <w:tr w:rsidR="008D346C" w:rsidRPr="00155A0C" w14:paraId="3416B7B7" w14:textId="77777777" w:rsidTr="00460C50">
        <w:tc>
          <w:tcPr>
            <w:tcW w:w="2548"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tcPr>
          <w:p w14:paraId="6AB1BF57" w14:textId="718372DB" w:rsidR="008D346C" w:rsidRPr="00155A0C" w:rsidRDefault="008D346C" w:rsidP="00164926">
            <w:pPr>
              <w:pStyle w:val="TableHeading0"/>
              <w:jc w:val="left"/>
              <w:rPr>
                <w:lang w:val="en-IE"/>
              </w:rPr>
            </w:pPr>
            <w:r w:rsidRPr="00155A0C">
              <w:rPr>
                <w:lang w:val="en-IE"/>
              </w:rPr>
              <w:br w:type="page"/>
            </w:r>
            <w:r w:rsidR="00B67098">
              <w:rPr>
                <w:color w:val="auto"/>
                <w:lang w:val="en-IE"/>
              </w:rPr>
              <w:t xml:space="preserve">TRAINING SESSION </w:t>
            </w:r>
          </w:p>
        </w:tc>
        <w:tc>
          <w:tcPr>
            <w:tcW w:w="284" w:type="dxa"/>
            <w:tcBorders>
              <w:left w:val="single" w:sz="4" w:space="0" w:color="7030A0"/>
              <w:right w:val="single" w:sz="4" w:space="0" w:color="7030A0"/>
            </w:tcBorders>
            <w:shd w:val="clear" w:color="auto" w:fill="auto"/>
            <w:vAlign w:val="center"/>
          </w:tcPr>
          <w:p w14:paraId="40066C82" w14:textId="77777777" w:rsidR="008D346C" w:rsidRPr="00155A0C" w:rsidRDefault="008D346C" w:rsidP="00164926">
            <w:pPr>
              <w:pStyle w:val="TableHeading0"/>
              <w:jc w:val="left"/>
              <w:rPr>
                <w:lang w:val="en-IE"/>
              </w:rPr>
            </w:pPr>
          </w:p>
        </w:tc>
        <w:tc>
          <w:tcPr>
            <w:tcW w:w="7504" w:type="dxa"/>
            <w:gridSpan w:val="13"/>
            <w:tcBorders>
              <w:top w:val="single" w:sz="4" w:space="0" w:color="7030A0"/>
              <w:left w:val="single" w:sz="4" w:space="0" w:color="7030A0"/>
              <w:bottom w:val="single" w:sz="4" w:space="0" w:color="7030A0"/>
              <w:right w:val="single" w:sz="4" w:space="0" w:color="7030A0"/>
            </w:tcBorders>
            <w:vAlign w:val="center"/>
          </w:tcPr>
          <w:p w14:paraId="517D9363" w14:textId="77777777" w:rsidR="008D346C" w:rsidRPr="00155A0C" w:rsidRDefault="008D346C" w:rsidP="00164926">
            <w:pPr>
              <w:rPr>
                <w:lang w:val="en-IE"/>
              </w:rPr>
            </w:pPr>
          </w:p>
        </w:tc>
        <w:tc>
          <w:tcPr>
            <w:tcW w:w="275" w:type="dxa"/>
            <w:tcBorders>
              <w:left w:val="single" w:sz="4" w:space="0" w:color="7030A0"/>
              <w:right w:val="single" w:sz="4" w:space="0" w:color="7030A0"/>
            </w:tcBorders>
            <w:shd w:val="clear" w:color="auto" w:fill="auto"/>
            <w:vAlign w:val="center"/>
          </w:tcPr>
          <w:p w14:paraId="598C26D6" w14:textId="77777777" w:rsidR="008D346C" w:rsidRPr="00155A0C" w:rsidRDefault="008D346C" w:rsidP="00164926">
            <w:pPr>
              <w:rPr>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70BAD2D4" w14:textId="7B2C430B" w:rsidR="008D346C" w:rsidRPr="00155A0C" w:rsidRDefault="00B67098" w:rsidP="00164926">
            <w:pPr>
              <w:pStyle w:val="TableHeading0"/>
              <w:jc w:val="left"/>
              <w:rPr>
                <w:color w:val="auto"/>
                <w:lang w:val="en-IE"/>
              </w:rPr>
            </w:pPr>
            <w:r>
              <w:rPr>
                <w:color w:val="auto"/>
                <w:lang w:val="en-IE"/>
              </w:rPr>
              <w:t>DATE:</w:t>
            </w:r>
          </w:p>
        </w:tc>
        <w:tc>
          <w:tcPr>
            <w:tcW w:w="275" w:type="dxa"/>
            <w:tcBorders>
              <w:left w:val="single" w:sz="4" w:space="0" w:color="7030A0"/>
              <w:right w:val="single" w:sz="4" w:space="0" w:color="7030A0"/>
            </w:tcBorders>
            <w:shd w:val="clear" w:color="auto" w:fill="auto"/>
            <w:vAlign w:val="center"/>
          </w:tcPr>
          <w:p w14:paraId="4A370F38" w14:textId="77777777" w:rsidR="008D346C" w:rsidRPr="00155A0C" w:rsidRDefault="008D346C" w:rsidP="00164926">
            <w:pPr>
              <w:rPr>
                <w:lang w:val="en-IE"/>
              </w:rPr>
            </w:pPr>
          </w:p>
        </w:tc>
        <w:tc>
          <w:tcPr>
            <w:tcW w:w="2468" w:type="dxa"/>
            <w:gridSpan w:val="5"/>
            <w:tcBorders>
              <w:top w:val="single" w:sz="4" w:space="0" w:color="7030A0"/>
              <w:left w:val="single" w:sz="4" w:space="0" w:color="7030A0"/>
              <w:bottom w:val="single" w:sz="4" w:space="0" w:color="7030A0"/>
              <w:right w:val="single" w:sz="4" w:space="0" w:color="7030A0"/>
            </w:tcBorders>
            <w:shd w:val="clear" w:color="auto" w:fill="auto"/>
            <w:vAlign w:val="center"/>
          </w:tcPr>
          <w:p w14:paraId="3D4FA917" w14:textId="77777777" w:rsidR="008D346C" w:rsidRPr="00155A0C" w:rsidRDefault="008D346C" w:rsidP="00164926">
            <w:pPr>
              <w:pStyle w:val="TableBody0"/>
              <w:rPr>
                <w:lang w:val="en-IE"/>
              </w:rPr>
            </w:pPr>
          </w:p>
        </w:tc>
      </w:tr>
      <w:tr w:rsidR="008D346C" w:rsidRPr="00155A0C" w14:paraId="24B3939F" w14:textId="77777777" w:rsidTr="00460C50">
        <w:tc>
          <w:tcPr>
            <w:tcW w:w="14454" w:type="dxa"/>
            <w:gridSpan w:val="26"/>
            <w:shd w:val="clear" w:color="auto" w:fill="auto"/>
            <w:vAlign w:val="center"/>
          </w:tcPr>
          <w:p w14:paraId="6692B195" w14:textId="77777777" w:rsidR="008D346C" w:rsidRPr="00155A0C" w:rsidRDefault="008D346C" w:rsidP="00164926">
            <w:pPr>
              <w:pStyle w:val="TableHeading0"/>
              <w:spacing w:before="0" w:after="0"/>
              <w:rPr>
                <w:sz w:val="4"/>
                <w:szCs w:val="4"/>
                <w:lang w:val="en-IE"/>
              </w:rPr>
            </w:pPr>
          </w:p>
        </w:tc>
      </w:tr>
      <w:tr w:rsidR="008D346C" w:rsidRPr="00155A0C" w14:paraId="027B3F58" w14:textId="77777777" w:rsidTr="00460C50">
        <w:tc>
          <w:tcPr>
            <w:tcW w:w="2548"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tcPr>
          <w:p w14:paraId="18330338" w14:textId="77777777" w:rsidR="008D346C" w:rsidRPr="00155A0C" w:rsidRDefault="008D346C" w:rsidP="00164926">
            <w:pPr>
              <w:pStyle w:val="TableHeading0"/>
              <w:jc w:val="both"/>
              <w:rPr>
                <w:color w:val="auto"/>
                <w:lang w:val="en-IE"/>
              </w:rPr>
            </w:pPr>
            <w:r w:rsidRPr="00155A0C">
              <w:rPr>
                <w:color w:val="auto"/>
                <w:lang w:val="en-IE"/>
              </w:rPr>
              <w:t>RESPONSIBLE PERSON</w:t>
            </w:r>
          </w:p>
        </w:tc>
        <w:tc>
          <w:tcPr>
            <w:tcW w:w="284" w:type="dxa"/>
            <w:tcBorders>
              <w:left w:val="single" w:sz="4" w:space="0" w:color="7030A0"/>
              <w:right w:val="single" w:sz="4" w:space="0" w:color="7030A0"/>
            </w:tcBorders>
            <w:vAlign w:val="center"/>
          </w:tcPr>
          <w:p w14:paraId="780F479E" w14:textId="77777777" w:rsidR="008D346C" w:rsidRPr="00155A0C" w:rsidRDefault="008D346C" w:rsidP="00164926">
            <w:pPr>
              <w:rPr>
                <w:lang w:val="en-IE"/>
              </w:rPr>
            </w:pPr>
          </w:p>
        </w:tc>
        <w:tc>
          <w:tcPr>
            <w:tcW w:w="7504" w:type="dxa"/>
            <w:gridSpan w:val="13"/>
            <w:tcBorders>
              <w:top w:val="single" w:sz="4" w:space="0" w:color="7030A0"/>
              <w:left w:val="single" w:sz="4" w:space="0" w:color="7030A0"/>
              <w:bottom w:val="single" w:sz="4" w:space="0" w:color="7030A0"/>
              <w:right w:val="single" w:sz="4" w:space="0" w:color="7030A0"/>
            </w:tcBorders>
            <w:vAlign w:val="center"/>
          </w:tcPr>
          <w:p w14:paraId="7D3B7527" w14:textId="77777777" w:rsidR="008D346C" w:rsidRPr="00155A0C" w:rsidRDefault="008D346C" w:rsidP="00164926">
            <w:pPr>
              <w:rPr>
                <w:lang w:val="en-IE"/>
              </w:rPr>
            </w:pPr>
          </w:p>
        </w:tc>
        <w:tc>
          <w:tcPr>
            <w:tcW w:w="275" w:type="dxa"/>
            <w:tcBorders>
              <w:left w:val="single" w:sz="4" w:space="0" w:color="7030A0"/>
              <w:right w:val="single" w:sz="4" w:space="0" w:color="7030A0"/>
            </w:tcBorders>
            <w:shd w:val="clear" w:color="auto" w:fill="auto"/>
            <w:vAlign w:val="center"/>
          </w:tcPr>
          <w:p w14:paraId="6D0A43A3" w14:textId="77777777" w:rsidR="008D346C" w:rsidRPr="00155A0C" w:rsidRDefault="008D346C" w:rsidP="00164926">
            <w:pPr>
              <w:rPr>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3DD1C8C3" w14:textId="0C7A88EF" w:rsidR="008D346C" w:rsidRPr="00155A0C" w:rsidRDefault="00B67098" w:rsidP="00164926">
            <w:pPr>
              <w:pStyle w:val="TableHeading0"/>
              <w:jc w:val="left"/>
              <w:rPr>
                <w:color w:val="auto"/>
                <w:lang w:val="en-IE"/>
              </w:rPr>
            </w:pPr>
            <w:r>
              <w:rPr>
                <w:color w:val="auto"/>
                <w:lang w:val="en-IE"/>
              </w:rPr>
              <w:t>TIME:</w:t>
            </w:r>
          </w:p>
        </w:tc>
        <w:tc>
          <w:tcPr>
            <w:tcW w:w="275" w:type="dxa"/>
            <w:tcBorders>
              <w:left w:val="single" w:sz="4" w:space="0" w:color="7030A0"/>
              <w:right w:val="single" w:sz="4" w:space="0" w:color="7030A0"/>
            </w:tcBorders>
            <w:shd w:val="clear" w:color="auto" w:fill="auto"/>
            <w:vAlign w:val="center"/>
          </w:tcPr>
          <w:p w14:paraId="340FC71E" w14:textId="77777777" w:rsidR="008D346C" w:rsidRPr="00155A0C" w:rsidRDefault="008D346C" w:rsidP="00164926">
            <w:pPr>
              <w:rPr>
                <w:lang w:val="en-IE"/>
              </w:rPr>
            </w:pPr>
          </w:p>
        </w:tc>
        <w:tc>
          <w:tcPr>
            <w:tcW w:w="2468" w:type="dxa"/>
            <w:gridSpan w:val="5"/>
            <w:tcBorders>
              <w:top w:val="single" w:sz="4" w:space="0" w:color="7030A0"/>
              <w:left w:val="single" w:sz="4" w:space="0" w:color="7030A0"/>
              <w:bottom w:val="single" w:sz="4" w:space="0" w:color="7030A0"/>
              <w:right w:val="single" w:sz="4" w:space="0" w:color="7030A0"/>
            </w:tcBorders>
            <w:shd w:val="clear" w:color="auto" w:fill="auto"/>
            <w:vAlign w:val="center"/>
          </w:tcPr>
          <w:p w14:paraId="5C56A16A" w14:textId="77777777" w:rsidR="008D346C" w:rsidRPr="00155A0C" w:rsidRDefault="008D346C" w:rsidP="00164926">
            <w:pPr>
              <w:pStyle w:val="TableBody0"/>
              <w:rPr>
                <w:lang w:val="en-IE"/>
              </w:rPr>
            </w:pPr>
          </w:p>
        </w:tc>
      </w:tr>
      <w:tr w:rsidR="008D346C" w:rsidRPr="00155A0C" w14:paraId="303EEB66" w14:textId="77777777" w:rsidTr="00460C50">
        <w:tc>
          <w:tcPr>
            <w:tcW w:w="426" w:type="dxa"/>
            <w:shd w:val="clear" w:color="auto" w:fill="auto"/>
            <w:vAlign w:val="center"/>
          </w:tcPr>
          <w:p w14:paraId="4D39D2A8" w14:textId="77777777" w:rsidR="008D346C" w:rsidRPr="00155A0C" w:rsidRDefault="008D346C" w:rsidP="00164926">
            <w:pPr>
              <w:pStyle w:val="TableHeading0"/>
              <w:spacing w:before="0" w:after="0"/>
              <w:rPr>
                <w:sz w:val="4"/>
                <w:szCs w:val="4"/>
                <w:lang w:val="en-IE"/>
              </w:rPr>
            </w:pPr>
          </w:p>
        </w:tc>
        <w:tc>
          <w:tcPr>
            <w:tcW w:w="853" w:type="dxa"/>
            <w:shd w:val="clear" w:color="auto" w:fill="auto"/>
            <w:vAlign w:val="center"/>
          </w:tcPr>
          <w:p w14:paraId="3E536002" w14:textId="77777777" w:rsidR="008D346C" w:rsidRPr="00155A0C" w:rsidRDefault="008D346C" w:rsidP="00164926">
            <w:pPr>
              <w:pStyle w:val="TableHeading0"/>
              <w:spacing w:before="0" w:after="0"/>
              <w:rPr>
                <w:sz w:val="4"/>
                <w:szCs w:val="4"/>
                <w:lang w:val="en-IE"/>
              </w:rPr>
            </w:pPr>
          </w:p>
        </w:tc>
        <w:tc>
          <w:tcPr>
            <w:tcW w:w="3819" w:type="dxa"/>
            <w:gridSpan w:val="4"/>
            <w:shd w:val="clear" w:color="auto" w:fill="auto"/>
            <w:vAlign w:val="center"/>
          </w:tcPr>
          <w:p w14:paraId="1F970991" w14:textId="77777777" w:rsidR="008D346C" w:rsidRPr="00155A0C" w:rsidRDefault="008D346C" w:rsidP="00164926">
            <w:pPr>
              <w:pStyle w:val="TableHeading0"/>
              <w:spacing w:before="0" w:after="0"/>
              <w:rPr>
                <w:sz w:val="4"/>
                <w:szCs w:val="4"/>
                <w:lang w:val="en-IE"/>
              </w:rPr>
            </w:pPr>
          </w:p>
        </w:tc>
        <w:tc>
          <w:tcPr>
            <w:tcW w:w="567" w:type="dxa"/>
          </w:tcPr>
          <w:p w14:paraId="0056B52E" w14:textId="77777777" w:rsidR="008D346C" w:rsidRPr="00155A0C" w:rsidRDefault="008D346C" w:rsidP="00164926">
            <w:pPr>
              <w:pStyle w:val="TableHeading0"/>
              <w:spacing w:before="0" w:after="0"/>
              <w:rPr>
                <w:sz w:val="4"/>
                <w:szCs w:val="4"/>
                <w:lang w:val="en-IE"/>
              </w:rPr>
            </w:pPr>
          </w:p>
        </w:tc>
        <w:tc>
          <w:tcPr>
            <w:tcW w:w="545" w:type="dxa"/>
          </w:tcPr>
          <w:p w14:paraId="19714D5A" w14:textId="77777777" w:rsidR="008D346C" w:rsidRPr="00155A0C" w:rsidRDefault="008D346C" w:rsidP="00164926">
            <w:pPr>
              <w:pStyle w:val="TableHeading0"/>
              <w:spacing w:before="0" w:after="0"/>
              <w:rPr>
                <w:sz w:val="4"/>
                <w:szCs w:val="4"/>
                <w:lang w:val="en-IE"/>
              </w:rPr>
            </w:pPr>
          </w:p>
        </w:tc>
        <w:tc>
          <w:tcPr>
            <w:tcW w:w="276" w:type="dxa"/>
            <w:shd w:val="clear" w:color="auto" w:fill="auto"/>
            <w:vAlign w:val="center"/>
          </w:tcPr>
          <w:p w14:paraId="2AB12C8C"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6A06B734"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1EAF28B9"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40BA0B16"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3C482894"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37498A96"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1B5667A6"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5CD305E6"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2696240B"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68F18B84"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158238C6"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3FC8B409"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11AF8847"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160BB874"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5AAFF781"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2BB70700"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27945D7F" w14:textId="77777777" w:rsidR="008D346C" w:rsidRPr="00155A0C" w:rsidRDefault="008D346C" w:rsidP="00164926">
            <w:pPr>
              <w:pStyle w:val="TableHeading0"/>
              <w:spacing w:before="0" w:after="0"/>
              <w:rPr>
                <w:sz w:val="4"/>
                <w:szCs w:val="4"/>
                <w:lang w:val="en-IE"/>
              </w:rPr>
            </w:pPr>
          </w:p>
        </w:tc>
        <w:tc>
          <w:tcPr>
            <w:tcW w:w="541" w:type="dxa"/>
            <w:shd w:val="clear" w:color="auto" w:fill="auto"/>
            <w:vAlign w:val="center"/>
          </w:tcPr>
          <w:p w14:paraId="01D3AA75" w14:textId="77777777" w:rsidR="008D346C" w:rsidRPr="00155A0C" w:rsidRDefault="008D346C" w:rsidP="00164926">
            <w:pPr>
              <w:pStyle w:val="TableHeading0"/>
              <w:spacing w:before="0" w:after="0"/>
              <w:rPr>
                <w:sz w:val="4"/>
                <w:szCs w:val="4"/>
                <w:lang w:val="en-IE"/>
              </w:rPr>
            </w:pPr>
          </w:p>
        </w:tc>
      </w:tr>
      <w:tr w:rsidR="008D346C" w:rsidRPr="00155A0C" w14:paraId="5ED3A0F0" w14:textId="77777777" w:rsidTr="00460C50">
        <w:tc>
          <w:tcPr>
            <w:tcW w:w="5098" w:type="dxa"/>
            <w:gridSpan w:val="6"/>
            <w:shd w:val="clear" w:color="auto" w:fill="auto"/>
            <w:vAlign w:val="center"/>
          </w:tcPr>
          <w:p w14:paraId="78D977ED" w14:textId="77777777" w:rsidR="008D346C" w:rsidRPr="00155A0C" w:rsidRDefault="008D346C" w:rsidP="00164926">
            <w:pPr>
              <w:pStyle w:val="TableHeading0"/>
              <w:rPr>
                <w:lang w:val="en-IE"/>
              </w:rPr>
            </w:pPr>
          </w:p>
        </w:tc>
        <w:tc>
          <w:tcPr>
            <w:tcW w:w="1112" w:type="dxa"/>
            <w:gridSpan w:val="2"/>
            <w:shd w:val="clear" w:color="auto" w:fill="58237D"/>
            <w:vAlign w:val="center"/>
          </w:tcPr>
          <w:p w14:paraId="49DAC811" w14:textId="77777777" w:rsidR="008D346C" w:rsidRPr="00155A0C" w:rsidRDefault="008D346C" w:rsidP="00164926">
            <w:pPr>
              <w:pStyle w:val="TableHeading0"/>
              <w:rPr>
                <w:lang w:val="en-IE"/>
              </w:rPr>
            </w:pPr>
            <w:r w:rsidRPr="00155A0C">
              <w:rPr>
                <w:lang w:val="en-IE"/>
              </w:rPr>
              <w:t>MONDAY</w:t>
            </w:r>
          </w:p>
        </w:tc>
        <w:tc>
          <w:tcPr>
            <w:tcW w:w="276" w:type="dxa"/>
            <w:vAlign w:val="center"/>
          </w:tcPr>
          <w:p w14:paraId="693A0F83" w14:textId="77777777" w:rsidR="008D346C" w:rsidRPr="00155A0C" w:rsidRDefault="008D346C" w:rsidP="00164926">
            <w:pPr>
              <w:pStyle w:val="TableHeading0"/>
              <w:rPr>
                <w:lang w:val="en-IE"/>
              </w:rPr>
            </w:pPr>
          </w:p>
        </w:tc>
        <w:tc>
          <w:tcPr>
            <w:tcW w:w="1100" w:type="dxa"/>
            <w:gridSpan w:val="2"/>
            <w:shd w:val="clear" w:color="auto" w:fill="58237D"/>
            <w:vAlign w:val="center"/>
          </w:tcPr>
          <w:p w14:paraId="7371FE89" w14:textId="77777777" w:rsidR="008D346C" w:rsidRPr="00155A0C" w:rsidRDefault="008D346C" w:rsidP="00164926">
            <w:pPr>
              <w:pStyle w:val="TableHeading0"/>
              <w:rPr>
                <w:lang w:val="en-IE"/>
              </w:rPr>
            </w:pPr>
            <w:r w:rsidRPr="00155A0C">
              <w:rPr>
                <w:lang w:val="en-IE"/>
              </w:rPr>
              <w:t>TUESDAY</w:t>
            </w:r>
          </w:p>
        </w:tc>
        <w:tc>
          <w:tcPr>
            <w:tcW w:w="275" w:type="dxa"/>
            <w:shd w:val="clear" w:color="auto" w:fill="auto"/>
            <w:vAlign w:val="center"/>
          </w:tcPr>
          <w:p w14:paraId="773EC7D3" w14:textId="77777777" w:rsidR="008D346C" w:rsidRPr="00155A0C" w:rsidRDefault="008D346C" w:rsidP="00164926">
            <w:pPr>
              <w:pStyle w:val="TableHeading0"/>
              <w:rPr>
                <w:lang w:val="en-IE"/>
              </w:rPr>
            </w:pPr>
          </w:p>
        </w:tc>
        <w:tc>
          <w:tcPr>
            <w:tcW w:w="1100" w:type="dxa"/>
            <w:gridSpan w:val="2"/>
            <w:shd w:val="clear" w:color="auto" w:fill="58237D"/>
            <w:vAlign w:val="center"/>
          </w:tcPr>
          <w:p w14:paraId="3E84E5CF" w14:textId="77777777" w:rsidR="008D346C" w:rsidRPr="00155A0C" w:rsidRDefault="008D346C" w:rsidP="00164926">
            <w:pPr>
              <w:pStyle w:val="TableHeading0"/>
              <w:rPr>
                <w:lang w:val="en-IE"/>
              </w:rPr>
            </w:pPr>
            <w:r w:rsidRPr="00155A0C">
              <w:rPr>
                <w:lang w:val="en-IE"/>
              </w:rPr>
              <w:t>WEDNESDAY</w:t>
            </w:r>
          </w:p>
        </w:tc>
        <w:tc>
          <w:tcPr>
            <w:tcW w:w="275" w:type="dxa"/>
            <w:shd w:val="clear" w:color="auto" w:fill="auto"/>
            <w:vAlign w:val="center"/>
          </w:tcPr>
          <w:p w14:paraId="0B710F4B" w14:textId="77777777" w:rsidR="008D346C" w:rsidRPr="00155A0C" w:rsidRDefault="008D346C" w:rsidP="00164926">
            <w:pPr>
              <w:pStyle w:val="TableHeading0"/>
              <w:rPr>
                <w:lang w:val="en-IE"/>
              </w:rPr>
            </w:pPr>
          </w:p>
        </w:tc>
        <w:tc>
          <w:tcPr>
            <w:tcW w:w="1100" w:type="dxa"/>
            <w:gridSpan w:val="2"/>
            <w:shd w:val="clear" w:color="auto" w:fill="58237D"/>
            <w:vAlign w:val="center"/>
          </w:tcPr>
          <w:p w14:paraId="0B64629A" w14:textId="77777777" w:rsidR="008D346C" w:rsidRPr="00155A0C" w:rsidRDefault="008D346C" w:rsidP="00164926">
            <w:pPr>
              <w:pStyle w:val="TableHeading0"/>
              <w:rPr>
                <w:lang w:val="en-IE"/>
              </w:rPr>
            </w:pPr>
            <w:r w:rsidRPr="00155A0C">
              <w:rPr>
                <w:lang w:val="en-IE"/>
              </w:rPr>
              <w:t>THURSDAY</w:t>
            </w:r>
          </w:p>
        </w:tc>
        <w:tc>
          <w:tcPr>
            <w:tcW w:w="275" w:type="dxa"/>
            <w:shd w:val="clear" w:color="auto" w:fill="auto"/>
            <w:vAlign w:val="center"/>
          </w:tcPr>
          <w:p w14:paraId="252763D2" w14:textId="77777777" w:rsidR="008D346C" w:rsidRPr="00155A0C" w:rsidRDefault="008D346C" w:rsidP="00164926">
            <w:pPr>
              <w:pStyle w:val="TableHeading0"/>
              <w:rPr>
                <w:lang w:val="en-IE"/>
              </w:rPr>
            </w:pPr>
          </w:p>
        </w:tc>
        <w:tc>
          <w:tcPr>
            <w:tcW w:w="1100" w:type="dxa"/>
            <w:gridSpan w:val="2"/>
            <w:shd w:val="clear" w:color="auto" w:fill="58237D"/>
            <w:vAlign w:val="center"/>
          </w:tcPr>
          <w:p w14:paraId="732D39C4" w14:textId="77777777" w:rsidR="008D346C" w:rsidRPr="00155A0C" w:rsidRDefault="008D346C" w:rsidP="00164926">
            <w:pPr>
              <w:pStyle w:val="TableHeading0"/>
              <w:rPr>
                <w:lang w:val="en-IE"/>
              </w:rPr>
            </w:pPr>
            <w:r w:rsidRPr="00155A0C">
              <w:rPr>
                <w:lang w:val="en-IE"/>
              </w:rPr>
              <w:t>FRIDAY</w:t>
            </w:r>
          </w:p>
        </w:tc>
        <w:tc>
          <w:tcPr>
            <w:tcW w:w="275" w:type="dxa"/>
            <w:shd w:val="clear" w:color="auto" w:fill="auto"/>
            <w:vAlign w:val="center"/>
          </w:tcPr>
          <w:p w14:paraId="290E032C" w14:textId="77777777" w:rsidR="008D346C" w:rsidRPr="00155A0C" w:rsidRDefault="008D346C" w:rsidP="00164926">
            <w:pPr>
              <w:pStyle w:val="TableHeading0"/>
              <w:rPr>
                <w:lang w:val="en-IE"/>
              </w:rPr>
            </w:pPr>
          </w:p>
        </w:tc>
        <w:tc>
          <w:tcPr>
            <w:tcW w:w="1100" w:type="dxa"/>
            <w:gridSpan w:val="2"/>
            <w:shd w:val="clear" w:color="auto" w:fill="58237D"/>
            <w:vAlign w:val="center"/>
          </w:tcPr>
          <w:p w14:paraId="199C8947" w14:textId="77777777" w:rsidR="008D346C" w:rsidRPr="00155A0C" w:rsidRDefault="008D346C" w:rsidP="00164926">
            <w:pPr>
              <w:pStyle w:val="TableHeading0"/>
              <w:rPr>
                <w:lang w:val="en-IE"/>
              </w:rPr>
            </w:pPr>
            <w:r w:rsidRPr="00155A0C">
              <w:rPr>
                <w:lang w:val="en-IE"/>
              </w:rPr>
              <w:t>SATURDAY</w:t>
            </w:r>
          </w:p>
        </w:tc>
        <w:tc>
          <w:tcPr>
            <w:tcW w:w="275" w:type="dxa"/>
            <w:shd w:val="clear" w:color="auto" w:fill="auto"/>
            <w:vAlign w:val="center"/>
          </w:tcPr>
          <w:p w14:paraId="254B178D" w14:textId="77777777" w:rsidR="008D346C" w:rsidRPr="00155A0C" w:rsidRDefault="008D346C" w:rsidP="00164926">
            <w:pPr>
              <w:pStyle w:val="TableHeading0"/>
              <w:rPr>
                <w:lang w:val="en-IE"/>
              </w:rPr>
            </w:pPr>
          </w:p>
        </w:tc>
        <w:tc>
          <w:tcPr>
            <w:tcW w:w="1093" w:type="dxa"/>
            <w:gridSpan w:val="2"/>
            <w:shd w:val="clear" w:color="auto" w:fill="58237D"/>
            <w:vAlign w:val="center"/>
          </w:tcPr>
          <w:p w14:paraId="4CD33CE3" w14:textId="77777777" w:rsidR="008D346C" w:rsidRPr="00155A0C" w:rsidRDefault="008D346C" w:rsidP="00164926">
            <w:pPr>
              <w:pStyle w:val="TableHeading0"/>
              <w:rPr>
                <w:lang w:val="en-IE"/>
              </w:rPr>
            </w:pPr>
            <w:r w:rsidRPr="00155A0C">
              <w:rPr>
                <w:lang w:val="en-IE"/>
              </w:rPr>
              <w:t>SUNDAY</w:t>
            </w:r>
          </w:p>
        </w:tc>
      </w:tr>
      <w:tr w:rsidR="008D346C" w:rsidRPr="00155A0C" w14:paraId="6BA82E04" w14:textId="77777777" w:rsidTr="00460C50">
        <w:tc>
          <w:tcPr>
            <w:tcW w:w="426" w:type="dxa"/>
            <w:shd w:val="clear" w:color="auto" w:fill="auto"/>
            <w:vAlign w:val="center"/>
          </w:tcPr>
          <w:p w14:paraId="77D1F42C" w14:textId="77777777" w:rsidR="008D346C" w:rsidRPr="00155A0C" w:rsidRDefault="008D346C" w:rsidP="00164926">
            <w:pPr>
              <w:pStyle w:val="TableHeading0"/>
              <w:spacing w:before="0" w:after="0"/>
              <w:rPr>
                <w:sz w:val="4"/>
                <w:szCs w:val="4"/>
                <w:lang w:val="en-IE"/>
              </w:rPr>
            </w:pPr>
          </w:p>
        </w:tc>
        <w:tc>
          <w:tcPr>
            <w:tcW w:w="853" w:type="dxa"/>
            <w:shd w:val="clear" w:color="auto" w:fill="auto"/>
            <w:vAlign w:val="center"/>
          </w:tcPr>
          <w:p w14:paraId="4C9125C8" w14:textId="77777777" w:rsidR="008D346C" w:rsidRPr="00155A0C" w:rsidRDefault="008D346C" w:rsidP="00164926">
            <w:pPr>
              <w:pStyle w:val="TableHeading0"/>
              <w:spacing w:before="0" w:after="0"/>
              <w:rPr>
                <w:sz w:val="4"/>
                <w:szCs w:val="4"/>
                <w:lang w:val="en-IE"/>
              </w:rPr>
            </w:pPr>
          </w:p>
        </w:tc>
        <w:tc>
          <w:tcPr>
            <w:tcW w:w="3819" w:type="dxa"/>
            <w:gridSpan w:val="4"/>
            <w:shd w:val="clear" w:color="auto" w:fill="auto"/>
            <w:vAlign w:val="center"/>
          </w:tcPr>
          <w:p w14:paraId="776355C6" w14:textId="77777777" w:rsidR="008D346C" w:rsidRPr="00155A0C" w:rsidRDefault="008D346C" w:rsidP="00164926">
            <w:pPr>
              <w:pStyle w:val="TableHeading0"/>
              <w:spacing w:before="0" w:after="0"/>
              <w:rPr>
                <w:sz w:val="4"/>
                <w:szCs w:val="4"/>
                <w:lang w:val="en-IE"/>
              </w:rPr>
            </w:pPr>
          </w:p>
        </w:tc>
        <w:tc>
          <w:tcPr>
            <w:tcW w:w="567" w:type="dxa"/>
          </w:tcPr>
          <w:p w14:paraId="38DE9141" w14:textId="77777777" w:rsidR="008D346C" w:rsidRPr="00155A0C" w:rsidRDefault="008D346C" w:rsidP="00164926">
            <w:pPr>
              <w:pStyle w:val="TableHeading0"/>
              <w:spacing w:before="0" w:after="0"/>
              <w:rPr>
                <w:sz w:val="4"/>
                <w:szCs w:val="4"/>
                <w:lang w:val="en-IE"/>
              </w:rPr>
            </w:pPr>
          </w:p>
        </w:tc>
        <w:tc>
          <w:tcPr>
            <w:tcW w:w="545" w:type="dxa"/>
          </w:tcPr>
          <w:p w14:paraId="4D773C0F" w14:textId="77777777" w:rsidR="008D346C" w:rsidRPr="00155A0C" w:rsidRDefault="008D346C" w:rsidP="00164926">
            <w:pPr>
              <w:pStyle w:val="TableHeading0"/>
              <w:spacing w:before="0" w:after="0"/>
              <w:rPr>
                <w:sz w:val="4"/>
                <w:szCs w:val="4"/>
                <w:lang w:val="en-IE"/>
              </w:rPr>
            </w:pPr>
          </w:p>
        </w:tc>
        <w:tc>
          <w:tcPr>
            <w:tcW w:w="276" w:type="dxa"/>
            <w:shd w:val="clear" w:color="auto" w:fill="auto"/>
            <w:vAlign w:val="center"/>
          </w:tcPr>
          <w:p w14:paraId="7247F64B"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4DC09C32"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71351B3A"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1D6283F2"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676CA8C3"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4E93367A"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009DC6E8"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3FE46AED"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38E6EC3A"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0E01421E"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61523297"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296BC5D1"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2690992D"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14511A4F"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066AFCB4"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516D3B1D"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6681AA70" w14:textId="77777777" w:rsidR="008D346C" w:rsidRPr="00155A0C" w:rsidRDefault="008D346C" w:rsidP="00164926">
            <w:pPr>
              <w:pStyle w:val="TableHeading0"/>
              <w:spacing w:before="0" w:after="0"/>
              <w:rPr>
                <w:sz w:val="4"/>
                <w:szCs w:val="4"/>
                <w:lang w:val="en-IE"/>
              </w:rPr>
            </w:pPr>
          </w:p>
        </w:tc>
        <w:tc>
          <w:tcPr>
            <w:tcW w:w="541" w:type="dxa"/>
            <w:shd w:val="clear" w:color="auto" w:fill="auto"/>
            <w:vAlign w:val="center"/>
          </w:tcPr>
          <w:p w14:paraId="177481E7" w14:textId="77777777" w:rsidR="008D346C" w:rsidRPr="00155A0C" w:rsidRDefault="008D346C" w:rsidP="00164926">
            <w:pPr>
              <w:pStyle w:val="TableHeading0"/>
              <w:spacing w:before="0" w:after="0"/>
              <w:rPr>
                <w:sz w:val="4"/>
                <w:szCs w:val="4"/>
                <w:lang w:val="en-IE"/>
              </w:rPr>
            </w:pPr>
          </w:p>
        </w:tc>
      </w:tr>
      <w:tr w:rsidR="008D346C" w:rsidRPr="00155A0C" w14:paraId="661AAE27" w14:textId="77777777" w:rsidTr="00460C50">
        <w:tc>
          <w:tcPr>
            <w:tcW w:w="5098" w:type="dxa"/>
            <w:gridSpan w:val="6"/>
            <w:shd w:val="clear" w:color="auto" w:fill="58237D"/>
            <w:vAlign w:val="center"/>
          </w:tcPr>
          <w:p w14:paraId="2DFA4B03" w14:textId="0E5CE6B0" w:rsidR="008D346C" w:rsidRPr="00155A0C" w:rsidRDefault="00D33C26" w:rsidP="00164926">
            <w:pPr>
              <w:pStyle w:val="TableHeading0"/>
              <w:jc w:val="both"/>
              <w:rPr>
                <w:lang w:val="en-IE"/>
              </w:rPr>
            </w:pPr>
            <w:r w:rsidRPr="00155A0C">
              <w:rPr>
                <w:sz w:val="18"/>
                <w:szCs w:val="28"/>
                <w:lang w:val="en-IE"/>
              </w:rPr>
              <w:t>HYGIENE</w:t>
            </w:r>
          </w:p>
        </w:tc>
        <w:tc>
          <w:tcPr>
            <w:tcW w:w="567" w:type="dxa"/>
            <w:shd w:val="clear" w:color="auto" w:fill="58237D"/>
            <w:vAlign w:val="center"/>
          </w:tcPr>
          <w:p w14:paraId="761C79CB" w14:textId="77777777" w:rsidR="008D346C" w:rsidRPr="00155A0C" w:rsidRDefault="008D346C" w:rsidP="00164926">
            <w:pPr>
              <w:pStyle w:val="TableHeading0"/>
              <w:rPr>
                <w:lang w:val="en-IE"/>
              </w:rPr>
            </w:pPr>
            <w:r w:rsidRPr="00155A0C">
              <w:rPr>
                <w:lang w:val="en-IE"/>
              </w:rPr>
              <w:t>YES</w:t>
            </w:r>
          </w:p>
        </w:tc>
        <w:tc>
          <w:tcPr>
            <w:tcW w:w="545" w:type="dxa"/>
            <w:shd w:val="clear" w:color="auto" w:fill="58237D"/>
            <w:vAlign w:val="center"/>
          </w:tcPr>
          <w:p w14:paraId="3D795A6E" w14:textId="77777777" w:rsidR="008D346C" w:rsidRPr="00155A0C" w:rsidRDefault="008D346C" w:rsidP="00164926">
            <w:pPr>
              <w:pStyle w:val="TableHeading0"/>
              <w:rPr>
                <w:lang w:val="en-IE"/>
              </w:rPr>
            </w:pPr>
            <w:r w:rsidRPr="00155A0C">
              <w:rPr>
                <w:lang w:val="en-IE"/>
              </w:rPr>
              <w:t>NO</w:t>
            </w:r>
          </w:p>
        </w:tc>
        <w:tc>
          <w:tcPr>
            <w:tcW w:w="276" w:type="dxa"/>
            <w:vAlign w:val="center"/>
          </w:tcPr>
          <w:p w14:paraId="738F0733" w14:textId="77777777" w:rsidR="008D346C" w:rsidRPr="00155A0C" w:rsidRDefault="008D346C" w:rsidP="00164926">
            <w:pPr>
              <w:pStyle w:val="TableHeading0"/>
              <w:rPr>
                <w:lang w:val="en-IE"/>
              </w:rPr>
            </w:pPr>
          </w:p>
        </w:tc>
        <w:tc>
          <w:tcPr>
            <w:tcW w:w="552" w:type="dxa"/>
            <w:shd w:val="clear" w:color="auto" w:fill="58237D"/>
            <w:vAlign w:val="center"/>
          </w:tcPr>
          <w:p w14:paraId="5114162E"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0AA3B6DC" w14:textId="77777777" w:rsidR="008D346C" w:rsidRPr="00155A0C" w:rsidRDefault="008D346C" w:rsidP="00164926">
            <w:pPr>
              <w:pStyle w:val="TableHeading0"/>
              <w:rPr>
                <w:lang w:val="en-IE"/>
              </w:rPr>
            </w:pPr>
            <w:r w:rsidRPr="00155A0C">
              <w:rPr>
                <w:lang w:val="en-IE"/>
              </w:rPr>
              <w:t>NO</w:t>
            </w:r>
          </w:p>
        </w:tc>
        <w:tc>
          <w:tcPr>
            <w:tcW w:w="275" w:type="dxa"/>
            <w:vAlign w:val="center"/>
          </w:tcPr>
          <w:p w14:paraId="45AAC8B9" w14:textId="77777777" w:rsidR="008D346C" w:rsidRPr="00155A0C" w:rsidRDefault="008D346C" w:rsidP="00164926">
            <w:pPr>
              <w:pStyle w:val="TableHeading0"/>
              <w:rPr>
                <w:lang w:val="en-IE"/>
              </w:rPr>
            </w:pPr>
          </w:p>
        </w:tc>
        <w:tc>
          <w:tcPr>
            <w:tcW w:w="552" w:type="dxa"/>
            <w:shd w:val="clear" w:color="auto" w:fill="58237D"/>
            <w:vAlign w:val="center"/>
          </w:tcPr>
          <w:p w14:paraId="43E340E4"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003D42F3" w14:textId="77777777" w:rsidR="008D346C" w:rsidRPr="00155A0C" w:rsidRDefault="008D346C" w:rsidP="00164926">
            <w:pPr>
              <w:pStyle w:val="TableHeading0"/>
              <w:rPr>
                <w:lang w:val="en-IE"/>
              </w:rPr>
            </w:pPr>
            <w:r w:rsidRPr="00155A0C">
              <w:rPr>
                <w:lang w:val="en-IE"/>
              </w:rPr>
              <w:t>NO</w:t>
            </w:r>
          </w:p>
        </w:tc>
        <w:tc>
          <w:tcPr>
            <w:tcW w:w="275" w:type="dxa"/>
            <w:vAlign w:val="center"/>
          </w:tcPr>
          <w:p w14:paraId="493E08C4" w14:textId="77777777" w:rsidR="008D346C" w:rsidRPr="00155A0C" w:rsidRDefault="008D346C" w:rsidP="00164926">
            <w:pPr>
              <w:pStyle w:val="TableHeading0"/>
              <w:rPr>
                <w:lang w:val="en-IE"/>
              </w:rPr>
            </w:pPr>
          </w:p>
        </w:tc>
        <w:tc>
          <w:tcPr>
            <w:tcW w:w="552" w:type="dxa"/>
            <w:shd w:val="clear" w:color="auto" w:fill="58237D"/>
            <w:vAlign w:val="center"/>
          </w:tcPr>
          <w:p w14:paraId="6BE332A6"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061B04AB" w14:textId="77777777" w:rsidR="008D346C" w:rsidRPr="00155A0C" w:rsidRDefault="008D346C" w:rsidP="00164926">
            <w:pPr>
              <w:pStyle w:val="TableHeading0"/>
              <w:rPr>
                <w:lang w:val="en-IE"/>
              </w:rPr>
            </w:pPr>
            <w:r w:rsidRPr="00155A0C">
              <w:rPr>
                <w:lang w:val="en-IE"/>
              </w:rPr>
              <w:t>NO</w:t>
            </w:r>
          </w:p>
        </w:tc>
        <w:tc>
          <w:tcPr>
            <w:tcW w:w="275" w:type="dxa"/>
            <w:vAlign w:val="center"/>
          </w:tcPr>
          <w:p w14:paraId="558EB90F" w14:textId="77777777" w:rsidR="008D346C" w:rsidRPr="00155A0C" w:rsidRDefault="008D346C" w:rsidP="00164926">
            <w:pPr>
              <w:pStyle w:val="TableHeading0"/>
              <w:rPr>
                <w:lang w:val="en-IE"/>
              </w:rPr>
            </w:pPr>
          </w:p>
        </w:tc>
        <w:tc>
          <w:tcPr>
            <w:tcW w:w="552" w:type="dxa"/>
            <w:shd w:val="clear" w:color="auto" w:fill="58237D"/>
            <w:vAlign w:val="center"/>
          </w:tcPr>
          <w:p w14:paraId="5F5E6357"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4315FA37" w14:textId="77777777" w:rsidR="008D346C" w:rsidRPr="00155A0C" w:rsidRDefault="008D346C" w:rsidP="00164926">
            <w:pPr>
              <w:pStyle w:val="TableHeading0"/>
              <w:rPr>
                <w:lang w:val="en-IE"/>
              </w:rPr>
            </w:pPr>
            <w:r w:rsidRPr="00155A0C">
              <w:rPr>
                <w:lang w:val="en-IE"/>
              </w:rPr>
              <w:t>NO</w:t>
            </w:r>
          </w:p>
        </w:tc>
        <w:tc>
          <w:tcPr>
            <w:tcW w:w="275" w:type="dxa"/>
            <w:vAlign w:val="center"/>
          </w:tcPr>
          <w:p w14:paraId="3D2CE241" w14:textId="77777777" w:rsidR="008D346C" w:rsidRPr="00155A0C" w:rsidRDefault="008D346C" w:rsidP="00164926">
            <w:pPr>
              <w:pStyle w:val="TableHeading0"/>
              <w:rPr>
                <w:lang w:val="en-IE"/>
              </w:rPr>
            </w:pPr>
          </w:p>
        </w:tc>
        <w:tc>
          <w:tcPr>
            <w:tcW w:w="552" w:type="dxa"/>
            <w:shd w:val="clear" w:color="auto" w:fill="58237D"/>
            <w:vAlign w:val="center"/>
          </w:tcPr>
          <w:p w14:paraId="7DF09C05"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129E65CE" w14:textId="77777777" w:rsidR="008D346C" w:rsidRPr="00155A0C" w:rsidRDefault="008D346C" w:rsidP="00164926">
            <w:pPr>
              <w:pStyle w:val="TableHeading0"/>
              <w:rPr>
                <w:lang w:val="en-IE"/>
              </w:rPr>
            </w:pPr>
            <w:r w:rsidRPr="00155A0C">
              <w:rPr>
                <w:lang w:val="en-IE"/>
              </w:rPr>
              <w:t>NO</w:t>
            </w:r>
          </w:p>
        </w:tc>
        <w:tc>
          <w:tcPr>
            <w:tcW w:w="275" w:type="dxa"/>
            <w:vAlign w:val="center"/>
          </w:tcPr>
          <w:p w14:paraId="61B43838" w14:textId="77777777" w:rsidR="008D346C" w:rsidRPr="00155A0C" w:rsidRDefault="008D346C" w:rsidP="00164926">
            <w:pPr>
              <w:pStyle w:val="TableHeading0"/>
              <w:rPr>
                <w:lang w:val="en-IE"/>
              </w:rPr>
            </w:pPr>
          </w:p>
        </w:tc>
        <w:tc>
          <w:tcPr>
            <w:tcW w:w="552" w:type="dxa"/>
            <w:shd w:val="clear" w:color="auto" w:fill="58237D"/>
            <w:vAlign w:val="center"/>
          </w:tcPr>
          <w:p w14:paraId="59DDB8E0" w14:textId="77777777" w:rsidR="008D346C" w:rsidRPr="00155A0C" w:rsidRDefault="008D346C" w:rsidP="00164926">
            <w:pPr>
              <w:pStyle w:val="TableHeading0"/>
              <w:rPr>
                <w:lang w:val="en-IE"/>
              </w:rPr>
            </w:pPr>
            <w:r w:rsidRPr="00155A0C">
              <w:rPr>
                <w:lang w:val="en-IE"/>
              </w:rPr>
              <w:t>YES</w:t>
            </w:r>
          </w:p>
        </w:tc>
        <w:tc>
          <w:tcPr>
            <w:tcW w:w="541" w:type="dxa"/>
            <w:shd w:val="clear" w:color="auto" w:fill="58237D"/>
            <w:vAlign w:val="center"/>
          </w:tcPr>
          <w:p w14:paraId="2A0A3EDF" w14:textId="77777777" w:rsidR="008D346C" w:rsidRPr="00155A0C" w:rsidRDefault="008D346C" w:rsidP="00164926">
            <w:pPr>
              <w:pStyle w:val="TableHeading0"/>
              <w:rPr>
                <w:lang w:val="en-IE"/>
              </w:rPr>
            </w:pPr>
            <w:r w:rsidRPr="00155A0C">
              <w:rPr>
                <w:lang w:val="en-IE"/>
              </w:rPr>
              <w:t>NO</w:t>
            </w:r>
          </w:p>
        </w:tc>
      </w:tr>
      <w:tr w:rsidR="008D346C" w:rsidRPr="00155A0C" w14:paraId="3B2125B8" w14:textId="77777777" w:rsidTr="00460C50">
        <w:tc>
          <w:tcPr>
            <w:tcW w:w="426" w:type="dxa"/>
            <w:shd w:val="clear" w:color="auto" w:fill="auto"/>
            <w:vAlign w:val="center"/>
          </w:tcPr>
          <w:p w14:paraId="2897F067" w14:textId="77777777" w:rsidR="008D346C" w:rsidRPr="00155A0C" w:rsidRDefault="008D346C" w:rsidP="00164926">
            <w:pPr>
              <w:pStyle w:val="TableHeading0"/>
              <w:spacing w:before="0" w:after="0"/>
              <w:rPr>
                <w:sz w:val="4"/>
                <w:szCs w:val="4"/>
                <w:lang w:val="en-IE"/>
              </w:rPr>
            </w:pPr>
          </w:p>
        </w:tc>
        <w:tc>
          <w:tcPr>
            <w:tcW w:w="4672" w:type="dxa"/>
            <w:gridSpan w:val="5"/>
            <w:shd w:val="clear" w:color="auto" w:fill="auto"/>
            <w:vAlign w:val="center"/>
          </w:tcPr>
          <w:p w14:paraId="67EE57E9" w14:textId="77777777" w:rsidR="008D346C" w:rsidRPr="00155A0C" w:rsidRDefault="008D346C" w:rsidP="00164926">
            <w:pPr>
              <w:pStyle w:val="TableHeading0"/>
              <w:spacing w:before="0" w:after="0"/>
              <w:jc w:val="both"/>
              <w:rPr>
                <w:sz w:val="4"/>
                <w:szCs w:val="4"/>
                <w:lang w:val="en-IE"/>
              </w:rPr>
            </w:pPr>
          </w:p>
        </w:tc>
        <w:tc>
          <w:tcPr>
            <w:tcW w:w="567" w:type="dxa"/>
            <w:shd w:val="clear" w:color="auto" w:fill="auto"/>
            <w:vAlign w:val="center"/>
          </w:tcPr>
          <w:p w14:paraId="3DAF8433" w14:textId="77777777" w:rsidR="008D346C" w:rsidRPr="00155A0C" w:rsidRDefault="008D346C" w:rsidP="00164926">
            <w:pPr>
              <w:pStyle w:val="TableHeading0"/>
              <w:spacing w:before="0" w:after="0"/>
              <w:rPr>
                <w:sz w:val="4"/>
                <w:szCs w:val="4"/>
                <w:lang w:val="en-IE"/>
              </w:rPr>
            </w:pPr>
          </w:p>
        </w:tc>
        <w:tc>
          <w:tcPr>
            <w:tcW w:w="545" w:type="dxa"/>
            <w:shd w:val="clear" w:color="auto" w:fill="auto"/>
            <w:vAlign w:val="center"/>
          </w:tcPr>
          <w:p w14:paraId="116F6A5A" w14:textId="77777777" w:rsidR="008D346C" w:rsidRPr="00155A0C" w:rsidRDefault="008D346C" w:rsidP="00164926">
            <w:pPr>
              <w:pStyle w:val="TableHeading0"/>
              <w:spacing w:before="0" w:after="0"/>
              <w:rPr>
                <w:sz w:val="4"/>
                <w:szCs w:val="4"/>
                <w:lang w:val="en-IE"/>
              </w:rPr>
            </w:pPr>
          </w:p>
        </w:tc>
        <w:tc>
          <w:tcPr>
            <w:tcW w:w="276" w:type="dxa"/>
            <w:shd w:val="clear" w:color="auto" w:fill="auto"/>
            <w:vAlign w:val="center"/>
          </w:tcPr>
          <w:p w14:paraId="7A4FBFA8"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60787C60"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094861E5"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38E03AB3"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0D38BAD3"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5463E34E"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1713F916"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74477AFC"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75460603"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1A6193A8"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2C6A6388"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08792789"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2AEE5F0E"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15C15CFA"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3618A1D6"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6A055F5D"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6B285DB5" w14:textId="77777777" w:rsidR="008D346C" w:rsidRPr="00155A0C" w:rsidRDefault="008D346C" w:rsidP="00164926">
            <w:pPr>
              <w:pStyle w:val="TableHeading0"/>
              <w:spacing w:before="0" w:after="0"/>
              <w:rPr>
                <w:sz w:val="4"/>
                <w:szCs w:val="4"/>
                <w:lang w:val="en-IE"/>
              </w:rPr>
            </w:pPr>
          </w:p>
        </w:tc>
        <w:tc>
          <w:tcPr>
            <w:tcW w:w="541" w:type="dxa"/>
            <w:shd w:val="clear" w:color="auto" w:fill="auto"/>
            <w:vAlign w:val="center"/>
          </w:tcPr>
          <w:p w14:paraId="069FCA50" w14:textId="77777777" w:rsidR="008D346C" w:rsidRPr="00155A0C" w:rsidRDefault="008D346C" w:rsidP="00164926">
            <w:pPr>
              <w:pStyle w:val="TableHeading0"/>
              <w:spacing w:before="0" w:after="0"/>
              <w:rPr>
                <w:sz w:val="4"/>
                <w:szCs w:val="4"/>
                <w:lang w:val="en-IE"/>
              </w:rPr>
            </w:pPr>
          </w:p>
        </w:tc>
      </w:tr>
      <w:tr w:rsidR="008D346C" w:rsidRPr="00155A0C" w14:paraId="4D1388DE"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1B0E8B4" w14:textId="65E9573B" w:rsidR="008D346C" w:rsidRPr="00155A0C" w:rsidRDefault="008D346C" w:rsidP="00164926">
            <w:pPr>
              <w:pStyle w:val="TableBody0"/>
              <w:jc w:val="left"/>
              <w:rPr>
                <w:lang w:val="en-IE"/>
              </w:rPr>
            </w:pPr>
            <w:r w:rsidRPr="00155A0C">
              <w:rPr>
                <w:lang w:val="en-IE"/>
              </w:rPr>
              <w:t>1</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7ADBE13B" w14:textId="257A94CB" w:rsidR="00B67098" w:rsidRPr="00155A0C" w:rsidRDefault="008D346C" w:rsidP="00164926">
            <w:pPr>
              <w:pStyle w:val="TableBody0"/>
              <w:jc w:val="left"/>
              <w:rPr>
                <w:lang w:val="en-IE"/>
              </w:rPr>
            </w:pPr>
            <w:r w:rsidRPr="00155A0C">
              <w:rPr>
                <w:lang w:val="en-IE"/>
              </w:rPr>
              <w:t>Hand Sanitizers available at key areas</w:t>
            </w:r>
          </w:p>
        </w:tc>
        <w:tc>
          <w:tcPr>
            <w:tcW w:w="283" w:type="dxa"/>
            <w:tcBorders>
              <w:left w:val="single" w:sz="4" w:space="0" w:color="7030A0"/>
              <w:right w:val="single" w:sz="4" w:space="0" w:color="7030A0"/>
            </w:tcBorders>
            <w:vAlign w:val="center"/>
          </w:tcPr>
          <w:p w14:paraId="605C9C34"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5BE16CE7"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721BB6FA"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2C478597"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EDCB391"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E1A6FC"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2CFB4D8"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55964C8"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17C5435"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9B72FED"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3B65332"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4A257B5"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30B6EDF"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8A90E01"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8B2C46"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E2E3B71"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EAB38DD"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9B155D1"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3362378"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EFB85B0"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2449BA2" w14:textId="77777777" w:rsidR="008D346C" w:rsidRPr="00155A0C" w:rsidRDefault="008D346C" w:rsidP="00164926">
            <w:pPr>
              <w:rPr>
                <w:sz w:val="16"/>
                <w:szCs w:val="16"/>
                <w:lang w:val="en-IE"/>
              </w:rPr>
            </w:pPr>
          </w:p>
        </w:tc>
      </w:tr>
      <w:tr w:rsidR="008D346C" w:rsidRPr="00155A0C" w14:paraId="0A8D0444"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1767F99" w14:textId="3CE28C4D" w:rsidR="008D346C" w:rsidRPr="00155A0C" w:rsidRDefault="00B67098" w:rsidP="00164926">
            <w:pPr>
              <w:pStyle w:val="TableBody0"/>
              <w:jc w:val="left"/>
              <w:rPr>
                <w:lang w:val="en-IE"/>
              </w:rPr>
            </w:pPr>
            <w:r>
              <w:rPr>
                <w:lang w:val="en-IE"/>
              </w:rPr>
              <w:t>2</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3A09C6FB" w14:textId="77777777" w:rsidR="008D346C" w:rsidRPr="00155A0C" w:rsidRDefault="008D346C" w:rsidP="00164926">
            <w:pPr>
              <w:pStyle w:val="TableBody0"/>
              <w:jc w:val="left"/>
              <w:rPr>
                <w:lang w:val="en-IE"/>
              </w:rPr>
            </w:pPr>
            <w:r w:rsidRPr="00155A0C">
              <w:rPr>
                <w:lang w:val="en-IE"/>
              </w:rPr>
              <w:t>Soap is available at all hand washing facilities</w:t>
            </w:r>
          </w:p>
        </w:tc>
        <w:tc>
          <w:tcPr>
            <w:tcW w:w="283" w:type="dxa"/>
            <w:tcBorders>
              <w:left w:val="single" w:sz="4" w:space="0" w:color="7030A0"/>
              <w:right w:val="single" w:sz="4" w:space="0" w:color="7030A0"/>
            </w:tcBorders>
            <w:vAlign w:val="center"/>
          </w:tcPr>
          <w:p w14:paraId="24236015"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7C29BCD9"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683ECC03"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4C25809B"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5C39B44"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C285B31"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33F3853"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B60939A"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30B77C6"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9FED873"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0C26E72"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E13EDDF"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D995169"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DD51B55"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386852F"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AB05F47"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B43DC5E"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569D71D"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86E72FD"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03E2CA0"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C42D25C" w14:textId="77777777" w:rsidR="008D346C" w:rsidRPr="00155A0C" w:rsidRDefault="008D346C" w:rsidP="00164926">
            <w:pPr>
              <w:rPr>
                <w:sz w:val="16"/>
                <w:szCs w:val="16"/>
                <w:lang w:val="en-IE"/>
              </w:rPr>
            </w:pPr>
          </w:p>
        </w:tc>
      </w:tr>
      <w:tr w:rsidR="008D346C" w:rsidRPr="00155A0C" w14:paraId="373FB3F4"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EE96D4F" w14:textId="4980EA67" w:rsidR="008D346C" w:rsidRPr="00155A0C" w:rsidRDefault="00B67098" w:rsidP="00164926">
            <w:pPr>
              <w:pStyle w:val="TableBody0"/>
              <w:jc w:val="left"/>
              <w:rPr>
                <w:lang w:val="en-IE"/>
              </w:rPr>
            </w:pPr>
            <w:r>
              <w:rPr>
                <w:lang w:val="en-IE"/>
              </w:rPr>
              <w:t>3</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3C1349EA" w14:textId="1DBE10BD" w:rsidR="008D346C" w:rsidRPr="00155A0C" w:rsidRDefault="008D346C" w:rsidP="00164926">
            <w:pPr>
              <w:pStyle w:val="TableBody0"/>
              <w:jc w:val="left"/>
              <w:rPr>
                <w:lang w:val="en-IE"/>
              </w:rPr>
            </w:pPr>
            <w:r w:rsidRPr="00155A0C">
              <w:rPr>
                <w:lang w:val="en-IE"/>
              </w:rPr>
              <w:t xml:space="preserve">Waste Bins </w:t>
            </w:r>
            <w:r w:rsidR="00B67098">
              <w:rPr>
                <w:lang w:val="en-IE"/>
              </w:rPr>
              <w:t xml:space="preserve">in place </w:t>
            </w:r>
          </w:p>
        </w:tc>
        <w:tc>
          <w:tcPr>
            <w:tcW w:w="283" w:type="dxa"/>
            <w:tcBorders>
              <w:left w:val="single" w:sz="4" w:space="0" w:color="7030A0"/>
              <w:right w:val="single" w:sz="4" w:space="0" w:color="7030A0"/>
            </w:tcBorders>
            <w:vAlign w:val="center"/>
          </w:tcPr>
          <w:p w14:paraId="4B076428"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759A3DAD"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393D0C4F"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760E1347"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506902B"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7D58163"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4D17C8C"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3A3C892"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D526E57"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E5FEF9F"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17895E2"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A1AC0E4"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F66B0BC"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1970833"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222F39"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C7A5502"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C1BEEA6"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69F525A"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927021D"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888EDF2"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81D4DD5" w14:textId="77777777" w:rsidR="008D346C" w:rsidRPr="00155A0C" w:rsidRDefault="008D346C" w:rsidP="00164926">
            <w:pPr>
              <w:rPr>
                <w:sz w:val="16"/>
                <w:szCs w:val="16"/>
                <w:lang w:val="en-IE"/>
              </w:rPr>
            </w:pPr>
          </w:p>
        </w:tc>
      </w:tr>
      <w:tr w:rsidR="00B67098" w:rsidRPr="00155A0C" w14:paraId="197E3829"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B0A5E98" w14:textId="3FA2D7E1" w:rsidR="00B67098" w:rsidRDefault="00D33C26" w:rsidP="00164926">
            <w:pPr>
              <w:pStyle w:val="TableBody0"/>
              <w:jc w:val="left"/>
              <w:rPr>
                <w:lang w:val="en-IE"/>
              </w:rPr>
            </w:pPr>
            <w:r>
              <w:rPr>
                <w:lang w:val="en-IE"/>
              </w:rPr>
              <w:t>4</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27DBA33E" w14:textId="490F17BB" w:rsidR="00B67098" w:rsidRDefault="00B67098" w:rsidP="00164926">
            <w:pPr>
              <w:pStyle w:val="TableBody0"/>
              <w:jc w:val="left"/>
              <w:rPr>
                <w:lang w:val="en-IE"/>
              </w:rPr>
            </w:pPr>
            <w:r>
              <w:rPr>
                <w:lang w:val="en-IE"/>
              </w:rPr>
              <w:t xml:space="preserve">High Touch Facilities </w:t>
            </w:r>
            <w:r w:rsidR="009E6829">
              <w:rPr>
                <w:lang w:val="en-IE"/>
              </w:rPr>
              <w:t>disinfected</w:t>
            </w:r>
            <w:r>
              <w:rPr>
                <w:lang w:val="en-IE"/>
              </w:rPr>
              <w:t xml:space="preserve"> before and after training </w:t>
            </w:r>
          </w:p>
        </w:tc>
        <w:tc>
          <w:tcPr>
            <w:tcW w:w="283" w:type="dxa"/>
            <w:tcBorders>
              <w:left w:val="single" w:sz="4" w:space="0" w:color="7030A0"/>
              <w:right w:val="single" w:sz="4" w:space="0" w:color="7030A0"/>
            </w:tcBorders>
            <w:vAlign w:val="center"/>
          </w:tcPr>
          <w:p w14:paraId="301259F1" w14:textId="77777777" w:rsidR="00B67098" w:rsidRPr="00155A0C" w:rsidRDefault="00B67098"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4B1132EA" w14:textId="77777777" w:rsidR="00B67098" w:rsidRPr="00155A0C" w:rsidRDefault="00B67098"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6DDB15F8" w14:textId="77777777" w:rsidR="00B67098" w:rsidRPr="00155A0C" w:rsidRDefault="00B67098"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08E6B891" w14:textId="77777777" w:rsidR="00B67098" w:rsidRPr="00155A0C" w:rsidRDefault="00B67098"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64354B1" w14:textId="77777777" w:rsidR="00B67098" w:rsidRPr="00155A0C" w:rsidRDefault="00B67098"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014BEC0" w14:textId="77777777" w:rsidR="00B67098" w:rsidRPr="00155A0C" w:rsidRDefault="00B67098"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6E6AB49" w14:textId="77777777" w:rsidR="00B67098" w:rsidRPr="00155A0C" w:rsidRDefault="00B67098"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A45D9B2" w14:textId="77777777" w:rsidR="00B67098" w:rsidRPr="00155A0C" w:rsidRDefault="00B67098"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4BD7B1F" w14:textId="77777777" w:rsidR="00B67098" w:rsidRPr="00155A0C" w:rsidRDefault="00B67098"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4293F09" w14:textId="77777777" w:rsidR="00B67098" w:rsidRPr="00155A0C" w:rsidRDefault="00B67098"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D640FE4" w14:textId="77777777" w:rsidR="00B67098" w:rsidRPr="00155A0C" w:rsidRDefault="00B67098"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2C26C95" w14:textId="77777777" w:rsidR="00B67098" w:rsidRPr="00155A0C" w:rsidRDefault="00B67098"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7CC3FEF" w14:textId="77777777" w:rsidR="00B67098" w:rsidRPr="00155A0C" w:rsidRDefault="00B67098"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1BD8952" w14:textId="77777777" w:rsidR="00B67098" w:rsidRPr="00155A0C" w:rsidRDefault="00B67098"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F49CBEE" w14:textId="77777777" w:rsidR="00B67098" w:rsidRPr="00155A0C" w:rsidRDefault="00B67098"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D214BB2" w14:textId="77777777" w:rsidR="00B67098" w:rsidRPr="00155A0C" w:rsidRDefault="00B67098"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161BB29" w14:textId="77777777" w:rsidR="00B67098" w:rsidRPr="00155A0C" w:rsidRDefault="00B67098"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D560962" w14:textId="77777777" w:rsidR="00B67098" w:rsidRPr="00155A0C" w:rsidRDefault="00B67098"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8B2C73F" w14:textId="77777777" w:rsidR="00B67098" w:rsidRPr="00155A0C" w:rsidRDefault="00B67098"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D92A322" w14:textId="77777777" w:rsidR="00B67098" w:rsidRPr="00155A0C" w:rsidRDefault="00B67098"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D895B3D" w14:textId="77777777" w:rsidR="00B67098" w:rsidRPr="00155A0C" w:rsidRDefault="00B67098" w:rsidP="00164926">
            <w:pPr>
              <w:rPr>
                <w:sz w:val="16"/>
                <w:szCs w:val="16"/>
                <w:lang w:val="en-IE"/>
              </w:rPr>
            </w:pPr>
          </w:p>
        </w:tc>
      </w:tr>
      <w:tr w:rsidR="00BD1B71" w:rsidRPr="00155A0C" w14:paraId="11D222CD" w14:textId="77777777" w:rsidTr="00BD1B71">
        <w:trPr>
          <w:trHeight w:val="649"/>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0BA916B" w14:textId="7DA23601" w:rsidR="00BD1B71" w:rsidRDefault="00D33C26" w:rsidP="00164926">
            <w:pPr>
              <w:pStyle w:val="TableBody0"/>
              <w:jc w:val="left"/>
              <w:rPr>
                <w:lang w:val="en-IE"/>
              </w:rPr>
            </w:pPr>
            <w:r>
              <w:rPr>
                <w:lang w:val="en-IE"/>
              </w:rPr>
              <w:t>5</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10695B7D" w14:textId="2FAAC537" w:rsidR="00BD1B71" w:rsidRDefault="00BD1B71" w:rsidP="00164926">
            <w:pPr>
              <w:pStyle w:val="TableBody0"/>
              <w:jc w:val="left"/>
              <w:rPr>
                <w:lang w:val="en-IE"/>
              </w:rPr>
            </w:pPr>
            <w:r w:rsidRPr="00155A0C">
              <w:rPr>
                <w:lang w:val="en-IE"/>
              </w:rPr>
              <w:t>Disinfect</w:t>
            </w:r>
            <w:r w:rsidR="00D33C26">
              <w:rPr>
                <w:lang w:val="en-IE"/>
              </w:rPr>
              <w:t>ant</w:t>
            </w:r>
            <w:r w:rsidRPr="00155A0C">
              <w:rPr>
                <w:lang w:val="en-IE"/>
              </w:rPr>
              <w:t xml:space="preserve"> available for all </w:t>
            </w:r>
            <w:r>
              <w:rPr>
                <w:lang w:val="en-IE"/>
              </w:rPr>
              <w:t>players</w:t>
            </w:r>
            <w:r w:rsidRPr="00155A0C">
              <w:rPr>
                <w:lang w:val="en-IE"/>
              </w:rPr>
              <w:t xml:space="preserve"> to clean down </w:t>
            </w:r>
            <w:r>
              <w:rPr>
                <w:lang w:val="en-IE"/>
              </w:rPr>
              <w:t xml:space="preserve">surfaces as required. </w:t>
            </w:r>
          </w:p>
        </w:tc>
        <w:tc>
          <w:tcPr>
            <w:tcW w:w="283" w:type="dxa"/>
            <w:tcBorders>
              <w:left w:val="single" w:sz="4" w:space="0" w:color="7030A0"/>
              <w:right w:val="single" w:sz="4" w:space="0" w:color="7030A0"/>
            </w:tcBorders>
            <w:vAlign w:val="center"/>
          </w:tcPr>
          <w:p w14:paraId="34E784EE" w14:textId="77777777" w:rsidR="00BD1B71" w:rsidRPr="00155A0C" w:rsidRDefault="00BD1B71"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30E37E7C" w14:textId="77777777" w:rsidR="00BD1B71" w:rsidRPr="00155A0C" w:rsidRDefault="00BD1B71"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227818FA" w14:textId="77777777" w:rsidR="00BD1B71" w:rsidRPr="00155A0C" w:rsidRDefault="00BD1B71"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7462FA4F" w14:textId="77777777" w:rsidR="00BD1B71" w:rsidRPr="00155A0C" w:rsidRDefault="00BD1B71"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42995D6" w14:textId="77777777" w:rsidR="00BD1B71" w:rsidRPr="00155A0C" w:rsidRDefault="00BD1B71"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65E89E" w14:textId="77777777" w:rsidR="00BD1B71" w:rsidRPr="00155A0C" w:rsidRDefault="00BD1B71"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299BFE0" w14:textId="77777777" w:rsidR="00BD1B71" w:rsidRPr="00155A0C" w:rsidRDefault="00BD1B71"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62E357" w14:textId="77777777" w:rsidR="00BD1B71" w:rsidRPr="00155A0C" w:rsidRDefault="00BD1B71"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FB8812F" w14:textId="77777777" w:rsidR="00BD1B71" w:rsidRPr="00155A0C" w:rsidRDefault="00BD1B71"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440B63A" w14:textId="77777777" w:rsidR="00BD1B71" w:rsidRPr="00155A0C" w:rsidRDefault="00BD1B71"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19B93DA" w14:textId="77777777" w:rsidR="00BD1B71" w:rsidRPr="00155A0C" w:rsidRDefault="00BD1B71"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88408A9" w14:textId="77777777" w:rsidR="00BD1B71" w:rsidRPr="00155A0C" w:rsidRDefault="00BD1B71"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C4CF589" w14:textId="77777777" w:rsidR="00BD1B71" w:rsidRPr="00155A0C" w:rsidRDefault="00BD1B71"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F74872C" w14:textId="77777777" w:rsidR="00BD1B71" w:rsidRPr="00155A0C" w:rsidRDefault="00BD1B71"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4728D50" w14:textId="77777777" w:rsidR="00BD1B71" w:rsidRPr="00155A0C" w:rsidRDefault="00BD1B71"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9A3DFE0" w14:textId="77777777" w:rsidR="00BD1B71" w:rsidRPr="00155A0C" w:rsidRDefault="00BD1B71"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ED0557C" w14:textId="77777777" w:rsidR="00BD1B71" w:rsidRPr="00155A0C" w:rsidRDefault="00BD1B71"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96C7054" w14:textId="77777777" w:rsidR="00BD1B71" w:rsidRPr="00155A0C" w:rsidRDefault="00BD1B71"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01E3123" w14:textId="77777777" w:rsidR="00BD1B71" w:rsidRPr="00155A0C" w:rsidRDefault="00BD1B71"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14FF7C4" w14:textId="77777777" w:rsidR="00BD1B71" w:rsidRPr="00155A0C" w:rsidRDefault="00BD1B71"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3E0CAD4" w14:textId="77777777" w:rsidR="00BD1B71" w:rsidRPr="00155A0C" w:rsidRDefault="00BD1B71" w:rsidP="00164926">
            <w:pPr>
              <w:rPr>
                <w:sz w:val="16"/>
                <w:szCs w:val="16"/>
                <w:lang w:val="en-IE"/>
              </w:rPr>
            </w:pPr>
          </w:p>
        </w:tc>
      </w:tr>
      <w:tr w:rsidR="008D346C" w:rsidRPr="00155A0C" w14:paraId="466993D2" w14:textId="77777777" w:rsidTr="00D33C26">
        <w:trPr>
          <w:trHeight w:val="64"/>
        </w:trPr>
        <w:tc>
          <w:tcPr>
            <w:tcW w:w="14454" w:type="dxa"/>
            <w:gridSpan w:val="26"/>
            <w:shd w:val="clear" w:color="auto" w:fill="auto"/>
            <w:vAlign w:val="center"/>
          </w:tcPr>
          <w:p w14:paraId="21E76DBC" w14:textId="77777777" w:rsidR="008D346C" w:rsidRPr="00155A0C" w:rsidRDefault="008D346C" w:rsidP="00164926">
            <w:pPr>
              <w:pStyle w:val="TableHeading0"/>
              <w:spacing w:before="0" w:after="0"/>
              <w:rPr>
                <w:sz w:val="4"/>
                <w:szCs w:val="4"/>
                <w:lang w:val="en-IE"/>
              </w:rPr>
            </w:pPr>
          </w:p>
        </w:tc>
      </w:tr>
      <w:tr w:rsidR="008D346C" w:rsidRPr="00155A0C" w14:paraId="32AD3FE2" w14:textId="77777777" w:rsidTr="00460C50">
        <w:tc>
          <w:tcPr>
            <w:tcW w:w="5098" w:type="dxa"/>
            <w:gridSpan w:val="6"/>
            <w:shd w:val="clear" w:color="auto" w:fill="58237D"/>
            <w:vAlign w:val="center"/>
          </w:tcPr>
          <w:p w14:paraId="5B58C6EA" w14:textId="7B074A0F" w:rsidR="008D346C" w:rsidRPr="00155A0C" w:rsidRDefault="00D33C26" w:rsidP="00164926">
            <w:pPr>
              <w:pStyle w:val="TableHeading0"/>
              <w:jc w:val="both"/>
              <w:rPr>
                <w:lang w:val="en-IE"/>
              </w:rPr>
            </w:pPr>
            <w:r>
              <w:rPr>
                <w:lang w:val="en-IE"/>
              </w:rPr>
              <w:t>DOCUMENTATION</w:t>
            </w:r>
          </w:p>
        </w:tc>
        <w:tc>
          <w:tcPr>
            <w:tcW w:w="567" w:type="dxa"/>
            <w:shd w:val="clear" w:color="auto" w:fill="58237D"/>
            <w:vAlign w:val="center"/>
          </w:tcPr>
          <w:p w14:paraId="77D3E0DC" w14:textId="77777777" w:rsidR="008D346C" w:rsidRPr="00155A0C" w:rsidRDefault="008D346C" w:rsidP="00164926">
            <w:pPr>
              <w:pStyle w:val="TableHeading0"/>
              <w:rPr>
                <w:lang w:val="en-IE"/>
              </w:rPr>
            </w:pPr>
            <w:r w:rsidRPr="00155A0C">
              <w:rPr>
                <w:lang w:val="en-IE"/>
              </w:rPr>
              <w:t>YES</w:t>
            </w:r>
          </w:p>
        </w:tc>
        <w:tc>
          <w:tcPr>
            <w:tcW w:w="545" w:type="dxa"/>
            <w:shd w:val="clear" w:color="auto" w:fill="58237D"/>
            <w:vAlign w:val="center"/>
          </w:tcPr>
          <w:p w14:paraId="166660AB" w14:textId="77777777" w:rsidR="008D346C" w:rsidRPr="00155A0C" w:rsidRDefault="008D346C" w:rsidP="00164926">
            <w:pPr>
              <w:pStyle w:val="TableHeading0"/>
              <w:rPr>
                <w:lang w:val="en-IE"/>
              </w:rPr>
            </w:pPr>
            <w:r w:rsidRPr="00155A0C">
              <w:rPr>
                <w:lang w:val="en-IE"/>
              </w:rPr>
              <w:t>NO</w:t>
            </w:r>
          </w:p>
        </w:tc>
        <w:tc>
          <w:tcPr>
            <w:tcW w:w="276" w:type="dxa"/>
            <w:vAlign w:val="center"/>
          </w:tcPr>
          <w:p w14:paraId="709746A0" w14:textId="77777777" w:rsidR="008D346C" w:rsidRPr="00155A0C" w:rsidRDefault="008D346C" w:rsidP="00164926">
            <w:pPr>
              <w:pStyle w:val="TableHeading0"/>
              <w:rPr>
                <w:lang w:val="en-IE"/>
              </w:rPr>
            </w:pPr>
          </w:p>
        </w:tc>
        <w:tc>
          <w:tcPr>
            <w:tcW w:w="552" w:type="dxa"/>
            <w:shd w:val="clear" w:color="auto" w:fill="58237D"/>
            <w:vAlign w:val="center"/>
          </w:tcPr>
          <w:p w14:paraId="767D6567"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43A8153B" w14:textId="77777777" w:rsidR="008D346C" w:rsidRPr="00155A0C" w:rsidRDefault="008D346C" w:rsidP="00164926">
            <w:pPr>
              <w:pStyle w:val="TableHeading0"/>
              <w:rPr>
                <w:lang w:val="en-IE"/>
              </w:rPr>
            </w:pPr>
            <w:r w:rsidRPr="00155A0C">
              <w:rPr>
                <w:lang w:val="en-IE"/>
              </w:rPr>
              <w:t>NO</w:t>
            </w:r>
          </w:p>
        </w:tc>
        <w:tc>
          <w:tcPr>
            <w:tcW w:w="275" w:type="dxa"/>
            <w:vAlign w:val="center"/>
          </w:tcPr>
          <w:p w14:paraId="2243592B" w14:textId="77777777" w:rsidR="008D346C" w:rsidRPr="00155A0C" w:rsidRDefault="008D346C" w:rsidP="00164926">
            <w:pPr>
              <w:pStyle w:val="TableHeading0"/>
              <w:rPr>
                <w:lang w:val="en-IE"/>
              </w:rPr>
            </w:pPr>
          </w:p>
        </w:tc>
        <w:tc>
          <w:tcPr>
            <w:tcW w:w="552" w:type="dxa"/>
            <w:shd w:val="clear" w:color="auto" w:fill="58237D"/>
            <w:vAlign w:val="center"/>
          </w:tcPr>
          <w:p w14:paraId="0CC08D35"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51F5E1C6" w14:textId="77777777" w:rsidR="008D346C" w:rsidRPr="00155A0C" w:rsidRDefault="008D346C" w:rsidP="00164926">
            <w:pPr>
              <w:pStyle w:val="TableHeading0"/>
              <w:rPr>
                <w:lang w:val="en-IE"/>
              </w:rPr>
            </w:pPr>
            <w:r w:rsidRPr="00155A0C">
              <w:rPr>
                <w:lang w:val="en-IE"/>
              </w:rPr>
              <w:t>NO</w:t>
            </w:r>
          </w:p>
        </w:tc>
        <w:tc>
          <w:tcPr>
            <w:tcW w:w="275" w:type="dxa"/>
            <w:vAlign w:val="center"/>
          </w:tcPr>
          <w:p w14:paraId="60E3599F" w14:textId="77777777" w:rsidR="008D346C" w:rsidRPr="00155A0C" w:rsidRDefault="008D346C" w:rsidP="00164926">
            <w:pPr>
              <w:pStyle w:val="TableHeading0"/>
              <w:rPr>
                <w:lang w:val="en-IE"/>
              </w:rPr>
            </w:pPr>
          </w:p>
        </w:tc>
        <w:tc>
          <w:tcPr>
            <w:tcW w:w="552" w:type="dxa"/>
            <w:shd w:val="clear" w:color="auto" w:fill="58237D"/>
            <w:vAlign w:val="center"/>
          </w:tcPr>
          <w:p w14:paraId="0CF209CC"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3C6E9334" w14:textId="77777777" w:rsidR="008D346C" w:rsidRPr="00155A0C" w:rsidRDefault="008D346C" w:rsidP="00164926">
            <w:pPr>
              <w:pStyle w:val="TableHeading0"/>
              <w:rPr>
                <w:lang w:val="en-IE"/>
              </w:rPr>
            </w:pPr>
            <w:r w:rsidRPr="00155A0C">
              <w:rPr>
                <w:lang w:val="en-IE"/>
              </w:rPr>
              <w:t>NO</w:t>
            </w:r>
          </w:p>
        </w:tc>
        <w:tc>
          <w:tcPr>
            <w:tcW w:w="275" w:type="dxa"/>
            <w:vAlign w:val="center"/>
          </w:tcPr>
          <w:p w14:paraId="7911FF4A" w14:textId="77777777" w:rsidR="008D346C" w:rsidRPr="00155A0C" w:rsidRDefault="008D346C" w:rsidP="00164926">
            <w:pPr>
              <w:pStyle w:val="TableHeading0"/>
              <w:rPr>
                <w:lang w:val="en-IE"/>
              </w:rPr>
            </w:pPr>
          </w:p>
        </w:tc>
        <w:tc>
          <w:tcPr>
            <w:tcW w:w="552" w:type="dxa"/>
            <w:shd w:val="clear" w:color="auto" w:fill="58237D"/>
            <w:vAlign w:val="center"/>
          </w:tcPr>
          <w:p w14:paraId="427BAC13"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1D8527DA" w14:textId="77777777" w:rsidR="008D346C" w:rsidRPr="00155A0C" w:rsidRDefault="008D346C" w:rsidP="00164926">
            <w:pPr>
              <w:pStyle w:val="TableHeading0"/>
              <w:rPr>
                <w:lang w:val="en-IE"/>
              </w:rPr>
            </w:pPr>
            <w:r w:rsidRPr="00155A0C">
              <w:rPr>
                <w:lang w:val="en-IE"/>
              </w:rPr>
              <w:t>NO</w:t>
            </w:r>
          </w:p>
        </w:tc>
        <w:tc>
          <w:tcPr>
            <w:tcW w:w="275" w:type="dxa"/>
            <w:vAlign w:val="center"/>
          </w:tcPr>
          <w:p w14:paraId="18568C99" w14:textId="77777777" w:rsidR="008D346C" w:rsidRPr="00155A0C" w:rsidRDefault="008D346C" w:rsidP="00164926">
            <w:pPr>
              <w:pStyle w:val="TableHeading0"/>
              <w:rPr>
                <w:lang w:val="en-IE"/>
              </w:rPr>
            </w:pPr>
          </w:p>
        </w:tc>
        <w:tc>
          <w:tcPr>
            <w:tcW w:w="552" w:type="dxa"/>
            <w:shd w:val="clear" w:color="auto" w:fill="58237D"/>
            <w:vAlign w:val="center"/>
          </w:tcPr>
          <w:p w14:paraId="4B5C781D"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3578C2A8" w14:textId="77777777" w:rsidR="008D346C" w:rsidRPr="00155A0C" w:rsidRDefault="008D346C" w:rsidP="00164926">
            <w:pPr>
              <w:pStyle w:val="TableHeading0"/>
              <w:rPr>
                <w:lang w:val="en-IE"/>
              </w:rPr>
            </w:pPr>
            <w:r w:rsidRPr="00155A0C">
              <w:rPr>
                <w:lang w:val="en-IE"/>
              </w:rPr>
              <w:t>NO</w:t>
            </w:r>
          </w:p>
        </w:tc>
        <w:tc>
          <w:tcPr>
            <w:tcW w:w="275" w:type="dxa"/>
            <w:vAlign w:val="center"/>
          </w:tcPr>
          <w:p w14:paraId="74D083DD" w14:textId="77777777" w:rsidR="008D346C" w:rsidRPr="00155A0C" w:rsidRDefault="008D346C" w:rsidP="00164926">
            <w:pPr>
              <w:pStyle w:val="TableHeading0"/>
              <w:rPr>
                <w:lang w:val="en-IE"/>
              </w:rPr>
            </w:pPr>
          </w:p>
        </w:tc>
        <w:tc>
          <w:tcPr>
            <w:tcW w:w="552" w:type="dxa"/>
            <w:shd w:val="clear" w:color="auto" w:fill="58237D"/>
            <w:vAlign w:val="center"/>
          </w:tcPr>
          <w:p w14:paraId="7E5FB782" w14:textId="77777777" w:rsidR="008D346C" w:rsidRPr="00155A0C" w:rsidRDefault="008D346C" w:rsidP="00164926">
            <w:pPr>
              <w:pStyle w:val="TableHeading0"/>
              <w:rPr>
                <w:lang w:val="en-IE"/>
              </w:rPr>
            </w:pPr>
            <w:r w:rsidRPr="00155A0C">
              <w:rPr>
                <w:lang w:val="en-IE"/>
              </w:rPr>
              <w:t>YES</w:t>
            </w:r>
          </w:p>
        </w:tc>
        <w:tc>
          <w:tcPr>
            <w:tcW w:w="541" w:type="dxa"/>
            <w:shd w:val="clear" w:color="auto" w:fill="58237D"/>
            <w:vAlign w:val="center"/>
          </w:tcPr>
          <w:p w14:paraId="390FEABE" w14:textId="77777777" w:rsidR="008D346C" w:rsidRPr="00155A0C" w:rsidRDefault="008D346C" w:rsidP="00164926">
            <w:pPr>
              <w:pStyle w:val="TableHeading0"/>
              <w:rPr>
                <w:lang w:val="en-IE"/>
              </w:rPr>
            </w:pPr>
            <w:r w:rsidRPr="00155A0C">
              <w:rPr>
                <w:lang w:val="en-IE"/>
              </w:rPr>
              <w:t>NO</w:t>
            </w:r>
          </w:p>
        </w:tc>
      </w:tr>
      <w:tr w:rsidR="008D346C" w:rsidRPr="00155A0C" w14:paraId="5814FCAD" w14:textId="77777777" w:rsidTr="00460C50">
        <w:tc>
          <w:tcPr>
            <w:tcW w:w="426" w:type="dxa"/>
            <w:shd w:val="clear" w:color="auto" w:fill="auto"/>
            <w:vAlign w:val="center"/>
          </w:tcPr>
          <w:p w14:paraId="3B78982B" w14:textId="77777777" w:rsidR="008D346C" w:rsidRPr="00155A0C" w:rsidRDefault="008D346C" w:rsidP="00164926">
            <w:pPr>
              <w:pStyle w:val="TableHeading0"/>
              <w:spacing w:before="0" w:after="0"/>
              <w:rPr>
                <w:sz w:val="4"/>
                <w:szCs w:val="4"/>
                <w:lang w:val="en-IE"/>
              </w:rPr>
            </w:pPr>
          </w:p>
        </w:tc>
        <w:tc>
          <w:tcPr>
            <w:tcW w:w="4672" w:type="dxa"/>
            <w:gridSpan w:val="5"/>
            <w:shd w:val="clear" w:color="auto" w:fill="auto"/>
            <w:vAlign w:val="center"/>
          </w:tcPr>
          <w:p w14:paraId="1C728603" w14:textId="77777777" w:rsidR="008D346C" w:rsidRPr="00155A0C" w:rsidRDefault="008D346C" w:rsidP="00164926">
            <w:pPr>
              <w:pStyle w:val="TableHeading0"/>
              <w:spacing w:before="0" w:after="0"/>
              <w:jc w:val="both"/>
              <w:rPr>
                <w:sz w:val="4"/>
                <w:szCs w:val="4"/>
                <w:lang w:val="en-IE"/>
              </w:rPr>
            </w:pPr>
          </w:p>
        </w:tc>
        <w:tc>
          <w:tcPr>
            <w:tcW w:w="567" w:type="dxa"/>
            <w:shd w:val="clear" w:color="auto" w:fill="auto"/>
            <w:vAlign w:val="center"/>
          </w:tcPr>
          <w:p w14:paraId="708BD324" w14:textId="77777777" w:rsidR="008D346C" w:rsidRPr="00155A0C" w:rsidRDefault="008D346C" w:rsidP="00164926">
            <w:pPr>
              <w:pStyle w:val="TableHeading0"/>
              <w:spacing w:before="0" w:after="0"/>
              <w:rPr>
                <w:sz w:val="4"/>
                <w:szCs w:val="4"/>
                <w:lang w:val="en-IE"/>
              </w:rPr>
            </w:pPr>
          </w:p>
        </w:tc>
        <w:tc>
          <w:tcPr>
            <w:tcW w:w="545" w:type="dxa"/>
            <w:shd w:val="clear" w:color="auto" w:fill="auto"/>
            <w:vAlign w:val="center"/>
          </w:tcPr>
          <w:p w14:paraId="3F2FF2CE" w14:textId="77777777" w:rsidR="008D346C" w:rsidRPr="00155A0C" w:rsidRDefault="008D346C" w:rsidP="00164926">
            <w:pPr>
              <w:pStyle w:val="TableHeading0"/>
              <w:spacing w:before="0" w:after="0"/>
              <w:rPr>
                <w:sz w:val="4"/>
                <w:szCs w:val="4"/>
                <w:lang w:val="en-IE"/>
              </w:rPr>
            </w:pPr>
          </w:p>
        </w:tc>
        <w:tc>
          <w:tcPr>
            <w:tcW w:w="276" w:type="dxa"/>
            <w:shd w:val="clear" w:color="auto" w:fill="auto"/>
            <w:vAlign w:val="center"/>
          </w:tcPr>
          <w:p w14:paraId="2D82A3E0"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07D59674"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27F99DF5"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2E2D943A"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259C2ED8"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73BDC9AA"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52EE7D9C"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2255B772"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4D6B47DC"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27B0ACA6"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3FDC1B18"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7A0849CC"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2B040E66"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55A91920"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5335B1B2"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4DEEE808"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61486A19" w14:textId="77777777" w:rsidR="008D346C" w:rsidRPr="00155A0C" w:rsidRDefault="008D346C" w:rsidP="00164926">
            <w:pPr>
              <w:pStyle w:val="TableHeading0"/>
              <w:spacing w:before="0" w:after="0"/>
              <w:rPr>
                <w:sz w:val="4"/>
                <w:szCs w:val="4"/>
                <w:lang w:val="en-IE"/>
              </w:rPr>
            </w:pPr>
          </w:p>
        </w:tc>
        <w:tc>
          <w:tcPr>
            <w:tcW w:w="541" w:type="dxa"/>
            <w:shd w:val="clear" w:color="auto" w:fill="auto"/>
            <w:vAlign w:val="center"/>
          </w:tcPr>
          <w:p w14:paraId="321B3034" w14:textId="77777777" w:rsidR="008D346C" w:rsidRPr="00155A0C" w:rsidRDefault="008D346C" w:rsidP="00164926">
            <w:pPr>
              <w:pStyle w:val="TableHeading0"/>
              <w:spacing w:before="0" w:after="0"/>
              <w:rPr>
                <w:sz w:val="4"/>
                <w:szCs w:val="4"/>
                <w:lang w:val="en-IE"/>
              </w:rPr>
            </w:pPr>
          </w:p>
        </w:tc>
      </w:tr>
      <w:tr w:rsidR="008D346C" w:rsidRPr="00155A0C" w14:paraId="4075E84F"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82E651F" w14:textId="7FD80649" w:rsidR="008D346C" w:rsidRPr="00155A0C" w:rsidRDefault="00D33C26" w:rsidP="00164926">
            <w:pPr>
              <w:pStyle w:val="TableBody0"/>
              <w:jc w:val="left"/>
              <w:rPr>
                <w:lang w:val="en-IE"/>
              </w:rPr>
            </w:pPr>
            <w:r>
              <w:rPr>
                <w:lang w:val="en-IE"/>
              </w:rPr>
              <w:t>6</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66EA1BCB" w14:textId="47763B6B" w:rsidR="008D346C" w:rsidRPr="00155A0C" w:rsidRDefault="00460C50" w:rsidP="00164926">
            <w:pPr>
              <w:pStyle w:val="TableBody0"/>
              <w:jc w:val="left"/>
              <w:rPr>
                <w:lang w:val="en-IE"/>
              </w:rPr>
            </w:pPr>
            <w:r>
              <w:rPr>
                <w:lang w:val="en-IE"/>
              </w:rPr>
              <w:t xml:space="preserve">Have players provided </w:t>
            </w:r>
            <w:r w:rsidR="007E266E" w:rsidRPr="007E266E">
              <w:rPr>
                <w:lang w:val="en-IE"/>
              </w:rPr>
              <w:t>Pre-Return to Rugby Personal Assessment Declaration</w:t>
            </w:r>
          </w:p>
        </w:tc>
        <w:tc>
          <w:tcPr>
            <w:tcW w:w="283" w:type="dxa"/>
            <w:tcBorders>
              <w:left w:val="single" w:sz="4" w:space="0" w:color="7030A0"/>
              <w:right w:val="single" w:sz="4" w:space="0" w:color="7030A0"/>
            </w:tcBorders>
            <w:vAlign w:val="center"/>
          </w:tcPr>
          <w:p w14:paraId="3E392A2A"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32136AEB"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2DF99529"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5ADC0CED"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6E8C16E"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5170ED"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1661760"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49BB190"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3F7CC88"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46E7AD7"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D6B4048"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68DCA25"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890CBEC"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5EC1ECF"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E66D1A1"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984CC94"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6A9215C"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17186DD"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B4F87DA"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1B9F8B"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FC4802C" w14:textId="77777777" w:rsidR="008D346C" w:rsidRPr="00155A0C" w:rsidRDefault="008D346C" w:rsidP="00164926">
            <w:pPr>
              <w:rPr>
                <w:sz w:val="16"/>
                <w:szCs w:val="16"/>
                <w:lang w:val="en-IE"/>
              </w:rPr>
            </w:pPr>
          </w:p>
        </w:tc>
      </w:tr>
      <w:tr w:rsidR="008D346C" w:rsidRPr="00155A0C" w14:paraId="2BEC5C86"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65DEDC1" w14:textId="567A1D0E" w:rsidR="008D346C" w:rsidRPr="00155A0C" w:rsidRDefault="00D33C26" w:rsidP="00164926">
            <w:pPr>
              <w:pStyle w:val="TableBody0"/>
              <w:jc w:val="left"/>
              <w:rPr>
                <w:lang w:val="en-IE"/>
              </w:rPr>
            </w:pPr>
            <w:r>
              <w:rPr>
                <w:lang w:val="en-IE"/>
              </w:rPr>
              <w:t>7</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5C76AA6D" w14:textId="64FE7B8B" w:rsidR="008D346C" w:rsidRPr="00155A0C" w:rsidRDefault="00460C50" w:rsidP="00164926">
            <w:pPr>
              <w:pStyle w:val="TableBody0"/>
              <w:jc w:val="left"/>
              <w:rPr>
                <w:lang w:val="en-IE"/>
              </w:rPr>
            </w:pPr>
            <w:r>
              <w:rPr>
                <w:lang w:val="en-IE"/>
              </w:rPr>
              <w:t>Are all players cleared to play?</w:t>
            </w:r>
          </w:p>
        </w:tc>
        <w:tc>
          <w:tcPr>
            <w:tcW w:w="283" w:type="dxa"/>
            <w:tcBorders>
              <w:left w:val="single" w:sz="4" w:space="0" w:color="7030A0"/>
              <w:right w:val="single" w:sz="4" w:space="0" w:color="7030A0"/>
            </w:tcBorders>
            <w:vAlign w:val="center"/>
          </w:tcPr>
          <w:p w14:paraId="4F7502F8"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56FFC919"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2DD2983A"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0326C23D"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F6577C"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586E1CE"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2915753"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CCFDA69"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CFAB03C"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847A938"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0337E65"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284B340"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7DD4777"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F0B4FF6"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075EE5"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5D03874"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0129C00"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4F775A8"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46976B7"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CFC054D"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B642500" w14:textId="77777777" w:rsidR="008D346C" w:rsidRPr="00155A0C" w:rsidRDefault="008D346C" w:rsidP="00164926">
            <w:pPr>
              <w:rPr>
                <w:sz w:val="16"/>
                <w:szCs w:val="16"/>
                <w:lang w:val="en-IE"/>
              </w:rPr>
            </w:pPr>
          </w:p>
        </w:tc>
      </w:tr>
      <w:tr w:rsidR="008D346C" w:rsidRPr="00155A0C" w14:paraId="0E1C7271"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25A64D42" w14:textId="59CB0E23" w:rsidR="008D346C" w:rsidRPr="00155A0C" w:rsidRDefault="00D33C26" w:rsidP="00164926">
            <w:pPr>
              <w:pStyle w:val="TableBody0"/>
              <w:jc w:val="left"/>
              <w:rPr>
                <w:lang w:val="en-IE"/>
              </w:rPr>
            </w:pPr>
            <w:r>
              <w:rPr>
                <w:lang w:val="en-IE"/>
              </w:rPr>
              <w:t>8</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77EEA8E0" w14:textId="61CE9859" w:rsidR="008D346C" w:rsidRPr="00155A0C" w:rsidRDefault="00460C50" w:rsidP="00164926">
            <w:pPr>
              <w:pStyle w:val="TableBody0"/>
              <w:jc w:val="left"/>
              <w:rPr>
                <w:lang w:val="en-IE"/>
              </w:rPr>
            </w:pPr>
            <w:r>
              <w:rPr>
                <w:lang w:val="en-IE"/>
              </w:rPr>
              <w:t>Has the club received any return from illness forms?</w:t>
            </w:r>
          </w:p>
        </w:tc>
        <w:tc>
          <w:tcPr>
            <w:tcW w:w="283" w:type="dxa"/>
            <w:tcBorders>
              <w:left w:val="single" w:sz="4" w:space="0" w:color="7030A0"/>
              <w:right w:val="single" w:sz="4" w:space="0" w:color="7030A0"/>
            </w:tcBorders>
            <w:vAlign w:val="center"/>
          </w:tcPr>
          <w:p w14:paraId="19D199A8"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19007450"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417ACFF8"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1F892BB2"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C5E13E4"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02E15ED"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30C07EE"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98FF6A"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B8B6A0F"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E70B8AA"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56904DD"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8EC411D"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A8AE388"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D47A4C2"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08883D7"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0368F05"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198A55"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6DCBEB6"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D8D322C"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CCA8498"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04DA76B" w14:textId="77777777" w:rsidR="008D346C" w:rsidRPr="00155A0C" w:rsidRDefault="008D346C" w:rsidP="00164926">
            <w:pPr>
              <w:rPr>
                <w:sz w:val="16"/>
                <w:szCs w:val="16"/>
                <w:lang w:val="en-IE"/>
              </w:rPr>
            </w:pPr>
          </w:p>
        </w:tc>
      </w:tr>
      <w:tr w:rsidR="008D346C" w:rsidRPr="00155A0C" w14:paraId="496E3A72" w14:textId="77777777" w:rsidTr="00460C50">
        <w:tc>
          <w:tcPr>
            <w:tcW w:w="14454" w:type="dxa"/>
            <w:gridSpan w:val="26"/>
            <w:shd w:val="clear" w:color="auto" w:fill="auto"/>
            <w:vAlign w:val="center"/>
          </w:tcPr>
          <w:p w14:paraId="43F5D80D" w14:textId="77777777" w:rsidR="008D346C" w:rsidRPr="00155A0C" w:rsidRDefault="008D346C" w:rsidP="00164926">
            <w:pPr>
              <w:pStyle w:val="TableHeading0"/>
              <w:spacing w:before="0" w:after="0"/>
              <w:rPr>
                <w:sz w:val="4"/>
                <w:szCs w:val="4"/>
                <w:lang w:val="en-IE"/>
              </w:rPr>
            </w:pPr>
          </w:p>
        </w:tc>
      </w:tr>
      <w:tr w:rsidR="008D346C" w:rsidRPr="00155A0C" w14:paraId="4BDA119C" w14:textId="77777777" w:rsidTr="00460C50">
        <w:tc>
          <w:tcPr>
            <w:tcW w:w="5098" w:type="dxa"/>
            <w:gridSpan w:val="6"/>
            <w:shd w:val="clear" w:color="auto" w:fill="58237D"/>
            <w:vAlign w:val="center"/>
          </w:tcPr>
          <w:p w14:paraId="24C50B72" w14:textId="62006573" w:rsidR="008D346C" w:rsidRPr="00155A0C" w:rsidRDefault="00D33C26" w:rsidP="00164926">
            <w:pPr>
              <w:pStyle w:val="TableHeading0"/>
              <w:jc w:val="both"/>
              <w:rPr>
                <w:lang w:val="en-IE"/>
              </w:rPr>
            </w:pPr>
            <w:r w:rsidRPr="00155A0C">
              <w:rPr>
                <w:sz w:val="18"/>
                <w:szCs w:val="28"/>
                <w:lang w:val="en-IE"/>
              </w:rPr>
              <w:t>DELIVERIES</w:t>
            </w:r>
          </w:p>
        </w:tc>
        <w:tc>
          <w:tcPr>
            <w:tcW w:w="567" w:type="dxa"/>
            <w:shd w:val="clear" w:color="auto" w:fill="58237D"/>
            <w:vAlign w:val="center"/>
          </w:tcPr>
          <w:p w14:paraId="3654DAB3" w14:textId="77777777" w:rsidR="008D346C" w:rsidRPr="00155A0C" w:rsidRDefault="008D346C" w:rsidP="00164926">
            <w:pPr>
              <w:pStyle w:val="TableHeading0"/>
              <w:rPr>
                <w:lang w:val="en-IE"/>
              </w:rPr>
            </w:pPr>
            <w:r w:rsidRPr="00155A0C">
              <w:rPr>
                <w:lang w:val="en-IE"/>
              </w:rPr>
              <w:t>YES</w:t>
            </w:r>
          </w:p>
        </w:tc>
        <w:tc>
          <w:tcPr>
            <w:tcW w:w="545" w:type="dxa"/>
            <w:shd w:val="clear" w:color="auto" w:fill="58237D"/>
            <w:vAlign w:val="center"/>
          </w:tcPr>
          <w:p w14:paraId="7056C709" w14:textId="77777777" w:rsidR="008D346C" w:rsidRPr="00155A0C" w:rsidRDefault="008D346C" w:rsidP="00164926">
            <w:pPr>
              <w:pStyle w:val="TableHeading0"/>
              <w:rPr>
                <w:lang w:val="en-IE"/>
              </w:rPr>
            </w:pPr>
            <w:r w:rsidRPr="00155A0C">
              <w:rPr>
                <w:lang w:val="en-IE"/>
              </w:rPr>
              <w:t>NO</w:t>
            </w:r>
          </w:p>
        </w:tc>
        <w:tc>
          <w:tcPr>
            <w:tcW w:w="276" w:type="dxa"/>
            <w:vAlign w:val="center"/>
          </w:tcPr>
          <w:p w14:paraId="4C1EA572" w14:textId="77777777" w:rsidR="008D346C" w:rsidRPr="00155A0C" w:rsidRDefault="008D346C" w:rsidP="00164926">
            <w:pPr>
              <w:pStyle w:val="TableHeading0"/>
              <w:rPr>
                <w:lang w:val="en-IE"/>
              </w:rPr>
            </w:pPr>
          </w:p>
        </w:tc>
        <w:tc>
          <w:tcPr>
            <w:tcW w:w="552" w:type="dxa"/>
            <w:shd w:val="clear" w:color="auto" w:fill="58237D"/>
            <w:vAlign w:val="center"/>
          </w:tcPr>
          <w:p w14:paraId="4EBDE5F2"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662B6574" w14:textId="77777777" w:rsidR="008D346C" w:rsidRPr="00155A0C" w:rsidRDefault="008D346C" w:rsidP="00164926">
            <w:pPr>
              <w:pStyle w:val="TableHeading0"/>
              <w:rPr>
                <w:lang w:val="en-IE"/>
              </w:rPr>
            </w:pPr>
            <w:r w:rsidRPr="00155A0C">
              <w:rPr>
                <w:lang w:val="en-IE"/>
              </w:rPr>
              <w:t>NO</w:t>
            </w:r>
          </w:p>
        </w:tc>
        <w:tc>
          <w:tcPr>
            <w:tcW w:w="275" w:type="dxa"/>
            <w:vAlign w:val="center"/>
          </w:tcPr>
          <w:p w14:paraId="29E00C9A" w14:textId="77777777" w:rsidR="008D346C" w:rsidRPr="00155A0C" w:rsidRDefault="008D346C" w:rsidP="00164926">
            <w:pPr>
              <w:pStyle w:val="TableHeading0"/>
              <w:rPr>
                <w:lang w:val="en-IE"/>
              </w:rPr>
            </w:pPr>
          </w:p>
        </w:tc>
        <w:tc>
          <w:tcPr>
            <w:tcW w:w="552" w:type="dxa"/>
            <w:shd w:val="clear" w:color="auto" w:fill="58237D"/>
            <w:vAlign w:val="center"/>
          </w:tcPr>
          <w:p w14:paraId="13503448"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06F27AD0" w14:textId="77777777" w:rsidR="008D346C" w:rsidRPr="00155A0C" w:rsidRDefault="008D346C" w:rsidP="00164926">
            <w:pPr>
              <w:pStyle w:val="TableHeading0"/>
              <w:rPr>
                <w:lang w:val="en-IE"/>
              </w:rPr>
            </w:pPr>
            <w:r w:rsidRPr="00155A0C">
              <w:rPr>
                <w:lang w:val="en-IE"/>
              </w:rPr>
              <w:t>NO</w:t>
            </w:r>
          </w:p>
        </w:tc>
        <w:tc>
          <w:tcPr>
            <w:tcW w:w="275" w:type="dxa"/>
            <w:vAlign w:val="center"/>
          </w:tcPr>
          <w:p w14:paraId="1F5E2A12" w14:textId="77777777" w:rsidR="008D346C" w:rsidRPr="00155A0C" w:rsidRDefault="008D346C" w:rsidP="00164926">
            <w:pPr>
              <w:pStyle w:val="TableHeading0"/>
              <w:rPr>
                <w:lang w:val="en-IE"/>
              </w:rPr>
            </w:pPr>
          </w:p>
        </w:tc>
        <w:tc>
          <w:tcPr>
            <w:tcW w:w="552" w:type="dxa"/>
            <w:shd w:val="clear" w:color="auto" w:fill="58237D"/>
            <w:vAlign w:val="center"/>
          </w:tcPr>
          <w:p w14:paraId="7A80CA54"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39DEF7E5" w14:textId="77777777" w:rsidR="008D346C" w:rsidRPr="00155A0C" w:rsidRDefault="008D346C" w:rsidP="00164926">
            <w:pPr>
              <w:pStyle w:val="TableHeading0"/>
              <w:rPr>
                <w:lang w:val="en-IE"/>
              </w:rPr>
            </w:pPr>
            <w:r w:rsidRPr="00155A0C">
              <w:rPr>
                <w:lang w:val="en-IE"/>
              </w:rPr>
              <w:t>NO</w:t>
            </w:r>
          </w:p>
        </w:tc>
        <w:tc>
          <w:tcPr>
            <w:tcW w:w="275" w:type="dxa"/>
            <w:vAlign w:val="center"/>
          </w:tcPr>
          <w:p w14:paraId="39D8DDF0" w14:textId="77777777" w:rsidR="008D346C" w:rsidRPr="00155A0C" w:rsidRDefault="008D346C" w:rsidP="00164926">
            <w:pPr>
              <w:pStyle w:val="TableHeading0"/>
              <w:rPr>
                <w:lang w:val="en-IE"/>
              </w:rPr>
            </w:pPr>
          </w:p>
        </w:tc>
        <w:tc>
          <w:tcPr>
            <w:tcW w:w="552" w:type="dxa"/>
            <w:shd w:val="clear" w:color="auto" w:fill="58237D"/>
            <w:vAlign w:val="center"/>
          </w:tcPr>
          <w:p w14:paraId="4FC7208B"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253864F7" w14:textId="77777777" w:rsidR="008D346C" w:rsidRPr="00155A0C" w:rsidRDefault="008D346C" w:rsidP="00164926">
            <w:pPr>
              <w:pStyle w:val="TableHeading0"/>
              <w:rPr>
                <w:lang w:val="en-IE"/>
              </w:rPr>
            </w:pPr>
            <w:r w:rsidRPr="00155A0C">
              <w:rPr>
                <w:lang w:val="en-IE"/>
              </w:rPr>
              <w:t>NO</w:t>
            </w:r>
          </w:p>
        </w:tc>
        <w:tc>
          <w:tcPr>
            <w:tcW w:w="275" w:type="dxa"/>
            <w:vAlign w:val="center"/>
          </w:tcPr>
          <w:p w14:paraId="7F8623DB" w14:textId="77777777" w:rsidR="008D346C" w:rsidRPr="00155A0C" w:rsidRDefault="008D346C" w:rsidP="00164926">
            <w:pPr>
              <w:pStyle w:val="TableHeading0"/>
              <w:rPr>
                <w:lang w:val="en-IE"/>
              </w:rPr>
            </w:pPr>
          </w:p>
        </w:tc>
        <w:tc>
          <w:tcPr>
            <w:tcW w:w="552" w:type="dxa"/>
            <w:shd w:val="clear" w:color="auto" w:fill="58237D"/>
            <w:vAlign w:val="center"/>
          </w:tcPr>
          <w:p w14:paraId="581A7760" w14:textId="77777777" w:rsidR="008D346C" w:rsidRPr="00155A0C" w:rsidRDefault="008D346C" w:rsidP="00164926">
            <w:pPr>
              <w:pStyle w:val="TableHeading0"/>
              <w:rPr>
                <w:lang w:val="en-IE"/>
              </w:rPr>
            </w:pPr>
            <w:r w:rsidRPr="00155A0C">
              <w:rPr>
                <w:lang w:val="en-IE"/>
              </w:rPr>
              <w:t>YES</w:t>
            </w:r>
          </w:p>
        </w:tc>
        <w:tc>
          <w:tcPr>
            <w:tcW w:w="548" w:type="dxa"/>
            <w:shd w:val="clear" w:color="auto" w:fill="58237D"/>
            <w:vAlign w:val="center"/>
          </w:tcPr>
          <w:p w14:paraId="0A629098" w14:textId="77777777" w:rsidR="008D346C" w:rsidRPr="00155A0C" w:rsidRDefault="008D346C" w:rsidP="00164926">
            <w:pPr>
              <w:pStyle w:val="TableHeading0"/>
              <w:rPr>
                <w:lang w:val="en-IE"/>
              </w:rPr>
            </w:pPr>
            <w:r w:rsidRPr="00155A0C">
              <w:rPr>
                <w:lang w:val="en-IE"/>
              </w:rPr>
              <w:t>NO</w:t>
            </w:r>
          </w:p>
        </w:tc>
        <w:tc>
          <w:tcPr>
            <w:tcW w:w="275" w:type="dxa"/>
            <w:vAlign w:val="center"/>
          </w:tcPr>
          <w:p w14:paraId="0251CE38" w14:textId="77777777" w:rsidR="008D346C" w:rsidRPr="00155A0C" w:rsidRDefault="008D346C" w:rsidP="00164926">
            <w:pPr>
              <w:pStyle w:val="TableHeading0"/>
              <w:rPr>
                <w:lang w:val="en-IE"/>
              </w:rPr>
            </w:pPr>
          </w:p>
        </w:tc>
        <w:tc>
          <w:tcPr>
            <w:tcW w:w="552" w:type="dxa"/>
            <w:shd w:val="clear" w:color="auto" w:fill="58237D"/>
            <w:vAlign w:val="center"/>
          </w:tcPr>
          <w:p w14:paraId="1760FA43" w14:textId="77777777" w:rsidR="008D346C" w:rsidRPr="00155A0C" w:rsidRDefault="008D346C" w:rsidP="00164926">
            <w:pPr>
              <w:pStyle w:val="TableHeading0"/>
              <w:rPr>
                <w:lang w:val="en-IE"/>
              </w:rPr>
            </w:pPr>
            <w:r w:rsidRPr="00155A0C">
              <w:rPr>
                <w:lang w:val="en-IE"/>
              </w:rPr>
              <w:t>YES</w:t>
            </w:r>
          </w:p>
        </w:tc>
        <w:tc>
          <w:tcPr>
            <w:tcW w:w="541" w:type="dxa"/>
            <w:shd w:val="clear" w:color="auto" w:fill="58237D"/>
            <w:vAlign w:val="center"/>
          </w:tcPr>
          <w:p w14:paraId="7E6D8D7E" w14:textId="77777777" w:rsidR="008D346C" w:rsidRPr="00155A0C" w:rsidRDefault="008D346C" w:rsidP="00164926">
            <w:pPr>
              <w:pStyle w:val="TableHeading0"/>
              <w:rPr>
                <w:lang w:val="en-IE"/>
              </w:rPr>
            </w:pPr>
            <w:r w:rsidRPr="00155A0C">
              <w:rPr>
                <w:lang w:val="en-IE"/>
              </w:rPr>
              <w:t>NO</w:t>
            </w:r>
          </w:p>
        </w:tc>
      </w:tr>
      <w:tr w:rsidR="008D346C" w:rsidRPr="00155A0C" w14:paraId="10C97164" w14:textId="77777777" w:rsidTr="00460C50">
        <w:tc>
          <w:tcPr>
            <w:tcW w:w="426" w:type="dxa"/>
            <w:shd w:val="clear" w:color="auto" w:fill="auto"/>
            <w:vAlign w:val="center"/>
          </w:tcPr>
          <w:p w14:paraId="07E26AD0" w14:textId="77777777" w:rsidR="008D346C" w:rsidRPr="00155A0C" w:rsidRDefault="008D346C" w:rsidP="00164926">
            <w:pPr>
              <w:pStyle w:val="TableHeading0"/>
              <w:spacing w:before="0" w:after="0"/>
              <w:rPr>
                <w:sz w:val="4"/>
                <w:szCs w:val="4"/>
                <w:lang w:val="en-IE"/>
              </w:rPr>
            </w:pPr>
          </w:p>
        </w:tc>
        <w:tc>
          <w:tcPr>
            <w:tcW w:w="4672" w:type="dxa"/>
            <w:gridSpan w:val="5"/>
            <w:shd w:val="clear" w:color="auto" w:fill="auto"/>
            <w:vAlign w:val="center"/>
          </w:tcPr>
          <w:p w14:paraId="14285893" w14:textId="77777777" w:rsidR="008D346C" w:rsidRPr="00155A0C" w:rsidRDefault="008D346C" w:rsidP="00164926">
            <w:pPr>
              <w:pStyle w:val="TableHeading0"/>
              <w:spacing w:before="0" w:after="0"/>
              <w:jc w:val="both"/>
              <w:rPr>
                <w:sz w:val="4"/>
                <w:szCs w:val="4"/>
                <w:lang w:val="en-IE"/>
              </w:rPr>
            </w:pPr>
          </w:p>
        </w:tc>
        <w:tc>
          <w:tcPr>
            <w:tcW w:w="567" w:type="dxa"/>
            <w:shd w:val="clear" w:color="auto" w:fill="auto"/>
            <w:vAlign w:val="center"/>
          </w:tcPr>
          <w:p w14:paraId="6ADABCEB" w14:textId="77777777" w:rsidR="008D346C" w:rsidRPr="00155A0C" w:rsidRDefault="008D346C" w:rsidP="00164926">
            <w:pPr>
              <w:pStyle w:val="TableHeading0"/>
              <w:spacing w:before="0" w:after="0"/>
              <w:rPr>
                <w:sz w:val="4"/>
                <w:szCs w:val="4"/>
                <w:lang w:val="en-IE"/>
              </w:rPr>
            </w:pPr>
          </w:p>
        </w:tc>
        <w:tc>
          <w:tcPr>
            <w:tcW w:w="545" w:type="dxa"/>
            <w:shd w:val="clear" w:color="auto" w:fill="auto"/>
            <w:vAlign w:val="center"/>
          </w:tcPr>
          <w:p w14:paraId="648E6214" w14:textId="77777777" w:rsidR="008D346C" w:rsidRPr="00155A0C" w:rsidRDefault="008D346C" w:rsidP="00164926">
            <w:pPr>
              <w:pStyle w:val="TableHeading0"/>
              <w:spacing w:before="0" w:after="0"/>
              <w:rPr>
                <w:sz w:val="4"/>
                <w:szCs w:val="4"/>
                <w:lang w:val="en-IE"/>
              </w:rPr>
            </w:pPr>
          </w:p>
        </w:tc>
        <w:tc>
          <w:tcPr>
            <w:tcW w:w="276" w:type="dxa"/>
            <w:shd w:val="clear" w:color="auto" w:fill="auto"/>
            <w:vAlign w:val="center"/>
          </w:tcPr>
          <w:p w14:paraId="455589E2"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7D977D29"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37A99AD6"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00A5D0D9"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7449C4C9"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4D0F3673"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5BA8C0A7"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73F3AF91"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66A332E7"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1DE4B10B"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6968C6C4"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739E29E3"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15B9DDC2"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167D0B5C" w14:textId="77777777" w:rsidR="008D346C" w:rsidRPr="00155A0C" w:rsidRDefault="008D346C" w:rsidP="00164926">
            <w:pPr>
              <w:pStyle w:val="TableHeading0"/>
              <w:spacing w:before="0" w:after="0"/>
              <w:rPr>
                <w:sz w:val="4"/>
                <w:szCs w:val="4"/>
                <w:lang w:val="en-IE"/>
              </w:rPr>
            </w:pPr>
          </w:p>
        </w:tc>
        <w:tc>
          <w:tcPr>
            <w:tcW w:w="548" w:type="dxa"/>
            <w:shd w:val="clear" w:color="auto" w:fill="auto"/>
            <w:vAlign w:val="center"/>
          </w:tcPr>
          <w:p w14:paraId="56297E85" w14:textId="77777777" w:rsidR="008D346C" w:rsidRPr="00155A0C" w:rsidRDefault="008D346C" w:rsidP="00164926">
            <w:pPr>
              <w:pStyle w:val="TableHeading0"/>
              <w:spacing w:before="0" w:after="0"/>
              <w:rPr>
                <w:sz w:val="4"/>
                <w:szCs w:val="4"/>
                <w:lang w:val="en-IE"/>
              </w:rPr>
            </w:pPr>
          </w:p>
        </w:tc>
        <w:tc>
          <w:tcPr>
            <w:tcW w:w="275" w:type="dxa"/>
            <w:shd w:val="clear" w:color="auto" w:fill="auto"/>
            <w:vAlign w:val="center"/>
          </w:tcPr>
          <w:p w14:paraId="10E793B4" w14:textId="77777777" w:rsidR="008D346C" w:rsidRPr="00155A0C" w:rsidRDefault="008D346C" w:rsidP="00164926">
            <w:pPr>
              <w:pStyle w:val="TableHeading0"/>
              <w:spacing w:before="0" w:after="0"/>
              <w:rPr>
                <w:sz w:val="4"/>
                <w:szCs w:val="4"/>
                <w:lang w:val="en-IE"/>
              </w:rPr>
            </w:pPr>
          </w:p>
        </w:tc>
        <w:tc>
          <w:tcPr>
            <w:tcW w:w="552" w:type="dxa"/>
            <w:shd w:val="clear" w:color="auto" w:fill="auto"/>
            <w:vAlign w:val="center"/>
          </w:tcPr>
          <w:p w14:paraId="1F1A1CA3" w14:textId="77777777" w:rsidR="008D346C" w:rsidRPr="00155A0C" w:rsidRDefault="008D346C" w:rsidP="00164926">
            <w:pPr>
              <w:pStyle w:val="TableHeading0"/>
              <w:spacing w:before="0" w:after="0"/>
              <w:rPr>
                <w:sz w:val="4"/>
                <w:szCs w:val="4"/>
                <w:lang w:val="en-IE"/>
              </w:rPr>
            </w:pPr>
          </w:p>
        </w:tc>
        <w:tc>
          <w:tcPr>
            <w:tcW w:w="541" w:type="dxa"/>
            <w:shd w:val="clear" w:color="auto" w:fill="auto"/>
            <w:vAlign w:val="center"/>
          </w:tcPr>
          <w:p w14:paraId="47C94E30" w14:textId="77777777" w:rsidR="008D346C" w:rsidRPr="00155A0C" w:rsidRDefault="008D346C" w:rsidP="00164926">
            <w:pPr>
              <w:pStyle w:val="TableHeading0"/>
              <w:spacing w:before="0" w:after="0"/>
              <w:rPr>
                <w:sz w:val="4"/>
                <w:szCs w:val="4"/>
                <w:lang w:val="en-IE"/>
              </w:rPr>
            </w:pPr>
          </w:p>
        </w:tc>
      </w:tr>
      <w:tr w:rsidR="008D346C" w:rsidRPr="00155A0C" w14:paraId="4B03422B"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1B0FB6AA" w14:textId="41B20FC3" w:rsidR="008D346C" w:rsidRPr="00155A0C" w:rsidRDefault="00D33C26" w:rsidP="00164926">
            <w:pPr>
              <w:pStyle w:val="TableBody0"/>
              <w:jc w:val="left"/>
              <w:rPr>
                <w:lang w:val="en-IE"/>
              </w:rPr>
            </w:pPr>
            <w:r>
              <w:rPr>
                <w:lang w:val="en-IE"/>
              </w:rPr>
              <w:t>9</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44DF471D" w14:textId="134BDE45" w:rsidR="008D346C" w:rsidRPr="00155A0C" w:rsidRDefault="008D346C" w:rsidP="00164926">
            <w:pPr>
              <w:pStyle w:val="TableBody0"/>
              <w:jc w:val="left"/>
              <w:rPr>
                <w:lang w:val="en-IE"/>
              </w:rPr>
            </w:pPr>
            <w:r w:rsidRPr="00155A0C">
              <w:rPr>
                <w:lang w:val="en-IE"/>
              </w:rPr>
              <w:t>Were there any schedule deliveries?</w:t>
            </w:r>
          </w:p>
        </w:tc>
        <w:tc>
          <w:tcPr>
            <w:tcW w:w="283" w:type="dxa"/>
            <w:tcBorders>
              <w:left w:val="single" w:sz="4" w:space="0" w:color="7030A0"/>
              <w:right w:val="single" w:sz="4" w:space="0" w:color="7030A0"/>
            </w:tcBorders>
            <w:vAlign w:val="center"/>
          </w:tcPr>
          <w:p w14:paraId="44B7F595"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60552AFF"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3E5F589F"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6AD79963"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C244BB2"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78D8AF"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21D9682"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423A00A"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5BF7CEC"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E2839AF"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839C126"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AB388B9"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4910AB4"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B549201"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671F871"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D54FD37"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82EB9E"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995CE90"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3222CB3"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119B1C9"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1C62EEF" w14:textId="77777777" w:rsidR="008D346C" w:rsidRPr="00155A0C" w:rsidRDefault="008D346C" w:rsidP="00164926">
            <w:pPr>
              <w:rPr>
                <w:sz w:val="16"/>
                <w:szCs w:val="16"/>
                <w:lang w:val="en-IE"/>
              </w:rPr>
            </w:pPr>
          </w:p>
        </w:tc>
      </w:tr>
      <w:tr w:rsidR="008D346C" w:rsidRPr="00155A0C" w14:paraId="398844A7"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70E4010" w14:textId="70F6CD29" w:rsidR="008D346C" w:rsidRPr="00155A0C" w:rsidRDefault="009E6829" w:rsidP="00164926">
            <w:pPr>
              <w:pStyle w:val="TableBody0"/>
              <w:jc w:val="left"/>
              <w:rPr>
                <w:lang w:val="en-IE"/>
              </w:rPr>
            </w:pPr>
            <w:r>
              <w:rPr>
                <w:lang w:val="en-IE"/>
              </w:rPr>
              <w:t>1</w:t>
            </w:r>
            <w:r w:rsidR="00D33C26">
              <w:rPr>
                <w:lang w:val="en-IE"/>
              </w:rPr>
              <w:t>0</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58BC9AD9" w14:textId="77777777" w:rsidR="008D346C" w:rsidRPr="00155A0C" w:rsidRDefault="008D346C" w:rsidP="00164926">
            <w:pPr>
              <w:pStyle w:val="TableBody0"/>
              <w:jc w:val="left"/>
              <w:rPr>
                <w:lang w:val="en-IE"/>
              </w:rPr>
            </w:pPr>
            <w:r w:rsidRPr="00155A0C">
              <w:rPr>
                <w:lang w:val="en-IE"/>
              </w:rPr>
              <w:t>Were they wearing appropriate PPE?</w:t>
            </w:r>
          </w:p>
        </w:tc>
        <w:tc>
          <w:tcPr>
            <w:tcW w:w="283" w:type="dxa"/>
            <w:tcBorders>
              <w:left w:val="single" w:sz="4" w:space="0" w:color="7030A0"/>
              <w:right w:val="single" w:sz="4" w:space="0" w:color="7030A0"/>
            </w:tcBorders>
            <w:vAlign w:val="center"/>
          </w:tcPr>
          <w:p w14:paraId="568D6C65"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0A84384F"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0D70EB78"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400619FC"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1FA5A6"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22A79F"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E856231"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E14CD10"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F0BC1CB"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11660A2"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2862988"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F3F17D"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C843342"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6AF5CA4"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081EE8C"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3A94B26"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0B4C5ED"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219D5C3"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42A6A50"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A3D5C0D"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F012229" w14:textId="77777777" w:rsidR="008D346C" w:rsidRPr="00155A0C" w:rsidRDefault="008D346C" w:rsidP="00164926">
            <w:pPr>
              <w:rPr>
                <w:sz w:val="16"/>
                <w:szCs w:val="16"/>
                <w:lang w:val="en-IE"/>
              </w:rPr>
            </w:pPr>
          </w:p>
        </w:tc>
      </w:tr>
      <w:tr w:rsidR="008D346C" w:rsidRPr="00155A0C" w14:paraId="6C8792FC"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BBE98A1" w14:textId="1EC06394" w:rsidR="008D346C" w:rsidRPr="00155A0C" w:rsidRDefault="009E6829" w:rsidP="00164926">
            <w:pPr>
              <w:pStyle w:val="TableBody0"/>
              <w:jc w:val="left"/>
              <w:rPr>
                <w:lang w:val="en-IE"/>
              </w:rPr>
            </w:pPr>
            <w:r>
              <w:rPr>
                <w:lang w:val="en-IE"/>
              </w:rPr>
              <w:t>1</w:t>
            </w:r>
            <w:r w:rsidR="00D33C26">
              <w:rPr>
                <w:lang w:val="en-IE"/>
              </w:rPr>
              <w:t>1</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19F229CA" w14:textId="77777777" w:rsidR="008D346C" w:rsidRPr="00155A0C" w:rsidRDefault="008D346C" w:rsidP="00164926">
            <w:pPr>
              <w:pStyle w:val="TableBody0"/>
              <w:jc w:val="left"/>
              <w:rPr>
                <w:lang w:val="en-IE"/>
              </w:rPr>
            </w:pPr>
            <w:r w:rsidRPr="00155A0C">
              <w:rPr>
                <w:lang w:val="en-IE"/>
              </w:rPr>
              <w:t>Was social distance practiced on arrival?</w:t>
            </w:r>
          </w:p>
        </w:tc>
        <w:tc>
          <w:tcPr>
            <w:tcW w:w="283" w:type="dxa"/>
            <w:tcBorders>
              <w:left w:val="single" w:sz="4" w:space="0" w:color="7030A0"/>
              <w:right w:val="single" w:sz="4" w:space="0" w:color="7030A0"/>
            </w:tcBorders>
            <w:vAlign w:val="center"/>
          </w:tcPr>
          <w:p w14:paraId="7A39E0ED" w14:textId="77777777" w:rsidR="008D346C" w:rsidRPr="00155A0C" w:rsidRDefault="008D346C"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1976ED4B" w14:textId="77777777" w:rsidR="008D346C" w:rsidRPr="00155A0C" w:rsidRDefault="008D346C"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027A2034" w14:textId="77777777" w:rsidR="008D346C" w:rsidRPr="00155A0C" w:rsidRDefault="008D346C"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22322915"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95EDB53"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11080C"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36E88CD"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2831582"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9DD11F1"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1060BD1"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000C6C"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CE94741"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C5F4F0C"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F685D19"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1C84479"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AF7BF3C"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D701C23" w14:textId="77777777" w:rsidR="008D346C" w:rsidRPr="00155A0C" w:rsidRDefault="008D346C"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0F46586" w14:textId="77777777" w:rsidR="008D346C" w:rsidRPr="00155A0C" w:rsidRDefault="008D346C"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AE7945B" w14:textId="77777777" w:rsidR="008D346C" w:rsidRPr="00155A0C" w:rsidRDefault="008D346C"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1333643" w14:textId="77777777" w:rsidR="008D346C" w:rsidRPr="00155A0C" w:rsidRDefault="008D346C"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4B55B97" w14:textId="77777777" w:rsidR="008D346C" w:rsidRPr="00155A0C" w:rsidRDefault="008D346C" w:rsidP="00164926">
            <w:pPr>
              <w:rPr>
                <w:sz w:val="16"/>
                <w:szCs w:val="16"/>
                <w:lang w:val="en-IE"/>
              </w:rPr>
            </w:pPr>
          </w:p>
        </w:tc>
      </w:tr>
      <w:tr w:rsidR="008D346C" w:rsidRPr="00155A0C" w14:paraId="3CD43E05" w14:textId="77777777" w:rsidTr="00460C50">
        <w:tc>
          <w:tcPr>
            <w:tcW w:w="14454" w:type="dxa"/>
            <w:gridSpan w:val="26"/>
            <w:shd w:val="clear" w:color="auto" w:fill="auto"/>
            <w:vAlign w:val="center"/>
          </w:tcPr>
          <w:p w14:paraId="281EB360" w14:textId="77777777" w:rsidR="008D346C" w:rsidRPr="00155A0C" w:rsidRDefault="008D346C" w:rsidP="00164926">
            <w:pPr>
              <w:pStyle w:val="TableHeading0"/>
              <w:spacing w:before="0" w:after="0"/>
              <w:rPr>
                <w:sz w:val="4"/>
                <w:szCs w:val="4"/>
                <w:lang w:val="en-IE"/>
              </w:rPr>
            </w:pPr>
          </w:p>
        </w:tc>
      </w:tr>
      <w:tr w:rsidR="00877BFE" w:rsidRPr="00155A0C" w14:paraId="3DED7FC2" w14:textId="77777777" w:rsidTr="00460C50">
        <w:tc>
          <w:tcPr>
            <w:tcW w:w="426" w:type="dxa"/>
            <w:shd w:val="clear" w:color="auto" w:fill="auto"/>
            <w:vAlign w:val="center"/>
          </w:tcPr>
          <w:p w14:paraId="128B47B8"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044B13B9"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4F404452"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6F89ECC1"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194CA8B1"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CF05C74"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1C1792ED"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4F6C5E32"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0B6684AD"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76FC9286"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28E08ED"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DF95BD1"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52443418"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1D8F6E63"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28A947F"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396F9F62"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0A4244E0"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B5909C9"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11D937A5"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5385D54"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E6135AE"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22555012" w14:textId="77777777" w:rsidR="00877BFE" w:rsidRPr="00155A0C" w:rsidRDefault="00877BFE" w:rsidP="00164926">
            <w:pPr>
              <w:pStyle w:val="TableHeading0"/>
              <w:spacing w:before="0" w:after="0"/>
              <w:rPr>
                <w:sz w:val="4"/>
                <w:szCs w:val="4"/>
                <w:lang w:val="en-IE"/>
              </w:rPr>
            </w:pPr>
          </w:p>
        </w:tc>
      </w:tr>
      <w:tr w:rsidR="00877BFE" w:rsidRPr="00155A0C" w14:paraId="77624F67" w14:textId="77777777" w:rsidTr="00460C50">
        <w:tc>
          <w:tcPr>
            <w:tcW w:w="5098" w:type="dxa"/>
            <w:gridSpan w:val="6"/>
            <w:shd w:val="clear" w:color="auto" w:fill="58237D"/>
            <w:vAlign w:val="center"/>
          </w:tcPr>
          <w:p w14:paraId="5B4AF850" w14:textId="77777777" w:rsidR="00877BFE" w:rsidRPr="00155A0C" w:rsidRDefault="00877BFE" w:rsidP="00164926">
            <w:pPr>
              <w:pStyle w:val="TableHeading0"/>
              <w:jc w:val="both"/>
              <w:rPr>
                <w:lang w:val="en-IE"/>
              </w:rPr>
            </w:pPr>
            <w:r w:rsidRPr="00155A0C">
              <w:rPr>
                <w:lang w:val="en-IE"/>
              </w:rPr>
              <w:lastRenderedPageBreak/>
              <w:t>COMMUNICATION</w:t>
            </w:r>
          </w:p>
        </w:tc>
        <w:tc>
          <w:tcPr>
            <w:tcW w:w="567" w:type="dxa"/>
            <w:shd w:val="clear" w:color="auto" w:fill="58237D"/>
            <w:vAlign w:val="center"/>
          </w:tcPr>
          <w:p w14:paraId="6624EFCC" w14:textId="77777777" w:rsidR="00877BFE" w:rsidRPr="00155A0C" w:rsidRDefault="00877BFE" w:rsidP="00164926">
            <w:pPr>
              <w:pStyle w:val="TableHeading0"/>
              <w:rPr>
                <w:lang w:val="en-IE"/>
              </w:rPr>
            </w:pPr>
            <w:r w:rsidRPr="00155A0C">
              <w:rPr>
                <w:lang w:val="en-IE"/>
              </w:rPr>
              <w:t>YES</w:t>
            </w:r>
          </w:p>
        </w:tc>
        <w:tc>
          <w:tcPr>
            <w:tcW w:w="545" w:type="dxa"/>
            <w:shd w:val="clear" w:color="auto" w:fill="58237D"/>
            <w:vAlign w:val="center"/>
          </w:tcPr>
          <w:p w14:paraId="3210640A" w14:textId="77777777" w:rsidR="00877BFE" w:rsidRPr="00155A0C" w:rsidRDefault="00877BFE" w:rsidP="00164926">
            <w:pPr>
              <w:pStyle w:val="TableHeading0"/>
              <w:rPr>
                <w:lang w:val="en-IE"/>
              </w:rPr>
            </w:pPr>
            <w:r w:rsidRPr="00155A0C">
              <w:rPr>
                <w:lang w:val="en-IE"/>
              </w:rPr>
              <w:t>NO</w:t>
            </w:r>
          </w:p>
        </w:tc>
        <w:tc>
          <w:tcPr>
            <w:tcW w:w="276" w:type="dxa"/>
            <w:vAlign w:val="center"/>
          </w:tcPr>
          <w:p w14:paraId="39DAA1EF" w14:textId="77777777" w:rsidR="00877BFE" w:rsidRPr="00155A0C" w:rsidRDefault="00877BFE" w:rsidP="00164926">
            <w:pPr>
              <w:pStyle w:val="TableHeading0"/>
              <w:rPr>
                <w:lang w:val="en-IE"/>
              </w:rPr>
            </w:pPr>
          </w:p>
        </w:tc>
        <w:tc>
          <w:tcPr>
            <w:tcW w:w="552" w:type="dxa"/>
            <w:shd w:val="clear" w:color="auto" w:fill="58237D"/>
            <w:vAlign w:val="center"/>
          </w:tcPr>
          <w:p w14:paraId="1383208C"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288462B8" w14:textId="77777777" w:rsidR="00877BFE" w:rsidRPr="00155A0C" w:rsidRDefault="00877BFE" w:rsidP="00164926">
            <w:pPr>
              <w:pStyle w:val="TableHeading0"/>
              <w:rPr>
                <w:lang w:val="en-IE"/>
              </w:rPr>
            </w:pPr>
            <w:r w:rsidRPr="00155A0C">
              <w:rPr>
                <w:lang w:val="en-IE"/>
              </w:rPr>
              <w:t>NO</w:t>
            </w:r>
          </w:p>
        </w:tc>
        <w:tc>
          <w:tcPr>
            <w:tcW w:w="275" w:type="dxa"/>
            <w:vAlign w:val="center"/>
          </w:tcPr>
          <w:p w14:paraId="79CBE7BC" w14:textId="77777777" w:rsidR="00877BFE" w:rsidRPr="00155A0C" w:rsidRDefault="00877BFE" w:rsidP="00164926">
            <w:pPr>
              <w:pStyle w:val="TableHeading0"/>
              <w:rPr>
                <w:lang w:val="en-IE"/>
              </w:rPr>
            </w:pPr>
          </w:p>
        </w:tc>
        <w:tc>
          <w:tcPr>
            <w:tcW w:w="552" w:type="dxa"/>
            <w:shd w:val="clear" w:color="auto" w:fill="58237D"/>
            <w:vAlign w:val="center"/>
          </w:tcPr>
          <w:p w14:paraId="1E860EA9"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17ED2A83" w14:textId="77777777" w:rsidR="00877BFE" w:rsidRPr="00155A0C" w:rsidRDefault="00877BFE" w:rsidP="00164926">
            <w:pPr>
              <w:pStyle w:val="TableHeading0"/>
              <w:rPr>
                <w:lang w:val="en-IE"/>
              </w:rPr>
            </w:pPr>
            <w:r w:rsidRPr="00155A0C">
              <w:rPr>
                <w:lang w:val="en-IE"/>
              </w:rPr>
              <w:t>NO</w:t>
            </w:r>
          </w:p>
        </w:tc>
        <w:tc>
          <w:tcPr>
            <w:tcW w:w="275" w:type="dxa"/>
            <w:vAlign w:val="center"/>
          </w:tcPr>
          <w:p w14:paraId="00849127" w14:textId="77777777" w:rsidR="00877BFE" w:rsidRPr="00155A0C" w:rsidRDefault="00877BFE" w:rsidP="00164926">
            <w:pPr>
              <w:pStyle w:val="TableHeading0"/>
              <w:rPr>
                <w:lang w:val="en-IE"/>
              </w:rPr>
            </w:pPr>
          </w:p>
        </w:tc>
        <w:tc>
          <w:tcPr>
            <w:tcW w:w="552" w:type="dxa"/>
            <w:shd w:val="clear" w:color="auto" w:fill="58237D"/>
            <w:vAlign w:val="center"/>
          </w:tcPr>
          <w:p w14:paraId="78C12310"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246B08DD" w14:textId="77777777" w:rsidR="00877BFE" w:rsidRPr="00155A0C" w:rsidRDefault="00877BFE" w:rsidP="00164926">
            <w:pPr>
              <w:pStyle w:val="TableHeading0"/>
              <w:rPr>
                <w:lang w:val="en-IE"/>
              </w:rPr>
            </w:pPr>
            <w:r w:rsidRPr="00155A0C">
              <w:rPr>
                <w:lang w:val="en-IE"/>
              </w:rPr>
              <w:t>NO</w:t>
            </w:r>
          </w:p>
        </w:tc>
        <w:tc>
          <w:tcPr>
            <w:tcW w:w="275" w:type="dxa"/>
            <w:vAlign w:val="center"/>
          </w:tcPr>
          <w:p w14:paraId="393FC274" w14:textId="77777777" w:rsidR="00877BFE" w:rsidRPr="00155A0C" w:rsidRDefault="00877BFE" w:rsidP="00164926">
            <w:pPr>
              <w:pStyle w:val="TableHeading0"/>
              <w:rPr>
                <w:lang w:val="en-IE"/>
              </w:rPr>
            </w:pPr>
          </w:p>
        </w:tc>
        <w:tc>
          <w:tcPr>
            <w:tcW w:w="552" w:type="dxa"/>
            <w:shd w:val="clear" w:color="auto" w:fill="58237D"/>
            <w:vAlign w:val="center"/>
          </w:tcPr>
          <w:p w14:paraId="5E13B082"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3467594C" w14:textId="77777777" w:rsidR="00877BFE" w:rsidRPr="00155A0C" w:rsidRDefault="00877BFE" w:rsidP="00164926">
            <w:pPr>
              <w:pStyle w:val="TableHeading0"/>
              <w:rPr>
                <w:lang w:val="en-IE"/>
              </w:rPr>
            </w:pPr>
            <w:r w:rsidRPr="00155A0C">
              <w:rPr>
                <w:lang w:val="en-IE"/>
              </w:rPr>
              <w:t>NO</w:t>
            </w:r>
          </w:p>
        </w:tc>
        <w:tc>
          <w:tcPr>
            <w:tcW w:w="275" w:type="dxa"/>
            <w:vAlign w:val="center"/>
          </w:tcPr>
          <w:p w14:paraId="7BD98BED" w14:textId="77777777" w:rsidR="00877BFE" w:rsidRPr="00155A0C" w:rsidRDefault="00877BFE" w:rsidP="00164926">
            <w:pPr>
              <w:pStyle w:val="TableHeading0"/>
              <w:rPr>
                <w:lang w:val="en-IE"/>
              </w:rPr>
            </w:pPr>
          </w:p>
        </w:tc>
        <w:tc>
          <w:tcPr>
            <w:tcW w:w="552" w:type="dxa"/>
            <w:shd w:val="clear" w:color="auto" w:fill="58237D"/>
            <w:vAlign w:val="center"/>
          </w:tcPr>
          <w:p w14:paraId="63DA02B3"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3DA673C1" w14:textId="77777777" w:rsidR="00877BFE" w:rsidRPr="00155A0C" w:rsidRDefault="00877BFE" w:rsidP="00164926">
            <w:pPr>
              <w:pStyle w:val="TableHeading0"/>
              <w:rPr>
                <w:lang w:val="en-IE"/>
              </w:rPr>
            </w:pPr>
            <w:r w:rsidRPr="00155A0C">
              <w:rPr>
                <w:lang w:val="en-IE"/>
              </w:rPr>
              <w:t>NO</w:t>
            </w:r>
          </w:p>
        </w:tc>
        <w:tc>
          <w:tcPr>
            <w:tcW w:w="275" w:type="dxa"/>
            <w:vAlign w:val="center"/>
          </w:tcPr>
          <w:p w14:paraId="35B38E14" w14:textId="77777777" w:rsidR="00877BFE" w:rsidRPr="00155A0C" w:rsidRDefault="00877BFE" w:rsidP="00164926">
            <w:pPr>
              <w:pStyle w:val="TableHeading0"/>
              <w:rPr>
                <w:lang w:val="en-IE"/>
              </w:rPr>
            </w:pPr>
          </w:p>
        </w:tc>
        <w:tc>
          <w:tcPr>
            <w:tcW w:w="552" w:type="dxa"/>
            <w:shd w:val="clear" w:color="auto" w:fill="58237D"/>
            <w:vAlign w:val="center"/>
          </w:tcPr>
          <w:p w14:paraId="445E5C5F" w14:textId="77777777" w:rsidR="00877BFE" w:rsidRPr="00155A0C" w:rsidRDefault="00877BFE" w:rsidP="00164926">
            <w:pPr>
              <w:pStyle w:val="TableHeading0"/>
              <w:rPr>
                <w:lang w:val="en-IE"/>
              </w:rPr>
            </w:pPr>
            <w:r w:rsidRPr="00155A0C">
              <w:rPr>
                <w:lang w:val="en-IE"/>
              </w:rPr>
              <w:t>YES</w:t>
            </w:r>
          </w:p>
        </w:tc>
        <w:tc>
          <w:tcPr>
            <w:tcW w:w="541" w:type="dxa"/>
            <w:shd w:val="clear" w:color="auto" w:fill="58237D"/>
            <w:vAlign w:val="center"/>
          </w:tcPr>
          <w:p w14:paraId="730A90CF" w14:textId="77777777" w:rsidR="00877BFE" w:rsidRPr="00155A0C" w:rsidRDefault="00877BFE" w:rsidP="00164926">
            <w:pPr>
              <w:pStyle w:val="TableHeading0"/>
              <w:rPr>
                <w:lang w:val="en-IE"/>
              </w:rPr>
            </w:pPr>
            <w:r w:rsidRPr="00155A0C">
              <w:rPr>
                <w:lang w:val="en-IE"/>
              </w:rPr>
              <w:t>NO</w:t>
            </w:r>
          </w:p>
        </w:tc>
      </w:tr>
      <w:tr w:rsidR="00877BFE" w:rsidRPr="00155A0C" w14:paraId="33554D22" w14:textId="77777777" w:rsidTr="00460C50">
        <w:tc>
          <w:tcPr>
            <w:tcW w:w="426" w:type="dxa"/>
            <w:shd w:val="clear" w:color="auto" w:fill="auto"/>
            <w:vAlign w:val="center"/>
          </w:tcPr>
          <w:p w14:paraId="118D2C84"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6FF16E6F"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1C269828"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0FA7E584"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371CA829"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16BF101"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0509917A"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B1EAE31"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430D6278"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7387792C"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F40762F"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5702C3D0"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201EDB21"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AC94F49"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77F39C9A"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57CBAE2A"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3BE56297"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A0412D2"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3952E592"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3C3DDF5E"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CAEDE02"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4B87C9CB" w14:textId="77777777" w:rsidR="00877BFE" w:rsidRPr="00155A0C" w:rsidRDefault="00877BFE" w:rsidP="00164926">
            <w:pPr>
              <w:pStyle w:val="TableHeading0"/>
              <w:spacing w:before="0" w:after="0"/>
              <w:rPr>
                <w:sz w:val="4"/>
                <w:szCs w:val="4"/>
                <w:lang w:val="en-IE"/>
              </w:rPr>
            </w:pPr>
          </w:p>
        </w:tc>
      </w:tr>
      <w:tr w:rsidR="00877BFE" w:rsidRPr="00155A0C" w14:paraId="4F0C425F"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A7CE9C4" w14:textId="2D73AAA4" w:rsidR="00877BFE" w:rsidRPr="00155A0C" w:rsidRDefault="00877BFE" w:rsidP="00164926">
            <w:pPr>
              <w:pStyle w:val="TableBody0"/>
              <w:jc w:val="left"/>
              <w:rPr>
                <w:lang w:val="en-IE"/>
              </w:rPr>
            </w:pPr>
            <w:r w:rsidRPr="00155A0C">
              <w:rPr>
                <w:lang w:val="en-IE"/>
              </w:rPr>
              <w:t>1</w:t>
            </w:r>
            <w:r w:rsidR="00D33C26">
              <w:rPr>
                <w:lang w:val="en-IE"/>
              </w:rPr>
              <w:t>3</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5520EAEE" w14:textId="033A4CCF" w:rsidR="00877BFE" w:rsidRPr="00155A0C" w:rsidRDefault="00460C50" w:rsidP="00164926">
            <w:pPr>
              <w:pStyle w:val="TableBody0"/>
              <w:jc w:val="left"/>
              <w:rPr>
                <w:lang w:val="en-IE"/>
              </w:rPr>
            </w:pPr>
            <w:r>
              <w:rPr>
                <w:lang w:val="en-IE"/>
              </w:rPr>
              <w:t xml:space="preserve">Is </w:t>
            </w:r>
            <w:r w:rsidR="00877BFE" w:rsidRPr="00155A0C">
              <w:rPr>
                <w:lang w:val="en-IE"/>
              </w:rPr>
              <w:t>Signage is in place, visible, and up-to-date</w:t>
            </w:r>
            <w:r>
              <w:rPr>
                <w:lang w:val="en-IE"/>
              </w:rPr>
              <w:t>?</w:t>
            </w:r>
          </w:p>
        </w:tc>
        <w:tc>
          <w:tcPr>
            <w:tcW w:w="283" w:type="dxa"/>
            <w:tcBorders>
              <w:left w:val="single" w:sz="4" w:space="0" w:color="7030A0"/>
              <w:right w:val="single" w:sz="4" w:space="0" w:color="7030A0"/>
            </w:tcBorders>
            <w:vAlign w:val="center"/>
          </w:tcPr>
          <w:p w14:paraId="6AE1876C"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691527B4"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6BA10CC3"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1C739605"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94EF6FD"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5661218"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7D0CF7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0B35979"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B7C69F8"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EFA485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2B5944E"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B0773B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7EF053B"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A8626E"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1D4E011"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EA4B84D"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03F50CB"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0B4806"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3D6E493"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60B9F71"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6F062D5" w14:textId="77777777" w:rsidR="00877BFE" w:rsidRPr="00155A0C" w:rsidRDefault="00877BFE" w:rsidP="00164926">
            <w:pPr>
              <w:rPr>
                <w:sz w:val="16"/>
                <w:szCs w:val="16"/>
                <w:lang w:val="en-IE"/>
              </w:rPr>
            </w:pPr>
          </w:p>
        </w:tc>
      </w:tr>
      <w:tr w:rsidR="00877BFE" w:rsidRPr="00155A0C" w14:paraId="7D5CFCB8" w14:textId="77777777" w:rsidTr="00460C50">
        <w:tc>
          <w:tcPr>
            <w:tcW w:w="426" w:type="dxa"/>
            <w:shd w:val="clear" w:color="auto" w:fill="auto"/>
            <w:vAlign w:val="center"/>
          </w:tcPr>
          <w:p w14:paraId="245B0ACF"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53BA67F0"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313239A1"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6ED9AE5A"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30029CDF"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F48D952"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58C61579"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4232B85F"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ED7E031"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2AC07CD0"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3580F634"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F71FD09"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43051B6F"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35FA5102"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5F0291D7"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00A1D654"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BA7F33C"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552B30C5"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74FAD10D"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532D79B"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A864721"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2C636D18" w14:textId="77777777" w:rsidR="00877BFE" w:rsidRPr="00155A0C" w:rsidRDefault="00877BFE" w:rsidP="00164926">
            <w:pPr>
              <w:pStyle w:val="TableHeading0"/>
              <w:spacing w:before="0" w:after="0"/>
              <w:rPr>
                <w:sz w:val="4"/>
                <w:szCs w:val="4"/>
                <w:lang w:val="en-IE"/>
              </w:rPr>
            </w:pPr>
          </w:p>
        </w:tc>
      </w:tr>
      <w:tr w:rsidR="00877BFE" w:rsidRPr="00155A0C" w14:paraId="20FAE9AE"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358183A" w14:textId="1D88E538" w:rsidR="00877BFE" w:rsidRPr="00155A0C" w:rsidRDefault="00877BFE" w:rsidP="00164926">
            <w:pPr>
              <w:pStyle w:val="TableBody0"/>
              <w:jc w:val="left"/>
              <w:rPr>
                <w:lang w:val="en-IE"/>
              </w:rPr>
            </w:pPr>
            <w:r w:rsidRPr="00155A0C">
              <w:rPr>
                <w:lang w:val="en-IE"/>
              </w:rPr>
              <w:t>1</w:t>
            </w:r>
            <w:r w:rsidR="00D33C26">
              <w:rPr>
                <w:lang w:val="en-IE"/>
              </w:rPr>
              <w:t>4</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15A64CCE" w14:textId="22F63550" w:rsidR="00877BFE" w:rsidRPr="00155A0C" w:rsidRDefault="00460C50" w:rsidP="00164926">
            <w:pPr>
              <w:pStyle w:val="TableBody0"/>
              <w:jc w:val="left"/>
              <w:rPr>
                <w:lang w:val="en-IE"/>
              </w:rPr>
            </w:pPr>
            <w:r>
              <w:rPr>
                <w:lang w:val="en-IE"/>
              </w:rPr>
              <w:t>Have players received induction training?</w:t>
            </w:r>
          </w:p>
        </w:tc>
        <w:tc>
          <w:tcPr>
            <w:tcW w:w="283" w:type="dxa"/>
            <w:tcBorders>
              <w:left w:val="single" w:sz="4" w:space="0" w:color="7030A0"/>
              <w:right w:val="single" w:sz="4" w:space="0" w:color="7030A0"/>
            </w:tcBorders>
            <w:vAlign w:val="center"/>
          </w:tcPr>
          <w:p w14:paraId="27DD2552"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69ED9440"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5A5D56CE"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49D80AD5"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2459BC"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D93384C"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3E37B86"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906A991"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FA3DC3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C442131"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CBA2E56"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D909BC5"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FB49839"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E40C3BB"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5A1D50C"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C76E76D"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8993808"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907796D"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ECA2171"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B71B388"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4014D2F" w14:textId="77777777" w:rsidR="00877BFE" w:rsidRPr="00155A0C" w:rsidRDefault="00877BFE" w:rsidP="00164926">
            <w:pPr>
              <w:rPr>
                <w:sz w:val="16"/>
                <w:szCs w:val="16"/>
                <w:lang w:val="en-IE"/>
              </w:rPr>
            </w:pPr>
          </w:p>
        </w:tc>
      </w:tr>
      <w:tr w:rsidR="00877BFE" w:rsidRPr="00155A0C" w14:paraId="5BDA1355" w14:textId="77777777" w:rsidTr="00460C50">
        <w:tc>
          <w:tcPr>
            <w:tcW w:w="426" w:type="dxa"/>
            <w:shd w:val="clear" w:color="auto" w:fill="auto"/>
            <w:vAlign w:val="center"/>
          </w:tcPr>
          <w:p w14:paraId="54E37760"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35677C6F"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5E1D9101"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2F50B5AC"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465646F3"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76ECAC58"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709CA487"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4460B2EC"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4CBCE685"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05E44D8B"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27F7D14"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0FEE28DB"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3EA22310"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6D27FDEB"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324509CC"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1D95A077"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1039C867"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3C9E2B9"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430B9BBD"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F6274E8"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F2BBA8D"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7BA09DFE" w14:textId="77777777" w:rsidR="00877BFE" w:rsidRPr="00155A0C" w:rsidRDefault="00877BFE" w:rsidP="00164926">
            <w:pPr>
              <w:pStyle w:val="TableHeading0"/>
              <w:spacing w:before="0" w:after="0"/>
              <w:rPr>
                <w:sz w:val="4"/>
                <w:szCs w:val="4"/>
                <w:lang w:val="en-IE"/>
              </w:rPr>
            </w:pPr>
          </w:p>
        </w:tc>
      </w:tr>
      <w:tr w:rsidR="00877BFE" w:rsidRPr="00155A0C" w14:paraId="0611F90A"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82479AC" w14:textId="625AC854" w:rsidR="00877BFE" w:rsidRPr="00155A0C" w:rsidRDefault="00877BFE" w:rsidP="00164926">
            <w:pPr>
              <w:pStyle w:val="TableBody0"/>
              <w:jc w:val="left"/>
              <w:rPr>
                <w:lang w:val="en-IE"/>
              </w:rPr>
            </w:pPr>
            <w:r w:rsidRPr="00155A0C">
              <w:rPr>
                <w:lang w:val="en-IE"/>
              </w:rPr>
              <w:t>1</w:t>
            </w:r>
            <w:r w:rsidR="00D33C26">
              <w:rPr>
                <w:lang w:val="en-IE"/>
              </w:rPr>
              <w:t>5</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0A5C9481" w14:textId="3957AD33" w:rsidR="00877BFE" w:rsidRPr="00155A0C" w:rsidRDefault="00460C50" w:rsidP="00164926">
            <w:pPr>
              <w:pStyle w:val="TableBody0"/>
              <w:jc w:val="left"/>
              <w:rPr>
                <w:lang w:val="en-IE"/>
              </w:rPr>
            </w:pPr>
            <w:r>
              <w:rPr>
                <w:lang w:val="en-IE"/>
              </w:rPr>
              <w:t>Have toolbox talks been carried out?</w:t>
            </w:r>
          </w:p>
        </w:tc>
        <w:tc>
          <w:tcPr>
            <w:tcW w:w="283" w:type="dxa"/>
            <w:tcBorders>
              <w:left w:val="single" w:sz="4" w:space="0" w:color="7030A0"/>
              <w:right w:val="single" w:sz="4" w:space="0" w:color="7030A0"/>
            </w:tcBorders>
            <w:vAlign w:val="center"/>
          </w:tcPr>
          <w:p w14:paraId="1CB9C440"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1DAA853F"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31C68BFE"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28F55B67"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7C046DF"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66BCBA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0709C11"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B1FD5D8"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F5BBCFA"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D6D8B6D"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E8AAECF"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9612FB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0704458"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DFA94AC"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12666DF"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945516D"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51A954"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ED9B01D"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046360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092C3AB"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96941E6" w14:textId="77777777" w:rsidR="00877BFE" w:rsidRPr="00155A0C" w:rsidRDefault="00877BFE" w:rsidP="00164926">
            <w:pPr>
              <w:rPr>
                <w:sz w:val="16"/>
                <w:szCs w:val="16"/>
                <w:lang w:val="en-IE"/>
              </w:rPr>
            </w:pPr>
          </w:p>
        </w:tc>
      </w:tr>
      <w:tr w:rsidR="00460C50" w:rsidRPr="00155A0C" w14:paraId="0C1DCB97" w14:textId="77777777" w:rsidTr="009E6829">
        <w:trPr>
          <w:trHeight w:val="33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E703262" w14:textId="77777777" w:rsidR="00460C50" w:rsidRPr="00155A0C" w:rsidRDefault="00460C50" w:rsidP="00164926">
            <w:pPr>
              <w:pStyle w:val="TableBody0"/>
              <w:jc w:val="left"/>
              <w:rPr>
                <w:lang w:val="en-IE"/>
              </w:rPr>
            </w:pPr>
            <w:bookmarkStart w:id="111" w:name="_Hlk41944838"/>
            <w:bookmarkStart w:id="112" w:name="_Hlk41944769"/>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1149C833" w14:textId="65B5A915" w:rsidR="00460C50" w:rsidRDefault="00460C50" w:rsidP="00164926">
            <w:pPr>
              <w:pStyle w:val="TableBody0"/>
              <w:jc w:val="left"/>
              <w:rPr>
                <w:lang w:val="en-IE"/>
              </w:rPr>
            </w:pPr>
          </w:p>
        </w:tc>
        <w:tc>
          <w:tcPr>
            <w:tcW w:w="283" w:type="dxa"/>
            <w:tcBorders>
              <w:left w:val="single" w:sz="4" w:space="0" w:color="7030A0"/>
              <w:right w:val="single" w:sz="4" w:space="0" w:color="7030A0"/>
            </w:tcBorders>
            <w:vAlign w:val="center"/>
          </w:tcPr>
          <w:p w14:paraId="569203E6" w14:textId="77777777" w:rsidR="00460C50" w:rsidRPr="00155A0C" w:rsidRDefault="00460C50"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3AAC7150" w14:textId="77777777" w:rsidR="00460C50" w:rsidRPr="00155A0C" w:rsidRDefault="00460C50"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0483CCFA" w14:textId="77777777" w:rsidR="00460C50" w:rsidRPr="00155A0C" w:rsidRDefault="00460C50"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4F5B4E2A" w14:textId="77777777" w:rsidR="00460C50" w:rsidRPr="00155A0C" w:rsidRDefault="00460C50"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CD275B3" w14:textId="77777777" w:rsidR="00460C50" w:rsidRPr="00155A0C" w:rsidRDefault="00460C50"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0FA4911" w14:textId="77777777" w:rsidR="00460C50" w:rsidRPr="00155A0C" w:rsidRDefault="00460C50"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CD1E087" w14:textId="77777777" w:rsidR="00460C50" w:rsidRPr="00155A0C" w:rsidRDefault="00460C50"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9F5C3A" w14:textId="77777777" w:rsidR="00460C50" w:rsidRPr="00155A0C" w:rsidRDefault="00460C50"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EA21E51" w14:textId="77777777" w:rsidR="00460C50" w:rsidRPr="00155A0C" w:rsidRDefault="00460C50"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C72164B" w14:textId="77777777" w:rsidR="00460C50" w:rsidRPr="00155A0C" w:rsidRDefault="00460C50"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FCE014E" w14:textId="77777777" w:rsidR="00460C50" w:rsidRPr="00155A0C" w:rsidRDefault="00460C50"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D14E0CF" w14:textId="77777777" w:rsidR="00460C50" w:rsidRPr="00155A0C" w:rsidRDefault="00460C50"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5012602" w14:textId="77777777" w:rsidR="00460C50" w:rsidRPr="00155A0C" w:rsidRDefault="00460C50"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81C1F80" w14:textId="77777777" w:rsidR="00460C50" w:rsidRPr="00155A0C" w:rsidRDefault="00460C50"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9F1463E" w14:textId="77777777" w:rsidR="00460C50" w:rsidRPr="00155A0C" w:rsidRDefault="00460C50"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820A313" w14:textId="77777777" w:rsidR="00460C50" w:rsidRPr="00155A0C" w:rsidRDefault="00460C50"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71CCEC4" w14:textId="77777777" w:rsidR="00460C50" w:rsidRPr="00155A0C" w:rsidRDefault="00460C50"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7351E42" w14:textId="77777777" w:rsidR="00460C50" w:rsidRPr="00155A0C" w:rsidRDefault="00460C50"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BD6706B" w14:textId="77777777" w:rsidR="00460C50" w:rsidRPr="00155A0C" w:rsidRDefault="00460C50"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CA37352" w14:textId="77777777" w:rsidR="00460C50" w:rsidRPr="00155A0C" w:rsidRDefault="00460C50"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58BB7F9" w14:textId="77777777" w:rsidR="00460C50" w:rsidRPr="00155A0C" w:rsidRDefault="00460C50" w:rsidP="00164926">
            <w:pPr>
              <w:rPr>
                <w:sz w:val="16"/>
                <w:szCs w:val="16"/>
                <w:lang w:val="en-IE"/>
              </w:rPr>
            </w:pPr>
          </w:p>
        </w:tc>
      </w:tr>
      <w:tr w:rsidR="00877BFE" w:rsidRPr="00155A0C" w14:paraId="585307A6" w14:textId="77777777" w:rsidTr="00460C50">
        <w:tc>
          <w:tcPr>
            <w:tcW w:w="14454" w:type="dxa"/>
            <w:gridSpan w:val="26"/>
            <w:shd w:val="clear" w:color="auto" w:fill="auto"/>
            <w:vAlign w:val="center"/>
          </w:tcPr>
          <w:p w14:paraId="7A8B97FF" w14:textId="77777777" w:rsidR="00877BFE" w:rsidRPr="00155A0C" w:rsidRDefault="00877BFE" w:rsidP="00164926">
            <w:pPr>
              <w:pStyle w:val="TableHeading0"/>
              <w:spacing w:before="0" w:after="0"/>
              <w:rPr>
                <w:sz w:val="4"/>
                <w:szCs w:val="4"/>
                <w:lang w:val="en-IE"/>
              </w:rPr>
            </w:pPr>
          </w:p>
        </w:tc>
      </w:tr>
      <w:tr w:rsidR="00877BFE" w:rsidRPr="00155A0C" w14:paraId="23921543" w14:textId="77777777" w:rsidTr="00460C50">
        <w:tc>
          <w:tcPr>
            <w:tcW w:w="5098" w:type="dxa"/>
            <w:gridSpan w:val="6"/>
            <w:shd w:val="clear" w:color="auto" w:fill="58237D"/>
            <w:vAlign w:val="center"/>
          </w:tcPr>
          <w:p w14:paraId="04594872" w14:textId="1E520F69" w:rsidR="00877BFE" w:rsidRPr="00155A0C" w:rsidRDefault="00BD1B71" w:rsidP="00164926">
            <w:pPr>
              <w:pStyle w:val="TableHeading0"/>
              <w:jc w:val="both"/>
              <w:rPr>
                <w:lang w:val="en-IE"/>
              </w:rPr>
            </w:pPr>
            <w:bookmarkStart w:id="113" w:name="_Hlk41944729"/>
            <w:r>
              <w:rPr>
                <w:lang w:val="en-IE"/>
              </w:rPr>
              <w:t xml:space="preserve">CHECK-IN </w:t>
            </w:r>
          </w:p>
        </w:tc>
        <w:tc>
          <w:tcPr>
            <w:tcW w:w="567" w:type="dxa"/>
            <w:shd w:val="clear" w:color="auto" w:fill="58237D"/>
            <w:vAlign w:val="center"/>
          </w:tcPr>
          <w:p w14:paraId="703CE86C" w14:textId="77777777" w:rsidR="00877BFE" w:rsidRPr="00155A0C" w:rsidRDefault="00877BFE" w:rsidP="00164926">
            <w:pPr>
              <w:pStyle w:val="TableHeading0"/>
              <w:rPr>
                <w:lang w:val="en-IE"/>
              </w:rPr>
            </w:pPr>
            <w:r w:rsidRPr="00155A0C">
              <w:rPr>
                <w:lang w:val="en-IE"/>
              </w:rPr>
              <w:t>YES</w:t>
            </w:r>
          </w:p>
        </w:tc>
        <w:tc>
          <w:tcPr>
            <w:tcW w:w="545" w:type="dxa"/>
            <w:shd w:val="clear" w:color="auto" w:fill="58237D"/>
            <w:vAlign w:val="center"/>
          </w:tcPr>
          <w:p w14:paraId="6BAD5B1D" w14:textId="77777777" w:rsidR="00877BFE" w:rsidRPr="00155A0C" w:rsidRDefault="00877BFE" w:rsidP="00164926">
            <w:pPr>
              <w:pStyle w:val="TableHeading0"/>
              <w:rPr>
                <w:lang w:val="en-IE"/>
              </w:rPr>
            </w:pPr>
            <w:r w:rsidRPr="00155A0C">
              <w:rPr>
                <w:lang w:val="en-IE"/>
              </w:rPr>
              <w:t>NO</w:t>
            </w:r>
          </w:p>
        </w:tc>
        <w:tc>
          <w:tcPr>
            <w:tcW w:w="276" w:type="dxa"/>
            <w:vAlign w:val="center"/>
          </w:tcPr>
          <w:p w14:paraId="748D4651" w14:textId="77777777" w:rsidR="00877BFE" w:rsidRPr="00155A0C" w:rsidRDefault="00877BFE" w:rsidP="00164926">
            <w:pPr>
              <w:pStyle w:val="TableHeading0"/>
              <w:rPr>
                <w:lang w:val="en-IE"/>
              </w:rPr>
            </w:pPr>
          </w:p>
        </w:tc>
        <w:tc>
          <w:tcPr>
            <w:tcW w:w="552" w:type="dxa"/>
            <w:shd w:val="clear" w:color="auto" w:fill="58237D"/>
            <w:vAlign w:val="center"/>
          </w:tcPr>
          <w:p w14:paraId="6ACF8915"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36CAEDFB" w14:textId="77777777" w:rsidR="00877BFE" w:rsidRPr="00155A0C" w:rsidRDefault="00877BFE" w:rsidP="00164926">
            <w:pPr>
              <w:pStyle w:val="TableHeading0"/>
              <w:rPr>
                <w:lang w:val="en-IE"/>
              </w:rPr>
            </w:pPr>
            <w:r w:rsidRPr="00155A0C">
              <w:rPr>
                <w:lang w:val="en-IE"/>
              </w:rPr>
              <w:t>NO</w:t>
            </w:r>
          </w:p>
        </w:tc>
        <w:tc>
          <w:tcPr>
            <w:tcW w:w="275" w:type="dxa"/>
            <w:vAlign w:val="center"/>
          </w:tcPr>
          <w:p w14:paraId="221879B2" w14:textId="77777777" w:rsidR="00877BFE" w:rsidRPr="00155A0C" w:rsidRDefault="00877BFE" w:rsidP="00164926">
            <w:pPr>
              <w:pStyle w:val="TableHeading0"/>
              <w:rPr>
                <w:lang w:val="en-IE"/>
              </w:rPr>
            </w:pPr>
          </w:p>
        </w:tc>
        <w:tc>
          <w:tcPr>
            <w:tcW w:w="552" w:type="dxa"/>
            <w:shd w:val="clear" w:color="auto" w:fill="58237D"/>
            <w:vAlign w:val="center"/>
          </w:tcPr>
          <w:p w14:paraId="20016E65"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71F4CC2A" w14:textId="77777777" w:rsidR="00877BFE" w:rsidRPr="00155A0C" w:rsidRDefault="00877BFE" w:rsidP="00164926">
            <w:pPr>
              <w:pStyle w:val="TableHeading0"/>
              <w:rPr>
                <w:lang w:val="en-IE"/>
              </w:rPr>
            </w:pPr>
            <w:r w:rsidRPr="00155A0C">
              <w:rPr>
                <w:lang w:val="en-IE"/>
              </w:rPr>
              <w:t>NO</w:t>
            </w:r>
          </w:p>
        </w:tc>
        <w:tc>
          <w:tcPr>
            <w:tcW w:w="275" w:type="dxa"/>
            <w:vAlign w:val="center"/>
          </w:tcPr>
          <w:p w14:paraId="57495F4B" w14:textId="77777777" w:rsidR="00877BFE" w:rsidRPr="00155A0C" w:rsidRDefault="00877BFE" w:rsidP="00164926">
            <w:pPr>
              <w:pStyle w:val="TableHeading0"/>
              <w:rPr>
                <w:lang w:val="en-IE"/>
              </w:rPr>
            </w:pPr>
          </w:p>
        </w:tc>
        <w:tc>
          <w:tcPr>
            <w:tcW w:w="552" w:type="dxa"/>
            <w:shd w:val="clear" w:color="auto" w:fill="58237D"/>
            <w:vAlign w:val="center"/>
          </w:tcPr>
          <w:p w14:paraId="34D999C9"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1AED902F" w14:textId="77777777" w:rsidR="00877BFE" w:rsidRPr="00155A0C" w:rsidRDefault="00877BFE" w:rsidP="00164926">
            <w:pPr>
              <w:pStyle w:val="TableHeading0"/>
              <w:rPr>
                <w:lang w:val="en-IE"/>
              </w:rPr>
            </w:pPr>
            <w:r w:rsidRPr="00155A0C">
              <w:rPr>
                <w:lang w:val="en-IE"/>
              </w:rPr>
              <w:t>NO</w:t>
            </w:r>
          </w:p>
        </w:tc>
        <w:tc>
          <w:tcPr>
            <w:tcW w:w="275" w:type="dxa"/>
            <w:vAlign w:val="center"/>
          </w:tcPr>
          <w:p w14:paraId="26C11E96" w14:textId="77777777" w:rsidR="00877BFE" w:rsidRPr="00155A0C" w:rsidRDefault="00877BFE" w:rsidP="00164926">
            <w:pPr>
              <w:pStyle w:val="TableHeading0"/>
              <w:rPr>
                <w:lang w:val="en-IE"/>
              </w:rPr>
            </w:pPr>
          </w:p>
        </w:tc>
        <w:tc>
          <w:tcPr>
            <w:tcW w:w="552" w:type="dxa"/>
            <w:shd w:val="clear" w:color="auto" w:fill="58237D"/>
            <w:vAlign w:val="center"/>
          </w:tcPr>
          <w:p w14:paraId="59BF2D38"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16369730" w14:textId="77777777" w:rsidR="00877BFE" w:rsidRPr="00155A0C" w:rsidRDefault="00877BFE" w:rsidP="00164926">
            <w:pPr>
              <w:pStyle w:val="TableHeading0"/>
              <w:rPr>
                <w:lang w:val="en-IE"/>
              </w:rPr>
            </w:pPr>
            <w:r w:rsidRPr="00155A0C">
              <w:rPr>
                <w:lang w:val="en-IE"/>
              </w:rPr>
              <w:t>NO</w:t>
            </w:r>
          </w:p>
        </w:tc>
        <w:tc>
          <w:tcPr>
            <w:tcW w:w="275" w:type="dxa"/>
            <w:vAlign w:val="center"/>
          </w:tcPr>
          <w:p w14:paraId="4752B7BF" w14:textId="77777777" w:rsidR="00877BFE" w:rsidRPr="00155A0C" w:rsidRDefault="00877BFE" w:rsidP="00164926">
            <w:pPr>
              <w:pStyle w:val="TableHeading0"/>
              <w:rPr>
                <w:lang w:val="en-IE"/>
              </w:rPr>
            </w:pPr>
          </w:p>
        </w:tc>
        <w:tc>
          <w:tcPr>
            <w:tcW w:w="552" w:type="dxa"/>
            <w:shd w:val="clear" w:color="auto" w:fill="58237D"/>
            <w:vAlign w:val="center"/>
          </w:tcPr>
          <w:p w14:paraId="4B5FF3C7"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3B17E785" w14:textId="77777777" w:rsidR="00877BFE" w:rsidRPr="00155A0C" w:rsidRDefault="00877BFE" w:rsidP="00164926">
            <w:pPr>
              <w:pStyle w:val="TableHeading0"/>
              <w:rPr>
                <w:lang w:val="en-IE"/>
              </w:rPr>
            </w:pPr>
            <w:r w:rsidRPr="00155A0C">
              <w:rPr>
                <w:lang w:val="en-IE"/>
              </w:rPr>
              <w:t>NO</w:t>
            </w:r>
          </w:p>
        </w:tc>
        <w:tc>
          <w:tcPr>
            <w:tcW w:w="275" w:type="dxa"/>
            <w:vAlign w:val="center"/>
          </w:tcPr>
          <w:p w14:paraId="1F19A512" w14:textId="77777777" w:rsidR="00877BFE" w:rsidRPr="00155A0C" w:rsidRDefault="00877BFE" w:rsidP="00164926">
            <w:pPr>
              <w:pStyle w:val="TableHeading0"/>
              <w:rPr>
                <w:lang w:val="en-IE"/>
              </w:rPr>
            </w:pPr>
          </w:p>
        </w:tc>
        <w:tc>
          <w:tcPr>
            <w:tcW w:w="552" w:type="dxa"/>
            <w:shd w:val="clear" w:color="auto" w:fill="58237D"/>
            <w:vAlign w:val="center"/>
          </w:tcPr>
          <w:p w14:paraId="35DE6F84" w14:textId="77777777" w:rsidR="00877BFE" w:rsidRPr="00155A0C" w:rsidRDefault="00877BFE" w:rsidP="00164926">
            <w:pPr>
              <w:pStyle w:val="TableHeading0"/>
              <w:rPr>
                <w:lang w:val="en-IE"/>
              </w:rPr>
            </w:pPr>
            <w:r w:rsidRPr="00155A0C">
              <w:rPr>
                <w:lang w:val="en-IE"/>
              </w:rPr>
              <w:t>YES</w:t>
            </w:r>
          </w:p>
        </w:tc>
        <w:tc>
          <w:tcPr>
            <w:tcW w:w="541" w:type="dxa"/>
            <w:shd w:val="clear" w:color="auto" w:fill="58237D"/>
            <w:vAlign w:val="center"/>
          </w:tcPr>
          <w:p w14:paraId="3168FBD6" w14:textId="77777777" w:rsidR="00877BFE" w:rsidRPr="00155A0C" w:rsidRDefault="00877BFE" w:rsidP="00164926">
            <w:pPr>
              <w:pStyle w:val="TableHeading0"/>
              <w:rPr>
                <w:lang w:val="en-IE"/>
              </w:rPr>
            </w:pPr>
            <w:r w:rsidRPr="00155A0C">
              <w:rPr>
                <w:lang w:val="en-IE"/>
              </w:rPr>
              <w:t>NO</w:t>
            </w:r>
          </w:p>
        </w:tc>
      </w:tr>
      <w:bookmarkEnd w:id="113"/>
      <w:tr w:rsidR="00877BFE" w:rsidRPr="00155A0C" w14:paraId="5583DD9C" w14:textId="77777777" w:rsidTr="00460C50">
        <w:tc>
          <w:tcPr>
            <w:tcW w:w="426" w:type="dxa"/>
            <w:shd w:val="clear" w:color="auto" w:fill="auto"/>
            <w:vAlign w:val="center"/>
          </w:tcPr>
          <w:p w14:paraId="364680FC"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49CF0EA0"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2770EA1E"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31D23A25"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690D6E96"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435865D4"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31476117"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1A64787D"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B6F11AE"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0F05F184"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720F1C5B"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48BFD33B"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02176829"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703ABAF"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42DE3AA8"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627D26F4"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764C5C5E"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A807A68"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5DE4D626"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EF85F00"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09614BC2"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74A41343" w14:textId="77777777" w:rsidR="00877BFE" w:rsidRPr="00155A0C" w:rsidRDefault="00877BFE" w:rsidP="00164926">
            <w:pPr>
              <w:pStyle w:val="TableHeading0"/>
              <w:spacing w:before="0" w:after="0"/>
              <w:rPr>
                <w:sz w:val="4"/>
                <w:szCs w:val="4"/>
                <w:lang w:val="en-IE"/>
              </w:rPr>
            </w:pPr>
          </w:p>
        </w:tc>
      </w:tr>
      <w:bookmarkEnd w:id="111"/>
      <w:tr w:rsidR="00877BFE" w:rsidRPr="00155A0C" w14:paraId="06781B62"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ED995A5" w14:textId="4FC43966" w:rsidR="00877BFE" w:rsidRPr="00155A0C" w:rsidRDefault="00877BFE" w:rsidP="00164926">
            <w:pPr>
              <w:pStyle w:val="TableBody0"/>
              <w:jc w:val="left"/>
              <w:rPr>
                <w:lang w:val="en-IE"/>
              </w:rPr>
            </w:pPr>
            <w:r w:rsidRPr="00155A0C">
              <w:rPr>
                <w:lang w:val="en-IE"/>
              </w:rPr>
              <w:t>16</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3C4EAAF7" w14:textId="21479F24" w:rsidR="00877BFE" w:rsidRPr="00155A0C" w:rsidRDefault="00BD1B71" w:rsidP="00164926">
            <w:pPr>
              <w:pStyle w:val="TableBody0"/>
              <w:jc w:val="left"/>
              <w:rPr>
                <w:lang w:val="en-IE"/>
              </w:rPr>
            </w:pPr>
            <w:r w:rsidRPr="00155A0C">
              <w:rPr>
                <w:lang w:val="en-IE"/>
              </w:rPr>
              <w:t>Queuing system in place and being observed</w:t>
            </w:r>
          </w:p>
        </w:tc>
        <w:tc>
          <w:tcPr>
            <w:tcW w:w="283" w:type="dxa"/>
            <w:tcBorders>
              <w:left w:val="single" w:sz="4" w:space="0" w:color="7030A0"/>
              <w:right w:val="single" w:sz="4" w:space="0" w:color="7030A0"/>
            </w:tcBorders>
            <w:vAlign w:val="center"/>
          </w:tcPr>
          <w:p w14:paraId="31019F45"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2647F63B"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31BDF8F2"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600428A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97F56B"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2AEDB8B"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9293CE3"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E119EB0"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501B80D"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DFEBD11"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A7EFB3"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A3542F"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5E164B8"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2E1BD63"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92B50F0"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DCCD616"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63DEE19"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0E40255"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63A5B2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C7028B"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8B94425" w14:textId="77777777" w:rsidR="00877BFE" w:rsidRPr="00155A0C" w:rsidRDefault="00877BFE" w:rsidP="00164926">
            <w:pPr>
              <w:rPr>
                <w:sz w:val="16"/>
                <w:szCs w:val="16"/>
                <w:lang w:val="en-IE"/>
              </w:rPr>
            </w:pPr>
          </w:p>
        </w:tc>
      </w:tr>
      <w:bookmarkEnd w:id="112"/>
      <w:tr w:rsidR="00877BFE" w:rsidRPr="00155A0C" w14:paraId="318A8827"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48BF2D35" w14:textId="1D7FF6CD" w:rsidR="00877BFE" w:rsidRPr="00155A0C" w:rsidRDefault="00877BFE" w:rsidP="00164926">
            <w:pPr>
              <w:pStyle w:val="TableBody0"/>
              <w:jc w:val="left"/>
              <w:rPr>
                <w:lang w:val="en-IE"/>
              </w:rPr>
            </w:pPr>
            <w:r w:rsidRPr="00155A0C">
              <w:rPr>
                <w:lang w:val="en-IE"/>
              </w:rPr>
              <w:t>1</w:t>
            </w:r>
            <w:r w:rsidR="00D33C26">
              <w:rPr>
                <w:lang w:val="en-IE"/>
              </w:rPr>
              <w:t>7</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69362357" w14:textId="5E337E90" w:rsidR="00877BFE" w:rsidRPr="00155A0C" w:rsidRDefault="00BD1B71" w:rsidP="00164926">
            <w:pPr>
              <w:pStyle w:val="TableBody0"/>
              <w:jc w:val="left"/>
              <w:rPr>
                <w:lang w:val="en-IE"/>
              </w:rPr>
            </w:pPr>
            <w:r>
              <w:rPr>
                <w:lang w:val="en-IE"/>
              </w:rPr>
              <w:t xml:space="preserve">Sanitiser available for players as required. </w:t>
            </w:r>
          </w:p>
        </w:tc>
        <w:tc>
          <w:tcPr>
            <w:tcW w:w="283" w:type="dxa"/>
            <w:tcBorders>
              <w:left w:val="single" w:sz="4" w:space="0" w:color="7030A0"/>
              <w:right w:val="single" w:sz="4" w:space="0" w:color="7030A0"/>
            </w:tcBorders>
            <w:vAlign w:val="center"/>
          </w:tcPr>
          <w:p w14:paraId="5CF6BFAF"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012478D1"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6F3B8E0A"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5AC5049A"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34E6DC6"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2D61901"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A89E73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774CF9"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6D0B4D6"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FB6616A"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2C3FA06"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35B7BD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7AAC1C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CD87429"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6ED41C1"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7006281"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4CFBD18"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095E71C"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1CFE927"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03037B0"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4D52F75" w14:textId="77777777" w:rsidR="00877BFE" w:rsidRPr="00155A0C" w:rsidRDefault="00877BFE" w:rsidP="00164926">
            <w:pPr>
              <w:rPr>
                <w:sz w:val="16"/>
                <w:szCs w:val="16"/>
                <w:lang w:val="en-IE"/>
              </w:rPr>
            </w:pPr>
          </w:p>
        </w:tc>
      </w:tr>
      <w:tr w:rsidR="00877BFE" w:rsidRPr="00155A0C" w14:paraId="6C228DA6"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2A960255" w14:textId="7BC95D3F" w:rsidR="00877BFE" w:rsidRPr="00155A0C" w:rsidRDefault="00877BFE" w:rsidP="00164926">
            <w:pPr>
              <w:pStyle w:val="TableBody0"/>
              <w:jc w:val="left"/>
              <w:rPr>
                <w:lang w:val="en-IE"/>
              </w:rPr>
            </w:pPr>
            <w:r w:rsidRPr="00155A0C">
              <w:rPr>
                <w:lang w:val="en-IE"/>
              </w:rPr>
              <w:t>1</w:t>
            </w:r>
            <w:r w:rsidR="00D33C26">
              <w:rPr>
                <w:lang w:val="en-IE"/>
              </w:rPr>
              <w:t>8</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57E43944" w14:textId="287EAEE6" w:rsidR="00877BFE" w:rsidRPr="00155A0C" w:rsidRDefault="00BD1B71" w:rsidP="00164926">
            <w:pPr>
              <w:pStyle w:val="TableBody0"/>
              <w:jc w:val="left"/>
              <w:rPr>
                <w:lang w:val="en-IE"/>
              </w:rPr>
            </w:pPr>
            <w:r>
              <w:rPr>
                <w:lang w:val="en-IE"/>
              </w:rPr>
              <w:t xml:space="preserve">Signage in place at check-in </w:t>
            </w:r>
          </w:p>
        </w:tc>
        <w:tc>
          <w:tcPr>
            <w:tcW w:w="283" w:type="dxa"/>
            <w:tcBorders>
              <w:left w:val="single" w:sz="4" w:space="0" w:color="7030A0"/>
              <w:right w:val="single" w:sz="4" w:space="0" w:color="7030A0"/>
            </w:tcBorders>
            <w:vAlign w:val="center"/>
          </w:tcPr>
          <w:p w14:paraId="6975BCFE"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64E04D90"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0C0C7FBB"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568CEA6B"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70A01A1"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5ED79DE"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269279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71FD16C"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AB1FDB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95F3B6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75F9A4"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9F6D6A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D95A8D8"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17B610E"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5470FDC"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238201F"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E351DC1"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6C33C71"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AF2B84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C938389"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229E428" w14:textId="77777777" w:rsidR="00877BFE" w:rsidRPr="00155A0C" w:rsidRDefault="00877BFE" w:rsidP="00164926">
            <w:pPr>
              <w:rPr>
                <w:sz w:val="16"/>
                <w:szCs w:val="16"/>
                <w:lang w:val="en-IE"/>
              </w:rPr>
            </w:pPr>
          </w:p>
        </w:tc>
      </w:tr>
      <w:tr w:rsidR="00D33C26" w:rsidRPr="00155A0C" w14:paraId="041A9F19" w14:textId="77777777" w:rsidTr="003D4965">
        <w:trPr>
          <w:trHeight w:val="33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F556ED2" w14:textId="77777777" w:rsidR="00D33C26" w:rsidRPr="00155A0C" w:rsidRDefault="00D33C26" w:rsidP="003D4965">
            <w:pPr>
              <w:pStyle w:val="TableBody0"/>
              <w:jc w:val="left"/>
              <w:rPr>
                <w:lang w:val="en-IE"/>
              </w:rPr>
            </w:pP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0B897B15" w14:textId="77777777" w:rsidR="00D33C26" w:rsidRDefault="00D33C26" w:rsidP="003D4965">
            <w:pPr>
              <w:pStyle w:val="TableBody0"/>
              <w:jc w:val="left"/>
              <w:rPr>
                <w:lang w:val="en-IE"/>
              </w:rPr>
            </w:pPr>
          </w:p>
        </w:tc>
        <w:tc>
          <w:tcPr>
            <w:tcW w:w="283" w:type="dxa"/>
            <w:tcBorders>
              <w:left w:val="single" w:sz="4" w:space="0" w:color="7030A0"/>
              <w:right w:val="single" w:sz="4" w:space="0" w:color="7030A0"/>
            </w:tcBorders>
            <w:vAlign w:val="center"/>
          </w:tcPr>
          <w:p w14:paraId="344393CB" w14:textId="77777777" w:rsidR="00D33C26" w:rsidRPr="00155A0C" w:rsidRDefault="00D33C26" w:rsidP="003D4965">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1F89B14F" w14:textId="77777777" w:rsidR="00D33C26" w:rsidRPr="00155A0C" w:rsidRDefault="00D33C26" w:rsidP="003D4965">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0063E005" w14:textId="77777777" w:rsidR="00D33C26" w:rsidRPr="00155A0C" w:rsidRDefault="00D33C26" w:rsidP="003D4965">
            <w:pPr>
              <w:rPr>
                <w:sz w:val="16"/>
                <w:szCs w:val="16"/>
                <w:lang w:val="en-IE"/>
              </w:rPr>
            </w:pPr>
          </w:p>
        </w:tc>
        <w:tc>
          <w:tcPr>
            <w:tcW w:w="276" w:type="dxa"/>
            <w:tcBorders>
              <w:left w:val="single" w:sz="4" w:space="0" w:color="7030A0"/>
              <w:right w:val="single" w:sz="4" w:space="0" w:color="7030A0"/>
            </w:tcBorders>
            <w:shd w:val="clear" w:color="auto" w:fill="auto"/>
            <w:vAlign w:val="center"/>
          </w:tcPr>
          <w:p w14:paraId="1295DBC3"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1C874F"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37F9DC6"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1D48A2D"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1C5DD2E"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EC2F8B8"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8CC5780"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245AD3C"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6138135"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550A0C0"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133D612"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CA82ECE"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B186C80"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075846"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BD22CE0"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910771A"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7B5F63C" w14:textId="77777777" w:rsidR="00D33C26" w:rsidRPr="00155A0C" w:rsidRDefault="00D33C26" w:rsidP="003D4965">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AB45B2D" w14:textId="77777777" w:rsidR="00D33C26" w:rsidRPr="00155A0C" w:rsidRDefault="00D33C26" w:rsidP="003D4965">
            <w:pPr>
              <w:rPr>
                <w:sz w:val="16"/>
                <w:szCs w:val="16"/>
                <w:lang w:val="en-IE"/>
              </w:rPr>
            </w:pPr>
          </w:p>
        </w:tc>
      </w:tr>
      <w:tr w:rsidR="00D33C26" w:rsidRPr="00155A0C" w14:paraId="634B955E" w14:textId="77777777" w:rsidTr="003D4965">
        <w:tc>
          <w:tcPr>
            <w:tcW w:w="14454" w:type="dxa"/>
            <w:gridSpan w:val="26"/>
            <w:shd w:val="clear" w:color="auto" w:fill="auto"/>
            <w:vAlign w:val="center"/>
          </w:tcPr>
          <w:p w14:paraId="0C563C14" w14:textId="77777777" w:rsidR="00D33C26" w:rsidRPr="00155A0C" w:rsidRDefault="00D33C26" w:rsidP="003D4965">
            <w:pPr>
              <w:pStyle w:val="TableHeading0"/>
              <w:spacing w:before="0" w:after="0"/>
              <w:rPr>
                <w:sz w:val="4"/>
                <w:szCs w:val="4"/>
                <w:lang w:val="en-IE"/>
              </w:rPr>
            </w:pPr>
          </w:p>
        </w:tc>
      </w:tr>
      <w:tr w:rsidR="00D33C26" w:rsidRPr="00155A0C" w14:paraId="53BACAA0" w14:textId="77777777" w:rsidTr="003D4965">
        <w:tc>
          <w:tcPr>
            <w:tcW w:w="5098" w:type="dxa"/>
            <w:gridSpan w:val="6"/>
            <w:shd w:val="clear" w:color="auto" w:fill="58237D"/>
            <w:vAlign w:val="center"/>
          </w:tcPr>
          <w:p w14:paraId="65AE29A3" w14:textId="4C64A000" w:rsidR="00D33C26" w:rsidRPr="00155A0C" w:rsidRDefault="00D33C26" w:rsidP="003D4965">
            <w:pPr>
              <w:pStyle w:val="TableHeading0"/>
              <w:jc w:val="both"/>
              <w:rPr>
                <w:lang w:val="en-IE"/>
              </w:rPr>
            </w:pPr>
            <w:r>
              <w:rPr>
                <w:lang w:val="en-IE"/>
              </w:rPr>
              <w:t xml:space="preserve">PLAYERS  </w:t>
            </w:r>
          </w:p>
        </w:tc>
        <w:tc>
          <w:tcPr>
            <w:tcW w:w="567" w:type="dxa"/>
            <w:shd w:val="clear" w:color="auto" w:fill="58237D"/>
            <w:vAlign w:val="center"/>
          </w:tcPr>
          <w:p w14:paraId="65804108" w14:textId="77777777" w:rsidR="00D33C26" w:rsidRPr="00155A0C" w:rsidRDefault="00D33C26" w:rsidP="003D4965">
            <w:pPr>
              <w:pStyle w:val="TableHeading0"/>
              <w:rPr>
                <w:lang w:val="en-IE"/>
              </w:rPr>
            </w:pPr>
            <w:r w:rsidRPr="00155A0C">
              <w:rPr>
                <w:lang w:val="en-IE"/>
              </w:rPr>
              <w:t>YES</w:t>
            </w:r>
          </w:p>
        </w:tc>
        <w:tc>
          <w:tcPr>
            <w:tcW w:w="545" w:type="dxa"/>
            <w:shd w:val="clear" w:color="auto" w:fill="58237D"/>
            <w:vAlign w:val="center"/>
          </w:tcPr>
          <w:p w14:paraId="044BC28D" w14:textId="77777777" w:rsidR="00D33C26" w:rsidRPr="00155A0C" w:rsidRDefault="00D33C26" w:rsidP="003D4965">
            <w:pPr>
              <w:pStyle w:val="TableHeading0"/>
              <w:rPr>
                <w:lang w:val="en-IE"/>
              </w:rPr>
            </w:pPr>
            <w:r w:rsidRPr="00155A0C">
              <w:rPr>
                <w:lang w:val="en-IE"/>
              </w:rPr>
              <w:t>NO</w:t>
            </w:r>
          </w:p>
        </w:tc>
        <w:tc>
          <w:tcPr>
            <w:tcW w:w="276" w:type="dxa"/>
            <w:vAlign w:val="center"/>
          </w:tcPr>
          <w:p w14:paraId="69734B40" w14:textId="77777777" w:rsidR="00D33C26" w:rsidRPr="00155A0C" w:rsidRDefault="00D33C26" w:rsidP="003D4965">
            <w:pPr>
              <w:pStyle w:val="TableHeading0"/>
              <w:rPr>
                <w:lang w:val="en-IE"/>
              </w:rPr>
            </w:pPr>
          </w:p>
        </w:tc>
        <w:tc>
          <w:tcPr>
            <w:tcW w:w="552" w:type="dxa"/>
            <w:shd w:val="clear" w:color="auto" w:fill="58237D"/>
            <w:vAlign w:val="center"/>
          </w:tcPr>
          <w:p w14:paraId="071AC0A7" w14:textId="77777777" w:rsidR="00D33C26" w:rsidRPr="00155A0C" w:rsidRDefault="00D33C26" w:rsidP="003D4965">
            <w:pPr>
              <w:pStyle w:val="TableHeading0"/>
              <w:rPr>
                <w:lang w:val="en-IE"/>
              </w:rPr>
            </w:pPr>
            <w:r w:rsidRPr="00155A0C">
              <w:rPr>
                <w:lang w:val="en-IE"/>
              </w:rPr>
              <w:t>YES</w:t>
            </w:r>
          </w:p>
        </w:tc>
        <w:tc>
          <w:tcPr>
            <w:tcW w:w="548" w:type="dxa"/>
            <w:shd w:val="clear" w:color="auto" w:fill="58237D"/>
            <w:vAlign w:val="center"/>
          </w:tcPr>
          <w:p w14:paraId="285D7773" w14:textId="77777777" w:rsidR="00D33C26" w:rsidRPr="00155A0C" w:rsidRDefault="00D33C26" w:rsidP="003D4965">
            <w:pPr>
              <w:pStyle w:val="TableHeading0"/>
              <w:rPr>
                <w:lang w:val="en-IE"/>
              </w:rPr>
            </w:pPr>
            <w:r w:rsidRPr="00155A0C">
              <w:rPr>
                <w:lang w:val="en-IE"/>
              </w:rPr>
              <w:t>NO</w:t>
            </w:r>
          </w:p>
        </w:tc>
        <w:tc>
          <w:tcPr>
            <w:tcW w:w="275" w:type="dxa"/>
            <w:vAlign w:val="center"/>
          </w:tcPr>
          <w:p w14:paraId="24BC33C5" w14:textId="77777777" w:rsidR="00D33C26" w:rsidRPr="00155A0C" w:rsidRDefault="00D33C26" w:rsidP="003D4965">
            <w:pPr>
              <w:pStyle w:val="TableHeading0"/>
              <w:rPr>
                <w:lang w:val="en-IE"/>
              </w:rPr>
            </w:pPr>
          </w:p>
        </w:tc>
        <w:tc>
          <w:tcPr>
            <w:tcW w:w="552" w:type="dxa"/>
            <w:shd w:val="clear" w:color="auto" w:fill="58237D"/>
            <w:vAlign w:val="center"/>
          </w:tcPr>
          <w:p w14:paraId="631AE0DC" w14:textId="77777777" w:rsidR="00D33C26" w:rsidRPr="00155A0C" w:rsidRDefault="00D33C26" w:rsidP="003D4965">
            <w:pPr>
              <w:pStyle w:val="TableHeading0"/>
              <w:rPr>
                <w:lang w:val="en-IE"/>
              </w:rPr>
            </w:pPr>
            <w:r w:rsidRPr="00155A0C">
              <w:rPr>
                <w:lang w:val="en-IE"/>
              </w:rPr>
              <w:t>YES</w:t>
            </w:r>
          </w:p>
        </w:tc>
        <w:tc>
          <w:tcPr>
            <w:tcW w:w="548" w:type="dxa"/>
            <w:shd w:val="clear" w:color="auto" w:fill="58237D"/>
            <w:vAlign w:val="center"/>
          </w:tcPr>
          <w:p w14:paraId="19313F07" w14:textId="77777777" w:rsidR="00D33C26" w:rsidRPr="00155A0C" w:rsidRDefault="00D33C26" w:rsidP="003D4965">
            <w:pPr>
              <w:pStyle w:val="TableHeading0"/>
              <w:rPr>
                <w:lang w:val="en-IE"/>
              </w:rPr>
            </w:pPr>
            <w:r w:rsidRPr="00155A0C">
              <w:rPr>
                <w:lang w:val="en-IE"/>
              </w:rPr>
              <w:t>NO</w:t>
            </w:r>
          </w:p>
        </w:tc>
        <w:tc>
          <w:tcPr>
            <w:tcW w:w="275" w:type="dxa"/>
            <w:vAlign w:val="center"/>
          </w:tcPr>
          <w:p w14:paraId="114BA0A0" w14:textId="77777777" w:rsidR="00D33C26" w:rsidRPr="00155A0C" w:rsidRDefault="00D33C26" w:rsidP="003D4965">
            <w:pPr>
              <w:pStyle w:val="TableHeading0"/>
              <w:rPr>
                <w:lang w:val="en-IE"/>
              </w:rPr>
            </w:pPr>
          </w:p>
        </w:tc>
        <w:tc>
          <w:tcPr>
            <w:tcW w:w="552" w:type="dxa"/>
            <w:shd w:val="clear" w:color="auto" w:fill="58237D"/>
            <w:vAlign w:val="center"/>
          </w:tcPr>
          <w:p w14:paraId="1D5DCCA1" w14:textId="77777777" w:rsidR="00D33C26" w:rsidRPr="00155A0C" w:rsidRDefault="00D33C26" w:rsidP="003D4965">
            <w:pPr>
              <w:pStyle w:val="TableHeading0"/>
              <w:rPr>
                <w:lang w:val="en-IE"/>
              </w:rPr>
            </w:pPr>
            <w:r w:rsidRPr="00155A0C">
              <w:rPr>
                <w:lang w:val="en-IE"/>
              </w:rPr>
              <w:t>YES</w:t>
            </w:r>
          </w:p>
        </w:tc>
        <w:tc>
          <w:tcPr>
            <w:tcW w:w="548" w:type="dxa"/>
            <w:shd w:val="clear" w:color="auto" w:fill="58237D"/>
            <w:vAlign w:val="center"/>
          </w:tcPr>
          <w:p w14:paraId="3280004D" w14:textId="77777777" w:rsidR="00D33C26" w:rsidRPr="00155A0C" w:rsidRDefault="00D33C26" w:rsidP="003D4965">
            <w:pPr>
              <w:pStyle w:val="TableHeading0"/>
              <w:rPr>
                <w:lang w:val="en-IE"/>
              </w:rPr>
            </w:pPr>
            <w:r w:rsidRPr="00155A0C">
              <w:rPr>
                <w:lang w:val="en-IE"/>
              </w:rPr>
              <w:t>NO</w:t>
            </w:r>
          </w:p>
        </w:tc>
        <w:tc>
          <w:tcPr>
            <w:tcW w:w="275" w:type="dxa"/>
            <w:vAlign w:val="center"/>
          </w:tcPr>
          <w:p w14:paraId="73984C35" w14:textId="77777777" w:rsidR="00D33C26" w:rsidRPr="00155A0C" w:rsidRDefault="00D33C26" w:rsidP="003D4965">
            <w:pPr>
              <w:pStyle w:val="TableHeading0"/>
              <w:rPr>
                <w:lang w:val="en-IE"/>
              </w:rPr>
            </w:pPr>
          </w:p>
        </w:tc>
        <w:tc>
          <w:tcPr>
            <w:tcW w:w="552" w:type="dxa"/>
            <w:shd w:val="clear" w:color="auto" w:fill="58237D"/>
            <w:vAlign w:val="center"/>
          </w:tcPr>
          <w:p w14:paraId="34B07CF9" w14:textId="77777777" w:rsidR="00D33C26" w:rsidRPr="00155A0C" w:rsidRDefault="00D33C26" w:rsidP="003D4965">
            <w:pPr>
              <w:pStyle w:val="TableHeading0"/>
              <w:rPr>
                <w:lang w:val="en-IE"/>
              </w:rPr>
            </w:pPr>
            <w:r w:rsidRPr="00155A0C">
              <w:rPr>
                <w:lang w:val="en-IE"/>
              </w:rPr>
              <w:t>YES</w:t>
            </w:r>
          </w:p>
        </w:tc>
        <w:tc>
          <w:tcPr>
            <w:tcW w:w="548" w:type="dxa"/>
            <w:shd w:val="clear" w:color="auto" w:fill="58237D"/>
            <w:vAlign w:val="center"/>
          </w:tcPr>
          <w:p w14:paraId="71B72FB3" w14:textId="77777777" w:rsidR="00D33C26" w:rsidRPr="00155A0C" w:rsidRDefault="00D33C26" w:rsidP="003D4965">
            <w:pPr>
              <w:pStyle w:val="TableHeading0"/>
              <w:rPr>
                <w:lang w:val="en-IE"/>
              </w:rPr>
            </w:pPr>
            <w:r w:rsidRPr="00155A0C">
              <w:rPr>
                <w:lang w:val="en-IE"/>
              </w:rPr>
              <w:t>NO</w:t>
            </w:r>
          </w:p>
        </w:tc>
        <w:tc>
          <w:tcPr>
            <w:tcW w:w="275" w:type="dxa"/>
            <w:vAlign w:val="center"/>
          </w:tcPr>
          <w:p w14:paraId="1BADDEAA" w14:textId="77777777" w:rsidR="00D33C26" w:rsidRPr="00155A0C" w:rsidRDefault="00D33C26" w:rsidP="003D4965">
            <w:pPr>
              <w:pStyle w:val="TableHeading0"/>
              <w:rPr>
                <w:lang w:val="en-IE"/>
              </w:rPr>
            </w:pPr>
          </w:p>
        </w:tc>
        <w:tc>
          <w:tcPr>
            <w:tcW w:w="552" w:type="dxa"/>
            <w:shd w:val="clear" w:color="auto" w:fill="58237D"/>
            <w:vAlign w:val="center"/>
          </w:tcPr>
          <w:p w14:paraId="7843E450" w14:textId="77777777" w:rsidR="00D33C26" w:rsidRPr="00155A0C" w:rsidRDefault="00D33C26" w:rsidP="003D4965">
            <w:pPr>
              <w:pStyle w:val="TableHeading0"/>
              <w:rPr>
                <w:lang w:val="en-IE"/>
              </w:rPr>
            </w:pPr>
            <w:r w:rsidRPr="00155A0C">
              <w:rPr>
                <w:lang w:val="en-IE"/>
              </w:rPr>
              <w:t>YES</w:t>
            </w:r>
          </w:p>
        </w:tc>
        <w:tc>
          <w:tcPr>
            <w:tcW w:w="548" w:type="dxa"/>
            <w:shd w:val="clear" w:color="auto" w:fill="58237D"/>
            <w:vAlign w:val="center"/>
          </w:tcPr>
          <w:p w14:paraId="5F9AD8FB" w14:textId="77777777" w:rsidR="00D33C26" w:rsidRPr="00155A0C" w:rsidRDefault="00D33C26" w:rsidP="003D4965">
            <w:pPr>
              <w:pStyle w:val="TableHeading0"/>
              <w:rPr>
                <w:lang w:val="en-IE"/>
              </w:rPr>
            </w:pPr>
            <w:r w:rsidRPr="00155A0C">
              <w:rPr>
                <w:lang w:val="en-IE"/>
              </w:rPr>
              <w:t>NO</w:t>
            </w:r>
          </w:p>
        </w:tc>
        <w:tc>
          <w:tcPr>
            <w:tcW w:w="275" w:type="dxa"/>
            <w:vAlign w:val="center"/>
          </w:tcPr>
          <w:p w14:paraId="52830234" w14:textId="77777777" w:rsidR="00D33C26" w:rsidRPr="00155A0C" w:rsidRDefault="00D33C26" w:rsidP="003D4965">
            <w:pPr>
              <w:pStyle w:val="TableHeading0"/>
              <w:rPr>
                <w:lang w:val="en-IE"/>
              </w:rPr>
            </w:pPr>
          </w:p>
        </w:tc>
        <w:tc>
          <w:tcPr>
            <w:tcW w:w="552" w:type="dxa"/>
            <w:shd w:val="clear" w:color="auto" w:fill="58237D"/>
            <w:vAlign w:val="center"/>
          </w:tcPr>
          <w:p w14:paraId="06F869BF" w14:textId="77777777" w:rsidR="00D33C26" w:rsidRPr="00155A0C" w:rsidRDefault="00D33C26" w:rsidP="003D4965">
            <w:pPr>
              <w:pStyle w:val="TableHeading0"/>
              <w:rPr>
                <w:lang w:val="en-IE"/>
              </w:rPr>
            </w:pPr>
            <w:r w:rsidRPr="00155A0C">
              <w:rPr>
                <w:lang w:val="en-IE"/>
              </w:rPr>
              <w:t>YES</w:t>
            </w:r>
          </w:p>
        </w:tc>
        <w:tc>
          <w:tcPr>
            <w:tcW w:w="541" w:type="dxa"/>
            <w:shd w:val="clear" w:color="auto" w:fill="58237D"/>
            <w:vAlign w:val="center"/>
          </w:tcPr>
          <w:p w14:paraId="02FD8A99" w14:textId="77777777" w:rsidR="00D33C26" w:rsidRPr="00155A0C" w:rsidRDefault="00D33C26" w:rsidP="003D4965">
            <w:pPr>
              <w:pStyle w:val="TableHeading0"/>
              <w:rPr>
                <w:lang w:val="en-IE"/>
              </w:rPr>
            </w:pPr>
            <w:r w:rsidRPr="00155A0C">
              <w:rPr>
                <w:lang w:val="en-IE"/>
              </w:rPr>
              <w:t>NO</w:t>
            </w:r>
          </w:p>
        </w:tc>
      </w:tr>
      <w:tr w:rsidR="00D33C26" w:rsidRPr="00155A0C" w14:paraId="7BD0505E" w14:textId="77777777" w:rsidTr="003D4965">
        <w:tc>
          <w:tcPr>
            <w:tcW w:w="426" w:type="dxa"/>
            <w:shd w:val="clear" w:color="auto" w:fill="auto"/>
            <w:vAlign w:val="center"/>
          </w:tcPr>
          <w:p w14:paraId="3FFC3B10" w14:textId="77777777" w:rsidR="00D33C26" w:rsidRPr="00155A0C" w:rsidRDefault="00D33C26" w:rsidP="003D4965">
            <w:pPr>
              <w:pStyle w:val="TableHeading0"/>
              <w:spacing w:before="0" w:after="0"/>
              <w:rPr>
                <w:sz w:val="4"/>
                <w:szCs w:val="4"/>
                <w:lang w:val="en-IE"/>
              </w:rPr>
            </w:pPr>
          </w:p>
        </w:tc>
        <w:tc>
          <w:tcPr>
            <w:tcW w:w="4672" w:type="dxa"/>
            <w:gridSpan w:val="5"/>
            <w:shd w:val="clear" w:color="auto" w:fill="auto"/>
            <w:vAlign w:val="center"/>
          </w:tcPr>
          <w:p w14:paraId="4A72A49C" w14:textId="77777777" w:rsidR="00D33C26" w:rsidRPr="00155A0C" w:rsidRDefault="00D33C26" w:rsidP="003D4965">
            <w:pPr>
              <w:pStyle w:val="TableHeading0"/>
              <w:spacing w:before="0" w:after="0"/>
              <w:jc w:val="both"/>
              <w:rPr>
                <w:sz w:val="4"/>
                <w:szCs w:val="4"/>
                <w:lang w:val="en-IE"/>
              </w:rPr>
            </w:pPr>
          </w:p>
        </w:tc>
        <w:tc>
          <w:tcPr>
            <w:tcW w:w="567" w:type="dxa"/>
            <w:shd w:val="clear" w:color="auto" w:fill="auto"/>
            <w:vAlign w:val="center"/>
          </w:tcPr>
          <w:p w14:paraId="2B21DFAC" w14:textId="77777777" w:rsidR="00D33C26" w:rsidRPr="00155A0C" w:rsidRDefault="00D33C26" w:rsidP="003D4965">
            <w:pPr>
              <w:pStyle w:val="TableHeading0"/>
              <w:spacing w:before="0" w:after="0"/>
              <w:rPr>
                <w:sz w:val="4"/>
                <w:szCs w:val="4"/>
                <w:lang w:val="en-IE"/>
              </w:rPr>
            </w:pPr>
          </w:p>
        </w:tc>
        <w:tc>
          <w:tcPr>
            <w:tcW w:w="545" w:type="dxa"/>
            <w:shd w:val="clear" w:color="auto" w:fill="auto"/>
            <w:vAlign w:val="center"/>
          </w:tcPr>
          <w:p w14:paraId="4D8E8BA5" w14:textId="77777777" w:rsidR="00D33C26" w:rsidRPr="00155A0C" w:rsidRDefault="00D33C26" w:rsidP="003D4965">
            <w:pPr>
              <w:pStyle w:val="TableHeading0"/>
              <w:spacing w:before="0" w:after="0"/>
              <w:rPr>
                <w:sz w:val="4"/>
                <w:szCs w:val="4"/>
                <w:lang w:val="en-IE"/>
              </w:rPr>
            </w:pPr>
          </w:p>
        </w:tc>
        <w:tc>
          <w:tcPr>
            <w:tcW w:w="276" w:type="dxa"/>
            <w:shd w:val="clear" w:color="auto" w:fill="auto"/>
            <w:vAlign w:val="center"/>
          </w:tcPr>
          <w:p w14:paraId="709021B0" w14:textId="77777777" w:rsidR="00D33C26" w:rsidRPr="00155A0C" w:rsidRDefault="00D33C26" w:rsidP="003D4965">
            <w:pPr>
              <w:pStyle w:val="TableHeading0"/>
              <w:spacing w:before="0" w:after="0"/>
              <w:rPr>
                <w:sz w:val="4"/>
                <w:szCs w:val="4"/>
                <w:lang w:val="en-IE"/>
              </w:rPr>
            </w:pPr>
          </w:p>
        </w:tc>
        <w:tc>
          <w:tcPr>
            <w:tcW w:w="552" w:type="dxa"/>
            <w:shd w:val="clear" w:color="auto" w:fill="auto"/>
            <w:vAlign w:val="center"/>
          </w:tcPr>
          <w:p w14:paraId="64695A97" w14:textId="77777777" w:rsidR="00D33C26" w:rsidRPr="00155A0C" w:rsidRDefault="00D33C26" w:rsidP="003D4965">
            <w:pPr>
              <w:pStyle w:val="TableHeading0"/>
              <w:spacing w:before="0" w:after="0"/>
              <w:rPr>
                <w:sz w:val="4"/>
                <w:szCs w:val="4"/>
                <w:lang w:val="en-IE"/>
              </w:rPr>
            </w:pPr>
          </w:p>
        </w:tc>
        <w:tc>
          <w:tcPr>
            <w:tcW w:w="548" w:type="dxa"/>
            <w:shd w:val="clear" w:color="auto" w:fill="auto"/>
            <w:vAlign w:val="center"/>
          </w:tcPr>
          <w:p w14:paraId="38C54439" w14:textId="77777777" w:rsidR="00D33C26" w:rsidRPr="00155A0C" w:rsidRDefault="00D33C26" w:rsidP="003D4965">
            <w:pPr>
              <w:pStyle w:val="TableHeading0"/>
              <w:spacing w:before="0" w:after="0"/>
              <w:rPr>
                <w:sz w:val="4"/>
                <w:szCs w:val="4"/>
                <w:lang w:val="en-IE"/>
              </w:rPr>
            </w:pPr>
          </w:p>
        </w:tc>
        <w:tc>
          <w:tcPr>
            <w:tcW w:w="275" w:type="dxa"/>
            <w:shd w:val="clear" w:color="auto" w:fill="auto"/>
            <w:vAlign w:val="center"/>
          </w:tcPr>
          <w:p w14:paraId="02D711BB" w14:textId="77777777" w:rsidR="00D33C26" w:rsidRPr="00155A0C" w:rsidRDefault="00D33C26" w:rsidP="003D4965">
            <w:pPr>
              <w:pStyle w:val="TableHeading0"/>
              <w:spacing w:before="0" w:after="0"/>
              <w:rPr>
                <w:sz w:val="4"/>
                <w:szCs w:val="4"/>
                <w:lang w:val="en-IE"/>
              </w:rPr>
            </w:pPr>
          </w:p>
        </w:tc>
        <w:tc>
          <w:tcPr>
            <w:tcW w:w="552" w:type="dxa"/>
            <w:shd w:val="clear" w:color="auto" w:fill="auto"/>
            <w:vAlign w:val="center"/>
          </w:tcPr>
          <w:p w14:paraId="0FCFF04E" w14:textId="77777777" w:rsidR="00D33C26" w:rsidRPr="00155A0C" w:rsidRDefault="00D33C26" w:rsidP="003D4965">
            <w:pPr>
              <w:pStyle w:val="TableHeading0"/>
              <w:spacing w:before="0" w:after="0"/>
              <w:rPr>
                <w:sz w:val="4"/>
                <w:szCs w:val="4"/>
                <w:lang w:val="en-IE"/>
              </w:rPr>
            </w:pPr>
          </w:p>
        </w:tc>
        <w:tc>
          <w:tcPr>
            <w:tcW w:w="548" w:type="dxa"/>
            <w:shd w:val="clear" w:color="auto" w:fill="auto"/>
            <w:vAlign w:val="center"/>
          </w:tcPr>
          <w:p w14:paraId="37428AC0" w14:textId="77777777" w:rsidR="00D33C26" w:rsidRPr="00155A0C" w:rsidRDefault="00D33C26" w:rsidP="003D4965">
            <w:pPr>
              <w:pStyle w:val="TableHeading0"/>
              <w:spacing w:before="0" w:after="0"/>
              <w:rPr>
                <w:sz w:val="4"/>
                <w:szCs w:val="4"/>
                <w:lang w:val="en-IE"/>
              </w:rPr>
            </w:pPr>
          </w:p>
        </w:tc>
        <w:tc>
          <w:tcPr>
            <w:tcW w:w="275" w:type="dxa"/>
            <w:shd w:val="clear" w:color="auto" w:fill="auto"/>
            <w:vAlign w:val="center"/>
          </w:tcPr>
          <w:p w14:paraId="0ED1AAE4" w14:textId="77777777" w:rsidR="00D33C26" w:rsidRPr="00155A0C" w:rsidRDefault="00D33C26" w:rsidP="003D4965">
            <w:pPr>
              <w:pStyle w:val="TableHeading0"/>
              <w:spacing w:before="0" w:after="0"/>
              <w:rPr>
                <w:sz w:val="4"/>
                <w:szCs w:val="4"/>
                <w:lang w:val="en-IE"/>
              </w:rPr>
            </w:pPr>
          </w:p>
        </w:tc>
        <w:tc>
          <w:tcPr>
            <w:tcW w:w="552" w:type="dxa"/>
            <w:shd w:val="clear" w:color="auto" w:fill="auto"/>
            <w:vAlign w:val="center"/>
          </w:tcPr>
          <w:p w14:paraId="1C9596B7" w14:textId="77777777" w:rsidR="00D33C26" w:rsidRPr="00155A0C" w:rsidRDefault="00D33C26" w:rsidP="003D4965">
            <w:pPr>
              <w:pStyle w:val="TableHeading0"/>
              <w:spacing w:before="0" w:after="0"/>
              <w:rPr>
                <w:sz w:val="4"/>
                <w:szCs w:val="4"/>
                <w:lang w:val="en-IE"/>
              </w:rPr>
            </w:pPr>
          </w:p>
        </w:tc>
        <w:tc>
          <w:tcPr>
            <w:tcW w:w="548" w:type="dxa"/>
            <w:shd w:val="clear" w:color="auto" w:fill="auto"/>
            <w:vAlign w:val="center"/>
          </w:tcPr>
          <w:p w14:paraId="31C3B290" w14:textId="77777777" w:rsidR="00D33C26" w:rsidRPr="00155A0C" w:rsidRDefault="00D33C26" w:rsidP="003D4965">
            <w:pPr>
              <w:pStyle w:val="TableHeading0"/>
              <w:spacing w:before="0" w:after="0"/>
              <w:rPr>
                <w:sz w:val="4"/>
                <w:szCs w:val="4"/>
                <w:lang w:val="en-IE"/>
              </w:rPr>
            </w:pPr>
          </w:p>
        </w:tc>
        <w:tc>
          <w:tcPr>
            <w:tcW w:w="275" w:type="dxa"/>
            <w:shd w:val="clear" w:color="auto" w:fill="auto"/>
            <w:vAlign w:val="center"/>
          </w:tcPr>
          <w:p w14:paraId="3BA60E1D" w14:textId="77777777" w:rsidR="00D33C26" w:rsidRPr="00155A0C" w:rsidRDefault="00D33C26" w:rsidP="003D4965">
            <w:pPr>
              <w:pStyle w:val="TableHeading0"/>
              <w:spacing w:before="0" w:after="0"/>
              <w:rPr>
                <w:sz w:val="4"/>
                <w:szCs w:val="4"/>
                <w:lang w:val="en-IE"/>
              </w:rPr>
            </w:pPr>
          </w:p>
        </w:tc>
        <w:tc>
          <w:tcPr>
            <w:tcW w:w="552" w:type="dxa"/>
            <w:shd w:val="clear" w:color="auto" w:fill="auto"/>
            <w:vAlign w:val="center"/>
          </w:tcPr>
          <w:p w14:paraId="6C78332B" w14:textId="77777777" w:rsidR="00D33C26" w:rsidRPr="00155A0C" w:rsidRDefault="00D33C26" w:rsidP="003D4965">
            <w:pPr>
              <w:pStyle w:val="TableHeading0"/>
              <w:spacing w:before="0" w:after="0"/>
              <w:rPr>
                <w:sz w:val="4"/>
                <w:szCs w:val="4"/>
                <w:lang w:val="en-IE"/>
              </w:rPr>
            </w:pPr>
          </w:p>
        </w:tc>
        <w:tc>
          <w:tcPr>
            <w:tcW w:w="548" w:type="dxa"/>
            <w:shd w:val="clear" w:color="auto" w:fill="auto"/>
            <w:vAlign w:val="center"/>
          </w:tcPr>
          <w:p w14:paraId="5A4FE125" w14:textId="77777777" w:rsidR="00D33C26" w:rsidRPr="00155A0C" w:rsidRDefault="00D33C26" w:rsidP="003D4965">
            <w:pPr>
              <w:pStyle w:val="TableHeading0"/>
              <w:spacing w:before="0" w:after="0"/>
              <w:rPr>
                <w:sz w:val="4"/>
                <w:szCs w:val="4"/>
                <w:lang w:val="en-IE"/>
              </w:rPr>
            </w:pPr>
          </w:p>
        </w:tc>
        <w:tc>
          <w:tcPr>
            <w:tcW w:w="275" w:type="dxa"/>
            <w:shd w:val="clear" w:color="auto" w:fill="auto"/>
            <w:vAlign w:val="center"/>
          </w:tcPr>
          <w:p w14:paraId="457D3144" w14:textId="77777777" w:rsidR="00D33C26" w:rsidRPr="00155A0C" w:rsidRDefault="00D33C26" w:rsidP="003D4965">
            <w:pPr>
              <w:pStyle w:val="TableHeading0"/>
              <w:spacing w:before="0" w:after="0"/>
              <w:rPr>
                <w:sz w:val="4"/>
                <w:szCs w:val="4"/>
                <w:lang w:val="en-IE"/>
              </w:rPr>
            </w:pPr>
          </w:p>
        </w:tc>
        <w:tc>
          <w:tcPr>
            <w:tcW w:w="552" w:type="dxa"/>
            <w:shd w:val="clear" w:color="auto" w:fill="auto"/>
            <w:vAlign w:val="center"/>
          </w:tcPr>
          <w:p w14:paraId="6ED7DBF6" w14:textId="77777777" w:rsidR="00D33C26" w:rsidRPr="00155A0C" w:rsidRDefault="00D33C26" w:rsidP="003D4965">
            <w:pPr>
              <w:pStyle w:val="TableHeading0"/>
              <w:spacing w:before="0" w:after="0"/>
              <w:rPr>
                <w:sz w:val="4"/>
                <w:szCs w:val="4"/>
                <w:lang w:val="en-IE"/>
              </w:rPr>
            </w:pPr>
          </w:p>
        </w:tc>
        <w:tc>
          <w:tcPr>
            <w:tcW w:w="548" w:type="dxa"/>
            <w:shd w:val="clear" w:color="auto" w:fill="auto"/>
            <w:vAlign w:val="center"/>
          </w:tcPr>
          <w:p w14:paraId="6A1E5989" w14:textId="77777777" w:rsidR="00D33C26" w:rsidRPr="00155A0C" w:rsidRDefault="00D33C26" w:rsidP="003D4965">
            <w:pPr>
              <w:pStyle w:val="TableHeading0"/>
              <w:spacing w:before="0" w:after="0"/>
              <w:rPr>
                <w:sz w:val="4"/>
                <w:szCs w:val="4"/>
                <w:lang w:val="en-IE"/>
              </w:rPr>
            </w:pPr>
          </w:p>
        </w:tc>
        <w:tc>
          <w:tcPr>
            <w:tcW w:w="275" w:type="dxa"/>
            <w:shd w:val="clear" w:color="auto" w:fill="auto"/>
            <w:vAlign w:val="center"/>
          </w:tcPr>
          <w:p w14:paraId="295DCFA3" w14:textId="77777777" w:rsidR="00D33C26" w:rsidRPr="00155A0C" w:rsidRDefault="00D33C26" w:rsidP="003D4965">
            <w:pPr>
              <w:pStyle w:val="TableHeading0"/>
              <w:spacing w:before="0" w:after="0"/>
              <w:rPr>
                <w:sz w:val="4"/>
                <w:szCs w:val="4"/>
                <w:lang w:val="en-IE"/>
              </w:rPr>
            </w:pPr>
          </w:p>
        </w:tc>
        <w:tc>
          <w:tcPr>
            <w:tcW w:w="552" w:type="dxa"/>
            <w:shd w:val="clear" w:color="auto" w:fill="auto"/>
            <w:vAlign w:val="center"/>
          </w:tcPr>
          <w:p w14:paraId="0EF36527" w14:textId="77777777" w:rsidR="00D33C26" w:rsidRPr="00155A0C" w:rsidRDefault="00D33C26" w:rsidP="003D4965">
            <w:pPr>
              <w:pStyle w:val="TableHeading0"/>
              <w:spacing w:before="0" w:after="0"/>
              <w:rPr>
                <w:sz w:val="4"/>
                <w:szCs w:val="4"/>
                <w:lang w:val="en-IE"/>
              </w:rPr>
            </w:pPr>
          </w:p>
        </w:tc>
        <w:tc>
          <w:tcPr>
            <w:tcW w:w="541" w:type="dxa"/>
            <w:shd w:val="clear" w:color="auto" w:fill="auto"/>
            <w:vAlign w:val="center"/>
          </w:tcPr>
          <w:p w14:paraId="2A7C40D7" w14:textId="77777777" w:rsidR="00D33C26" w:rsidRPr="00155A0C" w:rsidRDefault="00D33C26" w:rsidP="003D4965">
            <w:pPr>
              <w:pStyle w:val="TableHeading0"/>
              <w:spacing w:before="0" w:after="0"/>
              <w:rPr>
                <w:sz w:val="4"/>
                <w:szCs w:val="4"/>
                <w:lang w:val="en-IE"/>
              </w:rPr>
            </w:pPr>
          </w:p>
        </w:tc>
      </w:tr>
      <w:tr w:rsidR="00D33C26" w:rsidRPr="00155A0C" w14:paraId="34B1FDFB" w14:textId="77777777" w:rsidTr="003D4965">
        <w:trPr>
          <w:trHeight w:val="33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288B20D1" w14:textId="0195BA94" w:rsidR="00D33C26" w:rsidRPr="00155A0C" w:rsidRDefault="00D33C26" w:rsidP="003D4965">
            <w:pPr>
              <w:pStyle w:val="TableBody0"/>
              <w:jc w:val="left"/>
              <w:rPr>
                <w:lang w:val="en-IE"/>
              </w:rPr>
            </w:pPr>
            <w:r>
              <w:rPr>
                <w:lang w:val="en-IE"/>
              </w:rPr>
              <w:t>19</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7C76A9F8" w14:textId="3356A334" w:rsidR="00D33C26" w:rsidRDefault="00D33C26" w:rsidP="003D4965">
            <w:pPr>
              <w:pStyle w:val="TableBody0"/>
              <w:jc w:val="left"/>
              <w:rPr>
                <w:lang w:val="en-IE"/>
              </w:rPr>
            </w:pPr>
            <w:r>
              <w:rPr>
                <w:lang w:val="en-IE"/>
              </w:rPr>
              <w:t xml:space="preserve">Players briefed on training activities </w:t>
            </w:r>
          </w:p>
        </w:tc>
        <w:tc>
          <w:tcPr>
            <w:tcW w:w="283" w:type="dxa"/>
            <w:tcBorders>
              <w:left w:val="single" w:sz="4" w:space="0" w:color="7030A0"/>
              <w:right w:val="single" w:sz="4" w:space="0" w:color="7030A0"/>
            </w:tcBorders>
            <w:vAlign w:val="center"/>
          </w:tcPr>
          <w:p w14:paraId="6F638A33" w14:textId="77777777" w:rsidR="00D33C26" w:rsidRPr="00155A0C" w:rsidRDefault="00D33C26" w:rsidP="003D4965">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58B9B126" w14:textId="77777777" w:rsidR="00D33C26" w:rsidRPr="00155A0C" w:rsidRDefault="00D33C26" w:rsidP="003D4965">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66CDEAED" w14:textId="77777777" w:rsidR="00D33C26" w:rsidRPr="00155A0C" w:rsidRDefault="00D33C26" w:rsidP="003D4965">
            <w:pPr>
              <w:rPr>
                <w:sz w:val="16"/>
                <w:szCs w:val="16"/>
                <w:lang w:val="en-IE"/>
              </w:rPr>
            </w:pPr>
          </w:p>
        </w:tc>
        <w:tc>
          <w:tcPr>
            <w:tcW w:w="276" w:type="dxa"/>
            <w:tcBorders>
              <w:left w:val="single" w:sz="4" w:space="0" w:color="7030A0"/>
              <w:right w:val="single" w:sz="4" w:space="0" w:color="7030A0"/>
            </w:tcBorders>
            <w:shd w:val="clear" w:color="auto" w:fill="auto"/>
            <w:vAlign w:val="center"/>
          </w:tcPr>
          <w:p w14:paraId="04BA6410"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D9D64BE"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2ED04D"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0F9D671"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BA476EE"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F73660C"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91EAF2E"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93342DD"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E98F93E"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D9E9B02"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8AD939D"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604B97D"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E4CC6E1"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27670BF"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4CFFC0C"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A0515BB"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1F685A" w14:textId="77777777" w:rsidR="00D33C26" w:rsidRPr="00155A0C" w:rsidRDefault="00D33C26" w:rsidP="003D4965">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FF2E7C3" w14:textId="77777777" w:rsidR="00D33C26" w:rsidRPr="00155A0C" w:rsidRDefault="00D33C26" w:rsidP="003D4965">
            <w:pPr>
              <w:rPr>
                <w:sz w:val="16"/>
                <w:szCs w:val="16"/>
                <w:lang w:val="en-IE"/>
              </w:rPr>
            </w:pPr>
          </w:p>
        </w:tc>
      </w:tr>
      <w:tr w:rsidR="00D33C26" w:rsidRPr="00155A0C" w14:paraId="0BE924C4" w14:textId="77777777" w:rsidTr="003D4965">
        <w:trPr>
          <w:trHeight w:val="33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E462A2E" w14:textId="77777777" w:rsidR="00D33C26" w:rsidRPr="00155A0C" w:rsidRDefault="00D33C26" w:rsidP="003D4965">
            <w:pPr>
              <w:pStyle w:val="TableBody0"/>
              <w:jc w:val="left"/>
              <w:rPr>
                <w:lang w:val="en-IE"/>
              </w:rPr>
            </w:pP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34CCE7E6" w14:textId="77777777" w:rsidR="00D33C26" w:rsidRDefault="00D33C26" w:rsidP="003D4965">
            <w:pPr>
              <w:pStyle w:val="TableBody0"/>
              <w:jc w:val="left"/>
              <w:rPr>
                <w:lang w:val="en-IE"/>
              </w:rPr>
            </w:pPr>
          </w:p>
        </w:tc>
        <w:tc>
          <w:tcPr>
            <w:tcW w:w="283" w:type="dxa"/>
            <w:tcBorders>
              <w:left w:val="single" w:sz="4" w:space="0" w:color="7030A0"/>
              <w:right w:val="single" w:sz="4" w:space="0" w:color="7030A0"/>
            </w:tcBorders>
            <w:vAlign w:val="center"/>
          </w:tcPr>
          <w:p w14:paraId="33E93D72" w14:textId="77777777" w:rsidR="00D33C26" w:rsidRPr="00155A0C" w:rsidRDefault="00D33C26" w:rsidP="003D4965">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15E6FE8E" w14:textId="77777777" w:rsidR="00D33C26" w:rsidRPr="00155A0C" w:rsidRDefault="00D33C26" w:rsidP="003D4965">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59C053A5" w14:textId="77777777" w:rsidR="00D33C26" w:rsidRPr="00155A0C" w:rsidRDefault="00D33C26" w:rsidP="003D4965">
            <w:pPr>
              <w:rPr>
                <w:sz w:val="16"/>
                <w:szCs w:val="16"/>
                <w:lang w:val="en-IE"/>
              </w:rPr>
            </w:pPr>
          </w:p>
        </w:tc>
        <w:tc>
          <w:tcPr>
            <w:tcW w:w="276" w:type="dxa"/>
            <w:tcBorders>
              <w:left w:val="single" w:sz="4" w:space="0" w:color="7030A0"/>
              <w:right w:val="single" w:sz="4" w:space="0" w:color="7030A0"/>
            </w:tcBorders>
            <w:shd w:val="clear" w:color="auto" w:fill="auto"/>
            <w:vAlign w:val="center"/>
          </w:tcPr>
          <w:p w14:paraId="4255B469"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CF70752"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BE0B333"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6478045"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010C19E"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DE0891C"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9F8F8A6"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F67CD59"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C3DAF65"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57E63EC"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CCC3158"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08DEA4A"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F61F33E"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BBD93FA"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2E29A70"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A4B9281"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0403435" w14:textId="77777777" w:rsidR="00D33C26" w:rsidRPr="00155A0C" w:rsidRDefault="00D33C26" w:rsidP="003D4965">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A1FAAD2" w14:textId="77777777" w:rsidR="00D33C26" w:rsidRPr="00155A0C" w:rsidRDefault="00D33C26" w:rsidP="003D4965">
            <w:pPr>
              <w:rPr>
                <w:sz w:val="16"/>
                <w:szCs w:val="16"/>
                <w:lang w:val="en-IE"/>
              </w:rPr>
            </w:pPr>
          </w:p>
        </w:tc>
      </w:tr>
      <w:tr w:rsidR="009E6829" w:rsidRPr="00155A0C" w14:paraId="222321B6" w14:textId="77777777" w:rsidTr="003D4965">
        <w:tc>
          <w:tcPr>
            <w:tcW w:w="14454" w:type="dxa"/>
            <w:gridSpan w:val="26"/>
            <w:shd w:val="clear" w:color="auto" w:fill="auto"/>
            <w:vAlign w:val="center"/>
          </w:tcPr>
          <w:p w14:paraId="57EFB5ED" w14:textId="77777777" w:rsidR="009E6829" w:rsidRPr="00155A0C" w:rsidRDefault="009E6829" w:rsidP="003D4965">
            <w:pPr>
              <w:pStyle w:val="TableHeading0"/>
              <w:spacing w:before="0" w:after="0"/>
              <w:rPr>
                <w:sz w:val="4"/>
                <w:szCs w:val="4"/>
                <w:lang w:val="en-IE"/>
              </w:rPr>
            </w:pPr>
          </w:p>
        </w:tc>
      </w:tr>
      <w:tr w:rsidR="009E6829" w:rsidRPr="00155A0C" w14:paraId="3E81477E" w14:textId="77777777" w:rsidTr="003D4965">
        <w:tc>
          <w:tcPr>
            <w:tcW w:w="5098" w:type="dxa"/>
            <w:gridSpan w:val="6"/>
            <w:shd w:val="clear" w:color="auto" w:fill="58237D"/>
            <w:vAlign w:val="center"/>
          </w:tcPr>
          <w:p w14:paraId="38D10A13" w14:textId="74F1D773" w:rsidR="009E6829" w:rsidRPr="00155A0C" w:rsidRDefault="009E6829" w:rsidP="003D4965">
            <w:pPr>
              <w:pStyle w:val="TableHeading0"/>
              <w:jc w:val="both"/>
              <w:rPr>
                <w:lang w:val="en-IE"/>
              </w:rPr>
            </w:pPr>
            <w:r>
              <w:rPr>
                <w:lang w:val="en-IE"/>
              </w:rPr>
              <w:t xml:space="preserve">TRAINING ACTIVITIES </w:t>
            </w:r>
          </w:p>
        </w:tc>
        <w:tc>
          <w:tcPr>
            <w:tcW w:w="567" w:type="dxa"/>
            <w:shd w:val="clear" w:color="auto" w:fill="58237D"/>
            <w:vAlign w:val="center"/>
          </w:tcPr>
          <w:p w14:paraId="467C5544" w14:textId="77777777" w:rsidR="009E6829" w:rsidRPr="00155A0C" w:rsidRDefault="009E6829" w:rsidP="003D4965">
            <w:pPr>
              <w:pStyle w:val="TableHeading0"/>
              <w:rPr>
                <w:lang w:val="en-IE"/>
              </w:rPr>
            </w:pPr>
            <w:r w:rsidRPr="00155A0C">
              <w:rPr>
                <w:lang w:val="en-IE"/>
              </w:rPr>
              <w:t>YES</w:t>
            </w:r>
          </w:p>
        </w:tc>
        <w:tc>
          <w:tcPr>
            <w:tcW w:w="545" w:type="dxa"/>
            <w:shd w:val="clear" w:color="auto" w:fill="58237D"/>
            <w:vAlign w:val="center"/>
          </w:tcPr>
          <w:p w14:paraId="2ADFEDCB" w14:textId="77777777" w:rsidR="009E6829" w:rsidRPr="00155A0C" w:rsidRDefault="009E6829" w:rsidP="003D4965">
            <w:pPr>
              <w:pStyle w:val="TableHeading0"/>
              <w:rPr>
                <w:lang w:val="en-IE"/>
              </w:rPr>
            </w:pPr>
            <w:r w:rsidRPr="00155A0C">
              <w:rPr>
                <w:lang w:val="en-IE"/>
              </w:rPr>
              <w:t>NO</w:t>
            </w:r>
          </w:p>
        </w:tc>
        <w:tc>
          <w:tcPr>
            <w:tcW w:w="276" w:type="dxa"/>
            <w:vAlign w:val="center"/>
          </w:tcPr>
          <w:p w14:paraId="6BB24149" w14:textId="77777777" w:rsidR="009E6829" w:rsidRPr="00155A0C" w:rsidRDefault="009E6829" w:rsidP="003D4965">
            <w:pPr>
              <w:pStyle w:val="TableHeading0"/>
              <w:rPr>
                <w:lang w:val="en-IE"/>
              </w:rPr>
            </w:pPr>
          </w:p>
        </w:tc>
        <w:tc>
          <w:tcPr>
            <w:tcW w:w="552" w:type="dxa"/>
            <w:shd w:val="clear" w:color="auto" w:fill="58237D"/>
            <w:vAlign w:val="center"/>
          </w:tcPr>
          <w:p w14:paraId="307F84BB"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2713D37A" w14:textId="77777777" w:rsidR="009E6829" w:rsidRPr="00155A0C" w:rsidRDefault="009E6829" w:rsidP="003D4965">
            <w:pPr>
              <w:pStyle w:val="TableHeading0"/>
              <w:rPr>
                <w:lang w:val="en-IE"/>
              </w:rPr>
            </w:pPr>
            <w:r w:rsidRPr="00155A0C">
              <w:rPr>
                <w:lang w:val="en-IE"/>
              </w:rPr>
              <w:t>NO</w:t>
            </w:r>
          </w:p>
        </w:tc>
        <w:tc>
          <w:tcPr>
            <w:tcW w:w="275" w:type="dxa"/>
            <w:vAlign w:val="center"/>
          </w:tcPr>
          <w:p w14:paraId="3EA4A51F" w14:textId="77777777" w:rsidR="009E6829" w:rsidRPr="00155A0C" w:rsidRDefault="009E6829" w:rsidP="003D4965">
            <w:pPr>
              <w:pStyle w:val="TableHeading0"/>
              <w:rPr>
                <w:lang w:val="en-IE"/>
              </w:rPr>
            </w:pPr>
          </w:p>
        </w:tc>
        <w:tc>
          <w:tcPr>
            <w:tcW w:w="552" w:type="dxa"/>
            <w:shd w:val="clear" w:color="auto" w:fill="58237D"/>
            <w:vAlign w:val="center"/>
          </w:tcPr>
          <w:p w14:paraId="4D5F59C6"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5E03CDA8" w14:textId="77777777" w:rsidR="009E6829" w:rsidRPr="00155A0C" w:rsidRDefault="009E6829" w:rsidP="003D4965">
            <w:pPr>
              <w:pStyle w:val="TableHeading0"/>
              <w:rPr>
                <w:lang w:val="en-IE"/>
              </w:rPr>
            </w:pPr>
            <w:r w:rsidRPr="00155A0C">
              <w:rPr>
                <w:lang w:val="en-IE"/>
              </w:rPr>
              <w:t>NO</w:t>
            </w:r>
          </w:p>
        </w:tc>
        <w:tc>
          <w:tcPr>
            <w:tcW w:w="275" w:type="dxa"/>
            <w:vAlign w:val="center"/>
          </w:tcPr>
          <w:p w14:paraId="52F57FDF" w14:textId="77777777" w:rsidR="009E6829" w:rsidRPr="00155A0C" w:rsidRDefault="009E6829" w:rsidP="003D4965">
            <w:pPr>
              <w:pStyle w:val="TableHeading0"/>
              <w:rPr>
                <w:lang w:val="en-IE"/>
              </w:rPr>
            </w:pPr>
          </w:p>
        </w:tc>
        <w:tc>
          <w:tcPr>
            <w:tcW w:w="552" w:type="dxa"/>
            <w:shd w:val="clear" w:color="auto" w:fill="58237D"/>
            <w:vAlign w:val="center"/>
          </w:tcPr>
          <w:p w14:paraId="2F375FAF"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7A5E95F6" w14:textId="77777777" w:rsidR="009E6829" w:rsidRPr="00155A0C" w:rsidRDefault="009E6829" w:rsidP="003D4965">
            <w:pPr>
              <w:pStyle w:val="TableHeading0"/>
              <w:rPr>
                <w:lang w:val="en-IE"/>
              </w:rPr>
            </w:pPr>
            <w:r w:rsidRPr="00155A0C">
              <w:rPr>
                <w:lang w:val="en-IE"/>
              </w:rPr>
              <w:t>NO</w:t>
            </w:r>
          </w:p>
        </w:tc>
        <w:tc>
          <w:tcPr>
            <w:tcW w:w="275" w:type="dxa"/>
            <w:vAlign w:val="center"/>
          </w:tcPr>
          <w:p w14:paraId="19ABF2F5" w14:textId="77777777" w:rsidR="009E6829" w:rsidRPr="00155A0C" w:rsidRDefault="009E6829" w:rsidP="003D4965">
            <w:pPr>
              <w:pStyle w:val="TableHeading0"/>
              <w:rPr>
                <w:lang w:val="en-IE"/>
              </w:rPr>
            </w:pPr>
          </w:p>
        </w:tc>
        <w:tc>
          <w:tcPr>
            <w:tcW w:w="552" w:type="dxa"/>
            <w:shd w:val="clear" w:color="auto" w:fill="58237D"/>
            <w:vAlign w:val="center"/>
          </w:tcPr>
          <w:p w14:paraId="74946CC1"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7D1D1A73" w14:textId="77777777" w:rsidR="009E6829" w:rsidRPr="00155A0C" w:rsidRDefault="009E6829" w:rsidP="003D4965">
            <w:pPr>
              <w:pStyle w:val="TableHeading0"/>
              <w:rPr>
                <w:lang w:val="en-IE"/>
              </w:rPr>
            </w:pPr>
            <w:r w:rsidRPr="00155A0C">
              <w:rPr>
                <w:lang w:val="en-IE"/>
              </w:rPr>
              <w:t>NO</w:t>
            </w:r>
          </w:p>
        </w:tc>
        <w:tc>
          <w:tcPr>
            <w:tcW w:w="275" w:type="dxa"/>
            <w:vAlign w:val="center"/>
          </w:tcPr>
          <w:p w14:paraId="608CB52C" w14:textId="77777777" w:rsidR="009E6829" w:rsidRPr="00155A0C" w:rsidRDefault="009E6829" w:rsidP="003D4965">
            <w:pPr>
              <w:pStyle w:val="TableHeading0"/>
              <w:rPr>
                <w:lang w:val="en-IE"/>
              </w:rPr>
            </w:pPr>
          </w:p>
        </w:tc>
        <w:tc>
          <w:tcPr>
            <w:tcW w:w="552" w:type="dxa"/>
            <w:shd w:val="clear" w:color="auto" w:fill="58237D"/>
            <w:vAlign w:val="center"/>
          </w:tcPr>
          <w:p w14:paraId="110F3B85"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106B0B53" w14:textId="77777777" w:rsidR="009E6829" w:rsidRPr="00155A0C" w:rsidRDefault="009E6829" w:rsidP="003D4965">
            <w:pPr>
              <w:pStyle w:val="TableHeading0"/>
              <w:rPr>
                <w:lang w:val="en-IE"/>
              </w:rPr>
            </w:pPr>
            <w:r w:rsidRPr="00155A0C">
              <w:rPr>
                <w:lang w:val="en-IE"/>
              </w:rPr>
              <w:t>NO</w:t>
            </w:r>
          </w:p>
        </w:tc>
        <w:tc>
          <w:tcPr>
            <w:tcW w:w="275" w:type="dxa"/>
            <w:vAlign w:val="center"/>
          </w:tcPr>
          <w:p w14:paraId="759E36DB" w14:textId="77777777" w:rsidR="009E6829" w:rsidRPr="00155A0C" w:rsidRDefault="009E6829" w:rsidP="003D4965">
            <w:pPr>
              <w:pStyle w:val="TableHeading0"/>
              <w:rPr>
                <w:lang w:val="en-IE"/>
              </w:rPr>
            </w:pPr>
          </w:p>
        </w:tc>
        <w:tc>
          <w:tcPr>
            <w:tcW w:w="552" w:type="dxa"/>
            <w:shd w:val="clear" w:color="auto" w:fill="58237D"/>
            <w:vAlign w:val="center"/>
          </w:tcPr>
          <w:p w14:paraId="51AB693E" w14:textId="77777777" w:rsidR="009E6829" w:rsidRPr="00155A0C" w:rsidRDefault="009E6829" w:rsidP="003D4965">
            <w:pPr>
              <w:pStyle w:val="TableHeading0"/>
              <w:rPr>
                <w:lang w:val="en-IE"/>
              </w:rPr>
            </w:pPr>
            <w:r w:rsidRPr="00155A0C">
              <w:rPr>
                <w:lang w:val="en-IE"/>
              </w:rPr>
              <w:t>YES</w:t>
            </w:r>
          </w:p>
        </w:tc>
        <w:tc>
          <w:tcPr>
            <w:tcW w:w="541" w:type="dxa"/>
            <w:shd w:val="clear" w:color="auto" w:fill="58237D"/>
            <w:vAlign w:val="center"/>
          </w:tcPr>
          <w:p w14:paraId="37F148C4" w14:textId="77777777" w:rsidR="009E6829" w:rsidRPr="00155A0C" w:rsidRDefault="009E6829" w:rsidP="003D4965">
            <w:pPr>
              <w:pStyle w:val="TableHeading0"/>
              <w:rPr>
                <w:lang w:val="en-IE"/>
              </w:rPr>
            </w:pPr>
            <w:r w:rsidRPr="00155A0C">
              <w:rPr>
                <w:lang w:val="en-IE"/>
              </w:rPr>
              <w:t>NO</w:t>
            </w:r>
          </w:p>
        </w:tc>
      </w:tr>
      <w:tr w:rsidR="009E6829" w:rsidRPr="00155A0C" w14:paraId="0392358C" w14:textId="77777777" w:rsidTr="003D4965">
        <w:tc>
          <w:tcPr>
            <w:tcW w:w="426" w:type="dxa"/>
            <w:shd w:val="clear" w:color="auto" w:fill="auto"/>
            <w:vAlign w:val="center"/>
          </w:tcPr>
          <w:p w14:paraId="00A080C6" w14:textId="77777777" w:rsidR="009E6829" w:rsidRPr="00155A0C" w:rsidRDefault="009E6829" w:rsidP="003D4965">
            <w:pPr>
              <w:pStyle w:val="TableHeading0"/>
              <w:spacing w:before="0" w:after="0"/>
              <w:rPr>
                <w:sz w:val="4"/>
                <w:szCs w:val="4"/>
                <w:lang w:val="en-IE"/>
              </w:rPr>
            </w:pPr>
          </w:p>
        </w:tc>
        <w:tc>
          <w:tcPr>
            <w:tcW w:w="4672" w:type="dxa"/>
            <w:gridSpan w:val="5"/>
            <w:shd w:val="clear" w:color="auto" w:fill="auto"/>
            <w:vAlign w:val="center"/>
          </w:tcPr>
          <w:p w14:paraId="2878D0CC" w14:textId="77777777" w:rsidR="009E6829" w:rsidRPr="00155A0C" w:rsidRDefault="009E6829" w:rsidP="003D4965">
            <w:pPr>
              <w:pStyle w:val="TableHeading0"/>
              <w:spacing w:before="0" w:after="0"/>
              <w:jc w:val="both"/>
              <w:rPr>
                <w:sz w:val="4"/>
                <w:szCs w:val="4"/>
                <w:lang w:val="en-IE"/>
              </w:rPr>
            </w:pPr>
          </w:p>
        </w:tc>
        <w:tc>
          <w:tcPr>
            <w:tcW w:w="567" w:type="dxa"/>
            <w:shd w:val="clear" w:color="auto" w:fill="auto"/>
            <w:vAlign w:val="center"/>
          </w:tcPr>
          <w:p w14:paraId="3DEEE3AC" w14:textId="77777777" w:rsidR="009E6829" w:rsidRPr="00155A0C" w:rsidRDefault="009E6829" w:rsidP="003D4965">
            <w:pPr>
              <w:pStyle w:val="TableHeading0"/>
              <w:spacing w:before="0" w:after="0"/>
              <w:rPr>
                <w:sz w:val="4"/>
                <w:szCs w:val="4"/>
                <w:lang w:val="en-IE"/>
              </w:rPr>
            </w:pPr>
          </w:p>
        </w:tc>
        <w:tc>
          <w:tcPr>
            <w:tcW w:w="545" w:type="dxa"/>
            <w:shd w:val="clear" w:color="auto" w:fill="auto"/>
            <w:vAlign w:val="center"/>
          </w:tcPr>
          <w:p w14:paraId="10A1205B" w14:textId="77777777" w:rsidR="009E6829" w:rsidRPr="00155A0C" w:rsidRDefault="009E6829" w:rsidP="003D4965">
            <w:pPr>
              <w:pStyle w:val="TableHeading0"/>
              <w:spacing w:before="0" w:after="0"/>
              <w:rPr>
                <w:sz w:val="4"/>
                <w:szCs w:val="4"/>
                <w:lang w:val="en-IE"/>
              </w:rPr>
            </w:pPr>
          </w:p>
        </w:tc>
        <w:tc>
          <w:tcPr>
            <w:tcW w:w="276" w:type="dxa"/>
            <w:shd w:val="clear" w:color="auto" w:fill="auto"/>
            <w:vAlign w:val="center"/>
          </w:tcPr>
          <w:p w14:paraId="1062FD35"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40988BEF"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373D13B6"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3D29F653"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0DDB9364"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3BB21083"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3930395F"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0A15CBCE"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01384C98"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67DF23E1"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76706593"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50F5A0DA"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7A28AD20"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05868DFA"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16017249"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508A126A"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5BF159AD" w14:textId="77777777" w:rsidR="009E6829" w:rsidRPr="00155A0C" w:rsidRDefault="009E6829" w:rsidP="003D4965">
            <w:pPr>
              <w:pStyle w:val="TableHeading0"/>
              <w:spacing w:before="0" w:after="0"/>
              <w:rPr>
                <w:sz w:val="4"/>
                <w:szCs w:val="4"/>
                <w:lang w:val="en-IE"/>
              </w:rPr>
            </w:pPr>
          </w:p>
        </w:tc>
        <w:tc>
          <w:tcPr>
            <w:tcW w:w="541" w:type="dxa"/>
            <w:shd w:val="clear" w:color="auto" w:fill="auto"/>
            <w:vAlign w:val="center"/>
          </w:tcPr>
          <w:p w14:paraId="550A34A3" w14:textId="77777777" w:rsidR="009E6829" w:rsidRPr="00155A0C" w:rsidRDefault="009E6829" w:rsidP="003D4965">
            <w:pPr>
              <w:pStyle w:val="TableHeading0"/>
              <w:spacing w:before="0" w:after="0"/>
              <w:rPr>
                <w:sz w:val="4"/>
                <w:szCs w:val="4"/>
                <w:lang w:val="en-IE"/>
              </w:rPr>
            </w:pPr>
          </w:p>
        </w:tc>
      </w:tr>
      <w:tr w:rsidR="009E6829" w:rsidRPr="00155A0C" w14:paraId="6DEA49E7"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58809EE5" w14:textId="647FE50D" w:rsidR="009E6829" w:rsidRPr="00155A0C" w:rsidRDefault="00D33C26" w:rsidP="00164926">
            <w:pPr>
              <w:pStyle w:val="TableBody0"/>
              <w:jc w:val="left"/>
              <w:rPr>
                <w:lang w:val="en-IE"/>
              </w:rPr>
            </w:pPr>
            <w:r>
              <w:rPr>
                <w:lang w:val="en-IE"/>
              </w:rPr>
              <w:t>20</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595CAE53" w14:textId="6B025B3A" w:rsidR="009E6829" w:rsidRPr="00155A0C" w:rsidRDefault="009E6829" w:rsidP="00164926">
            <w:pPr>
              <w:pStyle w:val="TableBody0"/>
              <w:jc w:val="left"/>
              <w:rPr>
                <w:lang w:val="en-IE"/>
              </w:rPr>
            </w:pPr>
            <w:r>
              <w:rPr>
                <w:lang w:val="en-IE"/>
              </w:rPr>
              <w:t xml:space="preserve">Training Activities in line with Government Guidelines </w:t>
            </w:r>
          </w:p>
        </w:tc>
        <w:tc>
          <w:tcPr>
            <w:tcW w:w="283" w:type="dxa"/>
            <w:tcBorders>
              <w:left w:val="single" w:sz="4" w:space="0" w:color="7030A0"/>
              <w:right w:val="single" w:sz="4" w:space="0" w:color="7030A0"/>
            </w:tcBorders>
            <w:vAlign w:val="center"/>
          </w:tcPr>
          <w:p w14:paraId="53989F03" w14:textId="77777777" w:rsidR="009E6829" w:rsidRPr="00155A0C" w:rsidRDefault="009E6829"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21190F68" w14:textId="77777777" w:rsidR="009E6829" w:rsidRPr="00155A0C" w:rsidRDefault="009E6829"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5970D009" w14:textId="77777777" w:rsidR="009E6829" w:rsidRPr="00155A0C" w:rsidRDefault="009E6829"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57E9DF81"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23049D4"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18D2E6B"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03AA7FF"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54BB568"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47B3377"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5725086"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D87D48F"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EF24E69"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0B6F187"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55CAAA6"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F0B7DA5"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6DFE687"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69B9CBD"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AD8D460"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B585F49"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84C4964" w14:textId="77777777" w:rsidR="009E6829" w:rsidRPr="00155A0C" w:rsidRDefault="009E6829"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1A83AF3" w14:textId="77777777" w:rsidR="009E6829" w:rsidRPr="00155A0C" w:rsidRDefault="009E6829" w:rsidP="00164926">
            <w:pPr>
              <w:rPr>
                <w:sz w:val="16"/>
                <w:szCs w:val="16"/>
                <w:lang w:val="en-IE"/>
              </w:rPr>
            </w:pPr>
          </w:p>
        </w:tc>
      </w:tr>
      <w:tr w:rsidR="00D33C26" w:rsidRPr="00155A0C" w14:paraId="0CD93DAC" w14:textId="77777777" w:rsidTr="003D4965">
        <w:trPr>
          <w:trHeight w:val="33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2C75214" w14:textId="77777777" w:rsidR="00D33C26" w:rsidRPr="00155A0C" w:rsidRDefault="00D33C26" w:rsidP="003D4965">
            <w:pPr>
              <w:pStyle w:val="TableBody0"/>
              <w:jc w:val="left"/>
              <w:rPr>
                <w:lang w:val="en-IE"/>
              </w:rPr>
            </w:pP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13A4A308" w14:textId="77777777" w:rsidR="00D33C26" w:rsidRDefault="00D33C26" w:rsidP="003D4965">
            <w:pPr>
              <w:pStyle w:val="TableBody0"/>
              <w:jc w:val="left"/>
              <w:rPr>
                <w:lang w:val="en-IE"/>
              </w:rPr>
            </w:pPr>
          </w:p>
        </w:tc>
        <w:tc>
          <w:tcPr>
            <w:tcW w:w="283" w:type="dxa"/>
            <w:tcBorders>
              <w:left w:val="single" w:sz="4" w:space="0" w:color="7030A0"/>
              <w:right w:val="single" w:sz="4" w:space="0" w:color="7030A0"/>
            </w:tcBorders>
            <w:vAlign w:val="center"/>
          </w:tcPr>
          <w:p w14:paraId="2E0F349C" w14:textId="77777777" w:rsidR="00D33C26" w:rsidRPr="00155A0C" w:rsidRDefault="00D33C26" w:rsidP="003D4965">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1862222F" w14:textId="77777777" w:rsidR="00D33C26" w:rsidRPr="00155A0C" w:rsidRDefault="00D33C26" w:rsidP="003D4965">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07C632EE" w14:textId="77777777" w:rsidR="00D33C26" w:rsidRPr="00155A0C" w:rsidRDefault="00D33C26" w:rsidP="003D4965">
            <w:pPr>
              <w:rPr>
                <w:sz w:val="16"/>
                <w:szCs w:val="16"/>
                <w:lang w:val="en-IE"/>
              </w:rPr>
            </w:pPr>
          </w:p>
        </w:tc>
        <w:tc>
          <w:tcPr>
            <w:tcW w:w="276" w:type="dxa"/>
            <w:tcBorders>
              <w:left w:val="single" w:sz="4" w:space="0" w:color="7030A0"/>
              <w:right w:val="single" w:sz="4" w:space="0" w:color="7030A0"/>
            </w:tcBorders>
            <w:shd w:val="clear" w:color="auto" w:fill="auto"/>
            <w:vAlign w:val="center"/>
          </w:tcPr>
          <w:p w14:paraId="599C7D5F"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3828618"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15F25BB"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A3736B2"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33A3A9C"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BE73462"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FD178E8"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21825F0"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37430DE"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B8395D4"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217D668"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893F4E"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74E5FE9"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4C25FEA" w14:textId="77777777" w:rsidR="00D33C26" w:rsidRPr="00155A0C" w:rsidRDefault="00D33C26" w:rsidP="003D4965">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FE647A1" w14:textId="77777777" w:rsidR="00D33C26" w:rsidRPr="00155A0C" w:rsidRDefault="00D33C26" w:rsidP="003D4965">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056F176" w14:textId="77777777" w:rsidR="00D33C26" w:rsidRPr="00155A0C" w:rsidRDefault="00D33C26" w:rsidP="003D4965">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27A0D03" w14:textId="77777777" w:rsidR="00D33C26" w:rsidRPr="00155A0C" w:rsidRDefault="00D33C26" w:rsidP="003D4965">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F52216D" w14:textId="77777777" w:rsidR="00D33C26" w:rsidRPr="00155A0C" w:rsidRDefault="00D33C26" w:rsidP="003D4965">
            <w:pPr>
              <w:rPr>
                <w:sz w:val="16"/>
                <w:szCs w:val="16"/>
                <w:lang w:val="en-IE"/>
              </w:rPr>
            </w:pPr>
          </w:p>
        </w:tc>
      </w:tr>
      <w:tr w:rsidR="009E6829" w:rsidRPr="00155A0C" w14:paraId="050B55A3" w14:textId="77777777" w:rsidTr="003D4965">
        <w:tc>
          <w:tcPr>
            <w:tcW w:w="14454" w:type="dxa"/>
            <w:gridSpan w:val="26"/>
            <w:shd w:val="clear" w:color="auto" w:fill="auto"/>
            <w:vAlign w:val="center"/>
          </w:tcPr>
          <w:p w14:paraId="579B8A09" w14:textId="77777777" w:rsidR="009E6829" w:rsidRPr="00155A0C" w:rsidRDefault="009E6829" w:rsidP="003D4965">
            <w:pPr>
              <w:pStyle w:val="TableHeading0"/>
              <w:spacing w:before="0" w:after="0"/>
              <w:rPr>
                <w:sz w:val="4"/>
                <w:szCs w:val="4"/>
                <w:lang w:val="en-IE"/>
              </w:rPr>
            </w:pPr>
          </w:p>
        </w:tc>
      </w:tr>
      <w:tr w:rsidR="009E6829" w:rsidRPr="00155A0C" w14:paraId="6492EE39" w14:textId="77777777" w:rsidTr="003D4965">
        <w:tc>
          <w:tcPr>
            <w:tcW w:w="5098" w:type="dxa"/>
            <w:gridSpan w:val="6"/>
            <w:shd w:val="clear" w:color="auto" w:fill="58237D"/>
            <w:vAlign w:val="center"/>
          </w:tcPr>
          <w:p w14:paraId="1EE103F1" w14:textId="70B3BAD4" w:rsidR="009E6829" w:rsidRPr="00155A0C" w:rsidRDefault="009E6829" w:rsidP="003D4965">
            <w:pPr>
              <w:pStyle w:val="TableHeading0"/>
              <w:jc w:val="both"/>
              <w:rPr>
                <w:lang w:val="en-IE"/>
              </w:rPr>
            </w:pPr>
            <w:r>
              <w:rPr>
                <w:lang w:val="en-IE"/>
              </w:rPr>
              <w:t xml:space="preserve">EQUIPMENT USE  </w:t>
            </w:r>
          </w:p>
        </w:tc>
        <w:tc>
          <w:tcPr>
            <w:tcW w:w="567" w:type="dxa"/>
            <w:shd w:val="clear" w:color="auto" w:fill="58237D"/>
            <w:vAlign w:val="center"/>
          </w:tcPr>
          <w:p w14:paraId="3960F118" w14:textId="77777777" w:rsidR="009E6829" w:rsidRPr="00155A0C" w:rsidRDefault="009E6829" w:rsidP="003D4965">
            <w:pPr>
              <w:pStyle w:val="TableHeading0"/>
              <w:rPr>
                <w:lang w:val="en-IE"/>
              </w:rPr>
            </w:pPr>
            <w:r w:rsidRPr="00155A0C">
              <w:rPr>
                <w:lang w:val="en-IE"/>
              </w:rPr>
              <w:t>YES</w:t>
            </w:r>
          </w:p>
        </w:tc>
        <w:tc>
          <w:tcPr>
            <w:tcW w:w="545" w:type="dxa"/>
            <w:shd w:val="clear" w:color="auto" w:fill="58237D"/>
            <w:vAlign w:val="center"/>
          </w:tcPr>
          <w:p w14:paraId="570DF691" w14:textId="77777777" w:rsidR="009E6829" w:rsidRPr="00155A0C" w:rsidRDefault="009E6829" w:rsidP="003D4965">
            <w:pPr>
              <w:pStyle w:val="TableHeading0"/>
              <w:rPr>
                <w:lang w:val="en-IE"/>
              </w:rPr>
            </w:pPr>
            <w:r w:rsidRPr="00155A0C">
              <w:rPr>
                <w:lang w:val="en-IE"/>
              </w:rPr>
              <w:t>NO</w:t>
            </w:r>
          </w:p>
        </w:tc>
        <w:tc>
          <w:tcPr>
            <w:tcW w:w="276" w:type="dxa"/>
            <w:vAlign w:val="center"/>
          </w:tcPr>
          <w:p w14:paraId="4DB8F224" w14:textId="77777777" w:rsidR="009E6829" w:rsidRPr="00155A0C" w:rsidRDefault="009E6829" w:rsidP="003D4965">
            <w:pPr>
              <w:pStyle w:val="TableHeading0"/>
              <w:rPr>
                <w:lang w:val="en-IE"/>
              </w:rPr>
            </w:pPr>
          </w:p>
        </w:tc>
        <w:tc>
          <w:tcPr>
            <w:tcW w:w="552" w:type="dxa"/>
            <w:shd w:val="clear" w:color="auto" w:fill="58237D"/>
            <w:vAlign w:val="center"/>
          </w:tcPr>
          <w:p w14:paraId="4B2E2445"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44325910" w14:textId="77777777" w:rsidR="009E6829" w:rsidRPr="00155A0C" w:rsidRDefault="009E6829" w:rsidP="003D4965">
            <w:pPr>
              <w:pStyle w:val="TableHeading0"/>
              <w:rPr>
                <w:lang w:val="en-IE"/>
              </w:rPr>
            </w:pPr>
            <w:r w:rsidRPr="00155A0C">
              <w:rPr>
                <w:lang w:val="en-IE"/>
              </w:rPr>
              <w:t>NO</w:t>
            </w:r>
          </w:p>
        </w:tc>
        <w:tc>
          <w:tcPr>
            <w:tcW w:w="275" w:type="dxa"/>
            <w:vAlign w:val="center"/>
          </w:tcPr>
          <w:p w14:paraId="5A8F872A" w14:textId="77777777" w:rsidR="009E6829" w:rsidRPr="00155A0C" w:rsidRDefault="009E6829" w:rsidP="003D4965">
            <w:pPr>
              <w:pStyle w:val="TableHeading0"/>
              <w:rPr>
                <w:lang w:val="en-IE"/>
              </w:rPr>
            </w:pPr>
          </w:p>
        </w:tc>
        <w:tc>
          <w:tcPr>
            <w:tcW w:w="552" w:type="dxa"/>
            <w:shd w:val="clear" w:color="auto" w:fill="58237D"/>
            <w:vAlign w:val="center"/>
          </w:tcPr>
          <w:p w14:paraId="4F41339E"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13661AAE" w14:textId="77777777" w:rsidR="009E6829" w:rsidRPr="00155A0C" w:rsidRDefault="009E6829" w:rsidP="003D4965">
            <w:pPr>
              <w:pStyle w:val="TableHeading0"/>
              <w:rPr>
                <w:lang w:val="en-IE"/>
              </w:rPr>
            </w:pPr>
            <w:r w:rsidRPr="00155A0C">
              <w:rPr>
                <w:lang w:val="en-IE"/>
              </w:rPr>
              <w:t>NO</w:t>
            </w:r>
          </w:p>
        </w:tc>
        <w:tc>
          <w:tcPr>
            <w:tcW w:w="275" w:type="dxa"/>
            <w:vAlign w:val="center"/>
          </w:tcPr>
          <w:p w14:paraId="4F1A365D" w14:textId="77777777" w:rsidR="009E6829" w:rsidRPr="00155A0C" w:rsidRDefault="009E6829" w:rsidP="003D4965">
            <w:pPr>
              <w:pStyle w:val="TableHeading0"/>
              <w:rPr>
                <w:lang w:val="en-IE"/>
              </w:rPr>
            </w:pPr>
          </w:p>
        </w:tc>
        <w:tc>
          <w:tcPr>
            <w:tcW w:w="552" w:type="dxa"/>
            <w:shd w:val="clear" w:color="auto" w:fill="58237D"/>
            <w:vAlign w:val="center"/>
          </w:tcPr>
          <w:p w14:paraId="3BA46D9E"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2E0E2C74" w14:textId="77777777" w:rsidR="009E6829" w:rsidRPr="00155A0C" w:rsidRDefault="009E6829" w:rsidP="003D4965">
            <w:pPr>
              <w:pStyle w:val="TableHeading0"/>
              <w:rPr>
                <w:lang w:val="en-IE"/>
              </w:rPr>
            </w:pPr>
            <w:r w:rsidRPr="00155A0C">
              <w:rPr>
                <w:lang w:val="en-IE"/>
              </w:rPr>
              <w:t>NO</w:t>
            </w:r>
          </w:p>
        </w:tc>
        <w:tc>
          <w:tcPr>
            <w:tcW w:w="275" w:type="dxa"/>
            <w:vAlign w:val="center"/>
          </w:tcPr>
          <w:p w14:paraId="70CC20C0" w14:textId="77777777" w:rsidR="009E6829" w:rsidRPr="00155A0C" w:rsidRDefault="009E6829" w:rsidP="003D4965">
            <w:pPr>
              <w:pStyle w:val="TableHeading0"/>
              <w:rPr>
                <w:lang w:val="en-IE"/>
              </w:rPr>
            </w:pPr>
          </w:p>
        </w:tc>
        <w:tc>
          <w:tcPr>
            <w:tcW w:w="552" w:type="dxa"/>
            <w:shd w:val="clear" w:color="auto" w:fill="58237D"/>
            <w:vAlign w:val="center"/>
          </w:tcPr>
          <w:p w14:paraId="621151F2"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4D8195D8" w14:textId="77777777" w:rsidR="009E6829" w:rsidRPr="00155A0C" w:rsidRDefault="009E6829" w:rsidP="003D4965">
            <w:pPr>
              <w:pStyle w:val="TableHeading0"/>
              <w:rPr>
                <w:lang w:val="en-IE"/>
              </w:rPr>
            </w:pPr>
            <w:r w:rsidRPr="00155A0C">
              <w:rPr>
                <w:lang w:val="en-IE"/>
              </w:rPr>
              <w:t>NO</w:t>
            </w:r>
          </w:p>
        </w:tc>
        <w:tc>
          <w:tcPr>
            <w:tcW w:w="275" w:type="dxa"/>
            <w:vAlign w:val="center"/>
          </w:tcPr>
          <w:p w14:paraId="7F5E4CA4" w14:textId="77777777" w:rsidR="009E6829" w:rsidRPr="00155A0C" w:rsidRDefault="009E6829" w:rsidP="003D4965">
            <w:pPr>
              <w:pStyle w:val="TableHeading0"/>
              <w:rPr>
                <w:lang w:val="en-IE"/>
              </w:rPr>
            </w:pPr>
          </w:p>
        </w:tc>
        <w:tc>
          <w:tcPr>
            <w:tcW w:w="552" w:type="dxa"/>
            <w:shd w:val="clear" w:color="auto" w:fill="58237D"/>
            <w:vAlign w:val="center"/>
          </w:tcPr>
          <w:p w14:paraId="5FAF333A" w14:textId="77777777" w:rsidR="009E6829" w:rsidRPr="00155A0C" w:rsidRDefault="009E6829" w:rsidP="003D4965">
            <w:pPr>
              <w:pStyle w:val="TableHeading0"/>
              <w:rPr>
                <w:lang w:val="en-IE"/>
              </w:rPr>
            </w:pPr>
            <w:r w:rsidRPr="00155A0C">
              <w:rPr>
                <w:lang w:val="en-IE"/>
              </w:rPr>
              <w:t>YES</w:t>
            </w:r>
          </w:p>
        </w:tc>
        <w:tc>
          <w:tcPr>
            <w:tcW w:w="548" w:type="dxa"/>
            <w:shd w:val="clear" w:color="auto" w:fill="58237D"/>
            <w:vAlign w:val="center"/>
          </w:tcPr>
          <w:p w14:paraId="5F4D1774" w14:textId="77777777" w:rsidR="009E6829" w:rsidRPr="00155A0C" w:rsidRDefault="009E6829" w:rsidP="003D4965">
            <w:pPr>
              <w:pStyle w:val="TableHeading0"/>
              <w:rPr>
                <w:lang w:val="en-IE"/>
              </w:rPr>
            </w:pPr>
            <w:r w:rsidRPr="00155A0C">
              <w:rPr>
                <w:lang w:val="en-IE"/>
              </w:rPr>
              <w:t>NO</w:t>
            </w:r>
          </w:p>
        </w:tc>
        <w:tc>
          <w:tcPr>
            <w:tcW w:w="275" w:type="dxa"/>
            <w:vAlign w:val="center"/>
          </w:tcPr>
          <w:p w14:paraId="2B899FBF" w14:textId="77777777" w:rsidR="009E6829" w:rsidRPr="00155A0C" w:rsidRDefault="009E6829" w:rsidP="003D4965">
            <w:pPr>
              <w:pStyle w:val="TableHeading0"/>
              <w:rPr>
                <w:lang w:val="en-IE"/>
              </w:rPr>
            </w:pPr>
          </w:p>
        </w:tc>
        <w:tc>
          <w:tcPr>
            <w:tcW w:w="552" w:type="dxa"/>
            <w:shd w:val="clear" w:color="auto" w:fill="58237D"/>
            <w:vAlign w:val="center"/>
          </w:tcPr>
          <w:p w14:paraId="59C23DB9" w14:textId="77777777" w:rsidR="009E6829" w:rsidRPr="00155A0C" w:rsidRDefault="009E6829" w:rsidP="003D4965">
            <w:pPr>
              <w:pStyle w:val="TableHeading0"/>
              <w:rPr>
                <w:lang w:val="en-IE"/>
              </w:rPr>
            </w:pPr>
            <w:r w:rsidRPr="00155A0C">
              <w:rPr>
                <w:lang w:val="en-IE"/>
              </w:rPr>
              <w:t>YES</w:t>
            </w:r>
          </w:p>
        </w:tc>
        <w:tc>
          <w:tcPr>
            <w:tcW w:w="541" w:type="dxa"/>
            <w:shd w:val="clear" w:color="auto" w:fill="58237D"/>
            <w:vAlign w:val="center"/>
          </w:tcPr>
          <w:p w14:paraId="0BC6CC29" w14:textId="77777777" w:rsidR="009E6829" w:rsidRPr="00155A0C" w:rsidRDefault="009E6829" w:rsidP="003D4965">
            <w:pPr>
              <w:pStyle w:val="TableHeading0"/>
              <w:rPr>
                <w:lang w:val="en-IE"/>
              </w:rPr>
            </w:pPr>
            <w:r w:rsidRPr="00155A0C">
              <w:rPr>
                <w:lang w:val="en-IE"/>
              </w:rPr>
              <w:t>NO</w:t>
            </w:r>
          </w:p>
        </w:tc>
      </w:tr>
      <w:tr w:rsidR="009E6829" w:rsidRPr="00155A0C" w14:paraId="65FEF012" w14:textId="77777777" w:rsidTr="003D4965">
        <w:tc>
          <w:tcPr>
            <w:tcW w:w="426" w:type="dxa"/>
            <w:shd w:val="clear" w:color="auto" w:fill="auto"/>
            <w:vAlign w:val="center"/>
          </w:tcPr>
          <w:p w14:paraId="73C9FCC9" w14:textId="77777777" w:rsidR="009E6829" w:rsidRPr="00155A0C" w:rsidRDefault="009E6829" w:rsidP="003D4965">
            <w:pPr>
              <w:pStyle w:val="TableHeading0"/>
              <w:spacing w:before="0" w:after="0"/>
              <w:rPr>
                <w:sz w:val="4"/>
                <w:szCs w:val="4"/>
                <w:lang w:val="en-IE"/>
              </w:rPr>
            </w:pPr>
          </w:p>
        </w:tc>
        <w:tc>
          <w:tcPr>
            <w:tcW w:w="4672" w:type="dxa"/>
            <w:gridSpan w:val="5"/>
            <w:shd w:val="clear" w:color="auto" w:fill="auto"/>
            <w:vAlign w:val="center"/>
          </w:tcPr>
          <w:p w14:paraId="26F3A36E" w14:textId="77777777" w:rsidR="009E6829" w:rsidRPr="00155A0C" w:rsidRDefault="009E6829" w:rsidP="003D4965">
            <w:pPr>
              <w:pStyle w:val="TableHeading0"/>
              <w:spacing w:before="0" w:after="0"/>
              <w:jc w:val="both"/>
              <w:rPr>
                <w:sz w:val="4"/>
                <w:szCs w:val="4"/>
                <w:lang w:val="en-IE"/>
              </w:rPr>
            </w:pPr>
          </w:p>
        </w:tc>
        <w:tc>
          <w:tcPr>
            <w:tcW w:w="567" w:type="dxa"/>
            <w:shd w:val="clear" w:color="auto" w:fill="auto"/>
            <w:vAlign w:val="center"/>
          </w:tcPr>
          <w:p w14:paraId="6BD188E7" w14:textId="77777777" w:rsidR="009E6829" w:rsidRPr="00155A0C" w:rsidRDefault="009E6829" w:rsidP="003D4965">
            <w:pPr>
              <w:pStyle w:val="TableHeading0"/>
              <w:spacing w:before="0" w:after="0"/>
              <w:rPr>
                <w:sz w:val="4"/>
                <w:szCs w:val="4"/>
                <w:lang w:val="en-IE"/>
              </w:rPr>
            </w:pPr>
          </w:p>
        </w:tc>
        <w:tc>
          <w:tcPr>
            <w:tcW w:w="545" w:type="dxa"/>
            <w:shd w:val="clear" w:color="auto" w:fill="auto"/>
            <w:vAlign w:val="center"/>
          </w:tcPr>
          <w:p w14:paraId="607DECDE" w14:textId="77777777" w:rsidR="009E6829" w:rsidRPr="00155A0C" w:rsidRDefault="009E6829" w:rsidP="003D4965">
            <w:pPr>
              <w:pStyle w:val="TableHeading0"/>
              <w:spacing w:before="0" w:after="0"/>
              <w:rPr>
                <w:sz w:val="4"/>
                <w:szCs w:val="4"/>
                <w:lang w:val="en-IE"/>
              </w:rPr>
            </w:pPr>
          </w:p>
        </w:tc>
        <w:tc>
          <w:tcPr>
            <w:tcW w:w="276" w:type="dxa"/>
            <w:shd w:val="clear" w:color="auto" w:fill="auto"/>
            <w:vAlign w:val="center"/>
          </w:tcPr>
          <w:p w14:paraId="59F4F0AA"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24C198CE"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320FD1A8"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23EAE410"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053BFEFA"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69B16308"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55311C2C"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58129DE6"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5D405932"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08AAA870"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160C78ED"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7787E453"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334F4841"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0393A216" w14:textId="77777777" w:rsidR="009E6829" w:rsidRPr="00155A0C" w:rsidRDefault="009E6829" w:rsidP="003D4965">
            <w:pPr>
              <w:pStyle w:val="TableHeading0"/>
              <w:spacing w:before="0" w:after="0"/>
              <w:rPr>
                <w:sz w:val="4"/>
                <w:szCs w:val="4"/>
                <w:lang w:val="en-IE"/>
              </w:rPr>
            </w:pPr>
          </w:p>
        </w:tc>
        <w:tc>
          <w:tcPr>
            <w:tcW w:w="548" w:type="dxa"/>
            <w:shd w:val="clear" w:color="auto" w:fill="auto"/>
            <w:vAlign w:val="center"/>
          </w:tcPr>
          <w:p w14:paraId="51BDC982" w14:textId="77777777" w:rsidR="009E6829" w:rsidRPr="00155A0C" w:rsidRDefault="009E6829" w:rsidP="003D4965">
            <w:pPr>
              <w:pStyle w:val="TableHeading0"/>
              <w:spacing w:before="0" w:after="0"/>
              <w:rPr>
                <w:sz w:val="4"/>
                <w:szCs w:val="4"/>
                <w:lang w:val="en-IE"/>
              </w:rPr>
            </w:pPr>
          </w:p>
        </w:tc>
        <w:tc>
          <w:tcPr>
            <w:tcW w:w="275" w:type="dxa"/>
            <w:shd w:val="clear" w:color="auto" w:fill="auto"/>
            <w:vAlign w:val="center"/>
          </w:tcPr>
          <w:p w14:paraId="78E85DCF" w14:textId="77777777" w:rsidR="009E6829" w:rsidRPr="00155A0C" w:rsidRDefault="009E6829" w:rsidP="003D4965">
            <w:pPr>
              <w:pStyle w:val="TableHeading0"/>
              <w:spacing w:before="0" w:after="0"/>
              <w:rPr>
                <w:sz w:val="4"/>
                <w:szCs w:val="4"/>
                <w:lang w:val="en-IE"/>
              </w:rPr>
            </w:pPr>
          </w:p>
        </w:tc>
        <w:tc>
          <w:tcPr>
            <w:tcW w:w="552" w:type="dxa"/>
            <w:shd w:val="clear" w:color="auto" w:fill="auto"/>
            <w:vAlign w:val="center"/>
          </w:tcPr>
          <w:p w14:paraId="0563C963" w14:textId="77777777" w:rsidR="009E6829" w:rsidRPr="00155A0C" w:rsidRDefault="009E6829" w:rsidP="003D4965">
            <w:pPr>
              <w:pStyle w:val="TableHeading0"/>
              <w:spacing w:before="0" w:after="0"/>
              <w:rPr>
                <w:sz w:val="4"/>
                <w:szCs w:val="4"/>
                <w:lang w:val="en-IE"/>
              </w:rPr>
            </w:pPr>
          </w:p>
        </w:tc>
        <w:tc>
          <w:tcPr>
            <w:tcW w:w="541" w:type="dxa"/>
            <w:shd w:val="clear" w:color="auto" w:fill="auto"/>
            <w:vAlign w:val="center"/>
          </w:tcPr>
          <w:p w14:paraId="60317FC1" w14:textId="77777777" w:rsidR="009E6829" w:rsidRPr="00155A0C" w:rsidRDefault="009E6829" w:rsidP="003D4965">
            <w:pPr>
              <w:pStyle w:val="TableHeading0"/>
              <w:spacing w:before="0" w:after="0"/>
              <w:rPr>
                <w:sz w:val="4"/>
                <w:szCs w:val="4"/>
                <w:lang w:val="en-IE"/>
              </w:rPr>
            </w:pPr>
          </w:p>
        </w:tc>
      </w:tr>
      <w:tr w:rsidR="009E6829" w:rsidRPr="00155A0C" w14:paraId="123854DF"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6D3F026A" w14:textId="554B60AF" w:rsidR="009E6829" w:rsidRPr="00155A0C" w:rsidRDefault="00D33C26" w:rsidP="00164926">
            <w:pPr>
              <w:pStyle w:val="TableBody0"/>
              <w:jc w:val="left"/>
              <w:rPr>
                <w:lang w:val="en-IE"/>
              </w:rPr>
            </w:pPr>
            <w:r>
              <w:rPr>
                <w:lang w:val="en-IE"/>
              </w:rPr>
              <w:t>21</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254C9C30" w14:textId="26CC772C" w:rsidR="009E6829" w:rsidRPr="00155A0C" w:rsidRDefault="009E6829" w:rsidP="00164926">
            <w:pPr>
              <w:pStyle w:val="TableBody0"/>
              <w:jc w:val="left"/>
              <w:rPr>
                <w:lang w:val="en-IE"/>
              </w:rPr>
            </w:pPr>
            <w:r>
              <w:rPr>
                <w:lang w:val="en-IE"/>
              </w:rPr>
              <w:t xml:space="preserve">Equipment sanitised before training session </w:t>
            </w:r>
          </w:p>
        </w:tc>
        <w:tc>
          <w:tcPr>
            <w:tcW w:w="283" w:type="dxa"/>
            <w:tcBorders>
              <w:left w:val="single" w:sz="4" w:space="0" w:color="7030A0"/>
              <w:right w:val="single" w:sz="4" w:space="0" w:color="7030A0"/>
            </w:tcBorders>
            <w:vAlign w:val="center"/>
          </w:tcPr>
          <w:p w14:paraId="0710A4B3" w14:textId="77777777" w:rsidR="009E6829" w:rsidRPr="00155A0C" w:rsidRDefault="009E6829"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248B108A" w14:textId="77777777" w:rsidR="009E6829" w:rsidRPr="00155A0C" w:rsidRDefault="009E6829"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060649BD" w14:textId="77777777" w:rsidR="009E6829" w:rsidRPr="00155A0C" w:rsidRDefault="009E6829"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3A4795B4"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746DD26"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49EF4F1"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12777E1"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22E9A4C"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0E25238"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578EFE7"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B986EA6"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1D9A859"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61C5A8F"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CB264C"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488FF4F"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6B76166"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4206EE0"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B4A8C13"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5EC82C1"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D60F564" w14:textId="77777777" w:rsidR="009E6829" w:rsidRPr="00155A0C" w:rsidRDefault="009E6829"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BB2B78B" w14:textId="77777777" w:rsidR="009E6829" w:rsidRPr="00155A0C" w:rsidRDefault="009E6829" w:rsidP="00164926">
            <w:pPr>
              <w:rPr>
                <w:sz w:val="16"/>
                <w:szCs w:val="16"/>
                <w:lang w:val="en-IE"/>
              </w:rPr>
            </w:pPr>
          </w:p>
        </w:tc>
      </w:tr>
      <w:tr w:rsidR="009E6829" w:rsidRPr="00155A0C" w14:paraId="03672D05"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161CAEC7" w14:textId="1D2D65D8" w:rsidR="009E6829" w:rsidRPr="00155A0C" w:rsidRDefault="001D509D" w:rsidP="00164926">
            <w:pPr>
              <w:pStyle w:val="TableBody0"/>
              <w:jc w:val="left"/>
              <w:rPr>
                <w:lang w:val="en-IE"/>
              </w:rPr>
            </w:pPr>
            <w:r>
              <w:rPr>
                <w:lang w:val="en-IE"/>
              </w:rPr>
              <w:t>22</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6569D1DF" w14:textId="02340835" w:rsidR="009E6829" w:rsidRPr="00155A0C" w:rsidRDefault="001D509D" w:rsidP="00164926">
            <w:pPr>
              <w:pStyle w:val="TableBody0"/>
              <w:jc w:val="left"/>
              <w:rPr>
                <w:lang w:val="en-IE"/>
              </w:rPr>
            </w:pPr>
            <w:r>
              <w:rPr>
                <w:lang w:val="en-IE"/>
              </w:rPr>
              <w:t>Equipment sanitised after training session</w:t>
            </w:r>
          </w:p>
        </w:tc>
        <w:tc>
          <w:tcPr>
            <w:tcW w:w="283" w:type="dxa"/>
            <w:tcBorders>
              <w:left w:val="single" w:sz="4" w:space="0" w:color="7030A0"/>
              <w:right w:val="single" w:sz="4" w:space="0" w:color="7030A0"/>
            </w:tcBorders>
            <w:vAlign w:val="center"/>
          </w:tcPr>
          <w:p w14:paraId="27A54017" w14:textId="77777777" w:rsidR="009E6829" w:rsidRPr="00155A0C" w:rsidRDefault="009E6829"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0998714D" w14:textId="77777777" w:rsidR="009E6829" w:rsidRPr="00155A0C" w:rsidRDefault="009E6829"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383F3A44" w14:textId="77777777" w:rsidR="009E6829" w:rsidRPr="00155A0C" w:rsidRDefault="009E6829"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6CAB0B62"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8E08FC8"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9F8DC1F"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B2183D4"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FCB2B71"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4E5636"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84E0605"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449D4B2"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F718196"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08537ED"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1BF502C"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3736FFE"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E9C2C1A"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854D090" w14:textId="77777777" w:rsidR="009E6829" w:rsidRPr="00155A0C" w:rsidRDefault="009E6829"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8D20C76" w14:textId="77777777" w:rsidR="009E6829" w:rsidRPr="00155A0C" w:rsidRDefault="009E6829"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D34F724" w14:textId="77777777" w:rsidR="009E6829" w:rsidRPr="00155A0C" w:rsidRDefault="009E6829"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3F9E59D" w14:textId="77777777" w:rsidR="009E6829" w:rsidRPr="00155A0C" w:rsidRDefault="009E6829"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4EA8118" w14:textId="77777777" w:rsidR="009E6829" w:rsidRPr="00155A0C" w:rsidRDefault="009E6829" w:rsidP="00164926">
            <w:pPr>
              <w:rPr>
                <w:sz w:val="16"/>
                <w:szCs w:val="16"/>
                <w:lang w:val="en-IE"/>
              </w:rPr>
            </w:pPr>
          </w:p>
        </w:tc>
      </w:tr>
      <w:tr w:rsidR="00877BFE" w:rsidRPr="00155A0C" w14:paraId="18445BDD"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ADF33A4" w14:textId="4440D96C" w:rsidR="00877BFE" w:rsidRPr="00155A0C" w:rsidRDefault="00877BFE" w:rsidP="00164926">
            <w:pPr>
              <w:pStyle w:val="TableBody0"/>
              <w:jc w:val="left"/>
              <w:rPr>
                <w:lang w:val="en-IE"/>
              </w:rPr>
            </w:pP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2FCCC01E" w14:textId="13AC5C2F" w:rsidR="00877BFE" w:rsidRPr="00155A0C" w:rsidRDefault="00877BFE" w:rsidP="00164926">
            <w:pPr>
              <w:pStyle w:val="TableBody0"/>
              <w:jc w:val="left"/>
              <w:rPr>
                <w:lang w:val="en-IE"/>
              </w:rPr>
            </w:pPr>
          </w:p>
        </w:tc>
        <w:tc>
          <w:tcPr>
            <w:tcW w:w="283" w:type="dxa"/>
            <w:tcBorders>
              <w:left w:val="single" w:sz="4" w:space="0" w:color="7030A0"/>
              <w:right w:val="single" w:sz="4" w:space="0" w:color="7030A0"/>
            </w:tcBorders>
            <w:vAlign w:val="center"/>
          </w:tcPr>
          <w:p w14:paraId="5CF318D0"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750BBC33"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5E3FEC28"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5553AFA5"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686231D"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2FDBEAA"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B886343"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A54E391"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5AB36E6"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465EDE5"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6449F3"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375CE5D"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97A8C8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D6D8FC6"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318761"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A23762B"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D79390C"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E8E4AA4"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3D241C8"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4326514"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C5C9EC9" w14:textId="77777777" w:rsidR="00877BFE" w:rsidRPr="00155A0C" w:rsidRDefault="00877BFE" w:rsidP="00164926">
            <w:pPr>
              <w:rPr>
                <w:sz w:val="16"/>
                <w:szCs w:val="16"/>
                <w:lang w:val="en-IE"/>
              </w:rPr>
            </w:pPr>
          </w:p>
        </w:tc>
      </w:tr>
      <w:tr w:rsidR="00877BFE" w:rsidRPr="00155A0C" w14:paraId="34AEE7FC" w14:textId="77777777" w:rsidTr="00460C50">
        <w:tc>
          <w:tcPr>
            <w:tcW w:w="14454" w:type="dxa"/>
            <w:gridSpan w:val="26"/>
            <w:shd w:val="clear" w:color="auto" w:fill="auto"/>
            <w:vAlign w:val="center"/>
          </w:tcPr>
          <w:p w14:paraId="1184F4C5" w14:textId="77777777" w:rsidR="00877BFE" w:rsidRPr="00155A0C" w:rsidRDefault="00877BFE" w:rsidP="00164926">
            <w:pPr>
              <w:pStyle w:val="TableHeading0"/>
              <w:spacing w:before="0" w:after="0"/>
              <w:rPr>
                <w:sz w:val="4"/>
                <w:szCs w:val="4"/>
                <w:lang w:val="en-IE"/>
              </w:rPr>
            </w:pPr>
          </w:p>
        </w:tc>
      </w:tr>
      <w:tr w:rsidR="00877BFE" w:rsidRPr="00155A0C" w14:paraId="6B624EDA" w14:textId="77777777" w:rsidTr="00460C50">
        <w:tc>
          <w:tcPr>
            <w:tcW w:w="5098" w:type="dxa"/>
            <w:gridSpan w:val="6"/>
            <w:shd w:val="clear" w:color="auto" w:fill="58237D"/>
            <w:vAlign w:val="center"/>
          </w:tcPr>
          <w:p w14:paraId="35066DCA" w14:textId="77777777" w:rsidR="00877BFE" w:rsidRPr="00155A0C" w:rsidRDefault="00877BFE" w:rsidP="00164926">
            <w:pPr>
              <w:pStyle w:val="TableHeading0"/>
              <w:jc w:val="both"/>
              <w:rPr>
                <w:lang w:val="en-IE"/>
              </w:rPr>
            </w:pPr>
            <w:r w:rsidRPr="00155A0C">
              <w:rPr>
                <w:sz w:val="18"/>
                <w:szCs w:val="28"/>
                <w:lang w:val="en-IE"/>
              </w:rPr>
              <w:t xml:space="preserve">Sanitization </w:t>
            </w:r>
          </w:p>
        </w:tc>
        <w:tc>
          <w:tcPr>
            <w:tcW w:w="567" w:type="dxa"/>
            <w:shd w:val="clear" w:color="auto" w:fill="58237D"/>
            <w:vAlign w:val="center"/>
          </w:tcPr>
          <w:p w14:paraId="52AE9D8C" w14:textId="77777777" w:rsidR="00877BFE" w:rsidRPr="00155A0C" w:rsidRDefault="00877BFE" w:rsidP="00164926">
            <w:pPr>
              <w:pStyle w:val="TableHeading0"/>
              <w:rPr>
                <w:lang w:val="en-IE"/>
              </w:rPr>
            </w:pPr>
            <w:r w:rsidRPr="00155A0C">
              <w:rPr>
                <w:lang w:val="en-IE"/>
              </w:rPr>
              <w:t>YES</w:t>
            </w:r>
          </w:p>
        </w:tc>
        <w:tc>
          <w:tcPr>
            <w:tcW w:w="545" w:type="dxa"/>
            <w:shd w:val="clear" w:color="auto" w:fill="58237D"/>
            <w:vAlign w:val="center"/>
          </w:tcPr>
          <w:p w14:paraId="0FDEE26C" w14:textId="77777777" w:rsidR="00877BFE" w:rsidRPr="00155A0C" w:rsidRDefault="00877BFE" w:rsidP="00164926">
            <w:pPr>
              <w:pStyle w:val="TableHeading0"/>
              <w:rPr>
                <w:lang w:val="en-IE"/>
              </w:rPr>
            </w:pPr>
            <w:r w:rsidRPr="00155A0C">
              <w:rPr>
                <w:lang w:val="en-IE"/>
              </w:rPr>
              <w:t>NO</w:t>
            </w:r>
          </w:p>
        </w:tc>
        <w:tc>
          <w:tcPr>
            <w:tcW w:w="276" w:type="dxa"/>
            <w:vAlign w:val="center"/>
          </w:tcPr>
          <w:p w14:paraId="74A1058C" w14:textId="77777777" w:rsidR="00877BFE" w:rsidRPr="00155A0C" w:rsidRDefault="00877BFE" w:rsidP="00164926">
            <w:pPr>
              <w:pStyle w:val="TableHeading0"/>
              <w:rPr>
                <w:lang w:val="en-IE"/>
              </w:rPr>
            </w:pPr>
          </w:p>
        </w:tc>
        <w:tc>
          <w:tcPr>
            <w:tcW w:w="552" w:type="dxa"/>
            <w:shd w:val="clear" w:color="auto" w:fill="58237D"/>
            <w:vAlign w:val="center"/>
          </w:tcPr>
          <w:p w14:paraId="605ED487"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310C24DF" w14:textId="77777777" w:rsidR="00877BFE" w:rsidRPr="00155A0C" w:rsidRDefault="00877BFE" w:rsidP="00164926">
            <w:pPr>
              <w:pStyle w:val="TableHeading0"/>
              <w:rPr>
                <w:lang w:val="en-IE"/>
              </w:rPr>
            </w:pPr>
            <w:r w:rsidRPr="00155A0C">
              <w:rPr>
                <w:lang w:val="en-IE"/>
              </w:rPr>
              <w:t>NO</w:t>
            </w:r>
          </w:p>
        </w:tc>
        <w:tc>
          <w:tcPr>
            <w:tcW w:w="275" w:type="dxa"/>
            <w:vAlign w:val="center"/>
          </w:tcPr>
          <w:p w14:paraId="39EF5315" w14:textId="77777777" w:rsidR="00877BFE" w:rsidRPr="00155A0C" w:rsidRDefault="00877BFE" w:rsidP="00164926">
            <w:pPr>
              <w:pStyle w:val="TableHeading0"/>
              <w:rPr>
                <w:lang w:val="en-IE"/>
              </w:rPr>
            </w:pPr>
          </w:p>
        </w:tc>
        <w:tc>
          <w:tcPr>
            <w:tcW w:w="552" w:type="dxa"/>
            <w:shd w:val="clear" w:color="auto" w:fill="58237D"/>
            <w:vAlign w:val="center"/>
          </w:tcPr>
          <w:p w14:paraId="2D531ED4"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68D26874" w14:textId="77777777" w:rsidR="00877BFE" w:rsidRPr="00155A0C" w:rsidRDefault="00877BFE" w:rsidP="00164926">
            <w:pPr>
              <w:pStyle w:val="TableHeading0"/>
              <w:rPr>
                <w:lang w:val="en-IE"/>
              </w:rPr>
            </w:pPr>
            <w:r w:rsidRPr="00155A0C">
              <w:rPr>
                <w:lang w:val="en-IE"/>
              </w:rPr>
              <w:t>NO</w:t>
            </w:r>
          </w:p>
        </w:tc>
        <w:tc>
          <w:tcPr>
            <w:tcW w:w="275" w:type="dxa"/>
            <w:vAlign w:val="center"/>
          </w:tcPr>
          <w:p w14:paraId="6AFE283E" w14:textId="77777777" w:rsidR="00877BFE" w:rsidRPr="00155A0C" w:rsidRDefault="00877BFE" w:rsidP="00164926">
            <w:pPr>
              <w:pStyle w:val="TableHeading0"/>
              <w:rPr>
                <w:lang w:val="en-IE"/>
              </w:rPr>
            </w:pPr>
          </w:p>
        </w:tc>
        <w:tc>
          <w:tcPr>
            <w:tcW w:w="552" w:type="dxa"/>
            <w:shd w:val="clear" w:color="auto" w:fill="58237D"/>
            <w:vAlign w:val="center"/>
          </w:tcPr>
          <w:p w14:paraId="335AC743"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3C9B2F2E" w14:textId="77777777" w:rsidR="00877BFE" w:rsidRPr="00155A0C" w:rsidRDefault="00877BFE" w:rsidP="00164926">
            <w:pPr>
              <w:pStyle w:val="TableHeading0"/>
              <w:rPr>
                <w:lang w:val="en-IE"/>
              </w:rPr>
            </w:pPr>
            <w:r w:rsidRPr="00155A0C">
              <w:rPr>
                <w:lang w:val="en-IE"/>
              </w:rPr>
              <w:t>NO</w:t>
            </w:r>
          </w:p>
        </w:tc>
        <w:tc>
          <w:tcPr>
            <w:tcW w:w="275" w:type="dxa"/>
            <w:vAlign w:val="center"/>
          </w:tcPr>
          <w:p w14:paraId="286DC962" w14:textId="77777777" w:rsidR="00877BFE" w:rsidRPr="00155A0C" w:rsidRDefault="00877BFE" w:rsidP="00164926">
            <w:pPr>
              <w:pStyle w:val="TableHeading0"/>
              <w:rPr>
                <w:lang w:val="en-IE"/>
              </w:rPr>
            </w:pPr>
          </w:p>
        </w:tc>
        <w:tc>
          <w:tcPr>
            <w:tcW w:w="552" w:type="dxa"/>
            <w:shd w:val="clear" w:color="auto" w:fill="58237D"/>
            <w:vAlign w:val="center"/>
          </w:tcPr>
          <w:p w14:paraId="16D38DFE"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4CFB1780" w14:textId="77777777" w:rsidR="00877BFE" w:rsidRPr="00155A0C" w:rsidRDefault="00877BFE" w:rsidP="00164926">
            <w:pPr>
              <w:pStyle w:val="TableHeading0"/>
              <w:rPr>
                <w:lang w:val="en-IE"/>
              </w:rPr>
            </w:pPr>
            <w:r w:rsidRPr="00155A0C">
              <w:rPr>
                <w:lang w:val="en-IE"/>
              </w:rPr>
              <w:t>NO</w:t>
            </w:r>
          </w:p>
        </w:tc>
        <w:tc>
          <w:tcPr>
            <w:tcW w:w="275" w:type="dxa"/>
            <w:vAlign w:val="center"/>
          </w:tcPr>
          <w:p w14:paraId="57C15540" w14:textId="77777777" w:rsidR="00877BFE" w:rsidRPr="00155A0C" w:rsidRDefault="00877BFE" w:rsidP="00164926">
            <w:pPr>
              <w:pStyle w:val="TableHeading0"/>
              <w:rPr>
                <w:lang w:val="en-IE"/>
              </w:rPr>
            </w:pPr>
          </w:p>
        </w:tc>
        <w:tc>
          <w:tcPr>
            <w:tcW w:w="552" w:type="dxa"/>
            <w:shd w:val="clear" w:color="auto" w:fill="58237D"/>
            <w:vAlign w:val="center"/>
          </w:tcPr>
          <w:p w14:paraId="2EF06A98" w14:textId="77777777" w:rsidR="00877BFE" w:rsidRPr="00155A0C" w:rsidRDefault="00877BFE" w:rsidP="00164926">
            <w:pPr>
              <w:pStyle w:val="TableHeading0"/>
              <w:rPr>
                <w:lang w:val="en-IE"/>
              </w:rPr>
            </w:pPr>
            <w:r w:rsidRPr="00155A0C">
              <w:rPr>
                <w:lang w:val="en-IE"/>
              </w:rPr>
              <w:t>YES</w:t>
            </w:r>
          </w:p>
        </w:tc>
        <w:tc>
          <w:tcPr>
            <w:tcW w:w="548" w:type="dxa"/>
            <w:shd w:val="clear" w:color="auto" w:fill="58237D"/>
            <w:vAlign w:val="center"/>
          </w:tcPr>
          <w:p w14:paraId="583603BD" w14:textId="77777777" w:rsidR="00877BFE" w:rsidRPr="00155A0C" w:rsidRDefault="00877BFE" w:rsidP="00164926">
            <w:pPr>
              <w:pStyle w:val="TableHeading0"/>
              <w:rPr>
                <w:lang w:val="en-IE"/>
              </w:rPr>
            </w:pPr>
            <w:r w:rsidRPr="00155A0C">
              <w:rPr>
                <w:lang w:val="en-IE"/>
              </w:rPr>
              <w:t>NO</w:t>
            </w:r>
          </w:p>
        </w:tc>
        <w:tc>
          <w:tcPr>
            <w:tcW w:w="275" w:type="dxa"/>
            <w:vAlign w:val="center"/>
          </w:tcPr>
          <w:p w14:paraId="2B3A3E2E" w14:textId="77777777" w:rsidR="00877BFE" w:rsidRPr="00155A0C" w:rsidRDefault="00877BFE" w:rsidP="00164926">
            <w:pPr>
              <w:pStyle w:val="TableHeading0"/>
              <w:rPr>
                <w:lang w:val="en-IE"/>
              </w:rPr>
            </w:pPr>
          </w:p>
        </w:tc>
        <w:tc>
          <w:tcPr>
            <w:tcW w:w="552" w:type="dxa"/>
            <w:shd w:val="clear" w:color="auto" w:fill="58237D"/>
            <w:vAlign w:val="center"/>
          </w:tcPr>
          <w:p w14:paraId="7470405A" w14:textId="77777777" w:rsidR="00877BFE" w:rsidRPr="00155A0C" w:rsidRDefault="00877BFE" w:rsidP="00164926">
            <w:pPr>
              <w:pStyle w:val="TableHeading0"/>
              <w:rPr>
                <w:lang w:val="en-IE"/>
              </w:rPr>
            </w:pPr>
            <w:r w:rsidRPr="00155A0C">
              <w:rPr>
                <w:lang w:val="en-IE"/>
              </w:rPr>
              <w:t>YES</w:t>
            </w:r>
          </w:p>
        </w:tc>
        <w:tc>
          <w:tcPr>
            <w:tcW w:w="541" w:type="dxa"/>
            <w:shd w:val="clear" w:color="auto" w:fill="58237D"/>
            <w:vAlign w:val="center"/>
          </w:tcPr>
          <w:p w14:paraId="1161AE24" w14:textId="77777777" w:rsidR="00877BFE" w:rsidRPr="00155A0C" w:rsidRDefault="00877BFE" w:rsidP="00164926">
            <w:pPr>
              <w:pStyle w:val="TableHeading0"/>
              <w:rPr>
                <w:lang w:val="en-IE"/>
              </w:rPr>
            </w:pPr>
            <w:r w:rsidRPr="00155A0C">
              <w:rPr>
                <w:lang w:val="en-IE"/>
              </w:rPr>
              <w:t>NO</w:t>
            </w:r>
          </w:p>
        </w:tc>
      </w:tr>
      <w:tr w:rsidR="00877BFE" w:rsidRPr="00155A0C" w14:paraId="2A581C98" w14:textId="77777777" w:rsidTr="00460C50">
        <w:tc>
          <w:tcPr>
            <w:tcW w:w="426" w:type="dxa"/>
            <w:shd w:val="clear" w:color="auto" w:fill="auto"/>
            <w:vAlign w:val="center"/>
          </w:tcPr>
          <w:p w14:paraId="3577EEBE"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550EB814"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30B8B4ED"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3901C3E3"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13C4A280"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799AC377"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4149AA8F"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42211361"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09F14B81"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08EA507C"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01E5680"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46E941D8"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7D8FD109"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115330BF"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3F81C735"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70C42274"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F6AB30E"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B63DDC1"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313EFB66"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83F3A11"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0CA378FE"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76656171" w14:textId="77777777" w:rsidR="00877BFE" w:rsidRPr="00155A0C" w:rsidRDefault="00877BFE" w:rsidP="00164926">
            <w:pPr>
              <w:pStyle w:val="TableHeading0"/>
              <w:spacing w:before="0" w:after="0"/>
              <w:rPr>
                <w:sz w:val="4"/>
                <w:szCs w:val="4"/>
                <w:lang w:val="en-IE"/>
              </w:rPr>
            </w:pPr>
          </w:p>
        </w:tc>
      </w:tr>
      <w:tr w:rsidR="00877BFE" w:rsidRPr="00155A0C" w14:paraId="5BC661A6"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114DC678" w14:textId="76845EF5" w:rsidR="00877BFE" w:rsidRPr="00155A0C" w:rsidRDefault="001D509D" w:rsidP="00164926">
            <w:pPr>
              <w:pStyle w:val="TableBody0"/>
              <w:jc w:val="left"/>
              <w:rPr>
                <w:lang w:val="en-IE"/>
              </w:rPr>
            </w:pPr>
            <w:r>
              <w:rPr>
                <w:lang w:val="en-IE"/>
              </w:rPr>
              <w:t>23</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6FC39580" w14:textId="4057C364" w:rsidR="00877BFE" w:rsidRPr="00155A0C" w:rsidRDefault="00877BFE" w:rsidP="00164926">
            <w:pPr>
              <w:pStyle w:val="TableBody0"/>
              <w:jc w:val="left"/>
              <w:rPr>
                <w:lang w:val="en-IE"/>
              </w:rPr>
            </w:pPr>
            <w:r w:rsidRPr="00155A0C">
              <w:rPr>
                <w:lang w:val="en-IE"/>
              </w:rPr>
              <w:t xml:space="preserve">Has the rubbish been disposed of </w:t>
            </w:r>
            <w:r w:rsidR="00100F9F">
              <w:rPr>
                <w:lang w:val="en-IE"/>
              </w:rPr>
              <w:t>appropriately</w:t>
            </w:r>
            <w:r w:rsidRPr="00155A0C">
              <w:rPr>
                <w:lang w:val="en-IE"/>
              </w:rPr>
              <w:t>?</w:t>
            </w:r>
          </w:p>
        </w:tc>
        <w:tc>
          <w:tcPr>
            <w:tcW w:w="283" w:type="dxa"/>
            <w:tcBorders>
              <w:left w:val="single" w:sz="4" w:space="0" w:color="7030A0"/>
              <w:right w:val="single" w:sz="4" w:space="0" w:color="7030A0"/>
            </w:tcBorders>
            <w:vAlign w:val="center"/>
          </w:tcPr>
          <w:p w14:paraId="3D4B3A46"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0A076321"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58729858"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3F4B3A0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3FD8152"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5706C5"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8ABA78D"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C47D351"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82B773"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3C47558"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2D67E25"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9B22EBA"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3B774E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00BB760"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C86BD55"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81A4F73"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466EC5B"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B864963"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9BA04C7"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0560768"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66F4B3" w14:textId="77777777" w:rsidR="00877BFE" w:rsidRPr="00155A0C" w:rsidRDefault="00877BFE" w:rsidP="00164926">
            <w:pPr>
              <w:rPr>
                <w:sz w:val="16"/>
                <w:szCs w:val="16"/>
                <w:lang w:val="en-IE"/>
              </w:rPr>
            </w:pPr>
          </w:p>
        </w:tc>
      </w:tr>
      <w:tr w:rsidR="00877BFE" w:rsidRPr="00155A0C" w14:paraId="34AD99C5" w14:textId="77777777" w:rsidTr="00460C50">
        <w:tc>
          <w:tcPr>
            <w:tcW w:w="426" w:type="dxa"/>
            <w:shd w:val="clear" w:color="auto" w:fill="auto"/>
            <w:vAlign w:val="center"/>
          </w:tcPr>
          <w:p w14:paraId="649D096D"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777F788E"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7040D73E"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028E68E0"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2C5A1CE3"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812FD32"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2B8831A5"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2E54F8D"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52298812"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1E560F0E"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668C50DE"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30074B1D"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22D951AE"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061F5841"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7B89797F"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6406ECB4"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78B3A10F"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E36BD54"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350A032D"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C28B002"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FF534B0"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1CF3165C" w14:textId="77777777" w:rsidR="00877BFE" w:rsidRPr="00155A0C" w:rsidRDefault="00877BFE" w:rsidP="00164926">
            <w:pPr>
              <w:pStyle w:val="TableHeading0"/>
              <w:spacing w:before="0" w:after="0"/>
              <w:rPr>
                <w:sz w:val="4"/>
                <w:szCs w:val="4"/>
                <w:lang w:val="en-IE"/>
              </w:rPr>
            </w:pPr>
          </w:p>
        </w:tc>
      </w:tr>
      <w:tr w:rsidR="00877BFE" w:rsidRPr="00155A0C" w14:paraId="59A7FC76"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02F0E5F3" w14:textId="4457A662" w:rsidR="00877BFE" w:rsidRPr="00155A0C" w:rsidRDefault="001D509D" w:rsidP="00164926">
            <w:pPr>
              <w:pStyle w:val="TableBody0"/>
              <w:jc w:val="left"/>
              <w:rPr>
                <w:lang w:val="en-IE"/>
              </w:rPr>
            </w:pPr>
            <w:r>
              <w:rPr>
                <w:lang w:val="en-IE"/>
              </w:rPr>
              <w:t>24</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6EB24469" w14:textId="77777777" w:rsidR="00877BFE" w:rsidRPr="00155A0C" w:rsidRDefault="00877BFE" w:rsidP="00164926">
            <w:pPr>
              <w:pStyle w:val="TableBody0"/>
              <w:jc w:val="left"/>
              <w:rPr>
                <w:lang w:val="en-IE"/>
              </w:rPr>
            </w:pPr>
            <w:r w:rsidRPr="00155A0C">
              <w:rPr>
                <w:lang w:val="en-IE"/>
              </w:rPr>
              <w:t>Have all surfaces &amp; touchpoints cleaned thoroughly:</w:t>
            </w:r>
          </w:p>
        </w:tc>
        <w:tc>
          <w:tcPr>
            <w:tcW w:w="283" w:type="dxa"/>
            <w:tcBorders>
              <w:left w:val="single" w:sz="4" w:space="0" w:color="7030A0"/>
              <w:right w:val="single" w:sz="4" w:space="0" w:color="7030A0"/>
            </w:tcBorders>
            <w:vAlign w:val="center"/>
          </w:tcPr>
          <w:p w14:paraId="47F765A2"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7902E192"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7E94A98D"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28398ED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328C6DC"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E61C516"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7D2845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22B7237"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C990CF"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AC50D19"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4943EE3"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63D7D42"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FFB0AF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CDFA1B4"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A4B74A5"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2BC6BA5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1E700EF"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61B9131"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3A9DB967"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FDE8287"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6425447" w14:textId="77777777" w:rsidR="00877BFE" w:rsidRPr="00155A0C" w:rsidRDefault="00877BFE" w:rsidP="00164926">
            <w:pPr>
              <w:rPr>
                <w:sz w:val="16"/>
                <w:szCs w:val="16"/>
                <w:lang w:val="en-IE"/>
              </w:rPr>
            </w:pPr>
          </w:p>
        </w:tc>
      </w:tr>
      <w:tr w:rsidR="00877BFE" w:rsidRPr="00155A0C" w14:paraId="4333B03D" w14:textId="77777777" w:rsidTr="00460C50">
        <w:tc>
          <w:tcPr>
            <w:tcW w:w="426" w:type="dxa"/>
            <w:shd w:val="clear" w:color="auto" w:fill="auto"/>
            <w:vAlign w:val="center"/>
          </w:tcPr>
          <w:p w14:paraId="1C8D1E73"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6CD5E49C"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64B035C5"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570BC592"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79A7474E"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167704D"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184C0248"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3700427F"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2003E0C6"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4FD2CF37"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65644F2A"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543DE476"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6572536A"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6DF6ED76"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3500AD8C"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760E9A10"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9395F96"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914B611"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4A9962F9"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7976B828"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5A83BE3B"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0B25C643" w14:textId="77777777" w:rsidR="00877BFE" w:rsidRPr="00155A0C" w:rsidRDefault="00877BFE" w:rsidP="00164926">
            <w:pPr>
              <w:pStyle w:val="TableHeading0"/>
              <w:spacing w:before="0" w:after="0"/>
              <w:rPr>
                <w:sz w:val="4"/>
                <w:szCs w:val="4"/>
                <w:lang w:val="en-IE"/>
              </w:rPr>
            </w:pPr>
          </w:p>
        </w:tc>
      </w:tr>
      <w:tr w:rsidR="00877BFE" w:rsidRPr="00155A0C" w14:paraId="64CE0B98"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30FCDAF8" w14:textId="434F7629" w:rsidR="00877BFE" w:rsidRPr="00155A0C" w:rsidRDefault="001D509D" w:rsidP="00164926">
            <w:pPr>
              <w:pStyle w:val="TableBody0"/>
              <w:jc w:val="left"/>
              <w:rPr>
                <w:lang w:val="en-IE"/>
              </w:rPr>
            </w:pPr>
            <w:r>
              <w:rPr>
                <w:lang w:val="en-IE"/>
              </w:rPr>
              <w:t>25</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6F692885" w14:textId="77777777" w:rsidR="00877BFE" w:rsidRPr="00155A0C" w:rsidRDefault="00877BFE" w:rsidP="00164926">
            <w:pPr>
              <w:pStyle w:val="TableBody0"/>
              <w:jc w:val="left"/>
              <w:rPr>
                <w:lang w:val="en-IE"/>
              </w:rPr>
            </w:pPr>
            <w:r w:rsidRPr="00155A0C">
              <w:rPr>
                <w:lang w:val="en-IE"/>
              </w:rPr>
              <w:t>Have all toilets and sinks been disinfected</w:t>
            </w:r>
          </w:p>
        </w:tc>
        <w:tc>
          <w:tcPr>
            <w:tcW w:w="283" w:type="dxa"/>
            <w:tcBorders>
              <w:left w:val="single" w:sz="4" w:space="0" w:color="7030A0"/>
              <w:right w:val="single" w:sz="4" w:space="0" w:color="7030A0"/>
            </w:tcBorders>
            <w:vAlign w:val="center"/>
          </w:tcPr>
          <w:p w14:paraId="30445AA6"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49564E2C"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0F01CCD9"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531C52A9"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9BEF38"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934F84E"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026B4B0"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7EE759D"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222F249"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1B5B21C"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27EC2F9"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40AAC64"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8843B50"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E454BE"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993A70E"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07CC077"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CF08327"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1E4348E"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AC0E6B4"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55F6D4B"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8F0B149" w14:textId="77777777" w:rsidR="00877BFE" w:rsidRPr="00155A0C" w:rsidRDefault="00877BFE" w:rsidP="00164926">
            <w:pPr>
              <w:rPr>
                <w:sz w:val="16"/>
                <w:szCs w:val="16"/>
                <w:lang w:val="en-IE"/>
              </w:rPr>
            </w:pPr>
          </w:p>
        </w:tc>
      </w:tr>
      <w:tr w:rsidR="00877BFE" w:rsidRPr="00155A0C" w14:paraId="73FABFC0" w14:textId="77777777" w:rsidTr="00460C50">
        <w:tc>
          <w:tcPr>
            <w:tcW w:w="426" w:type="dxa"/>
            <w:shd w:val="clear" w:color="auto" w:fill="auto"/>
            <w:vAlign w:val="center"/>
          </w:tcPr>
          <w:p w14:paraId="4F9FAA66"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3B58DF46"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5B7A6090"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00D74FE1"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5F201CDD"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E0037FB"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19707A7E"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0B17F33E"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30DB3F3B"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66158CA1"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63C0E04A"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796974FC"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5DB9DC49"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3E44B65C"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D14B917"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4F0DA71C"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59D0AB78"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354F13AE"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35B2C211"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25CBE76F"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A7A5E53"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63815730" w14:textId="77777777" w:rsidR="00877BFE" w:rsidRPr="00155A0C" w:rsidRDefault="00877BFE" w:rsidP="00164926">
            <w:pPr>
              <w:pStyle w:val="TableHeading0"/>
              <w:spacing w:before="0" w:after="0"/>
              <w:rPr>
                <w:sz w:val="4"/>
                <w:szCs w:val="4"/>
                <w:lang w:val="en-IE"/>
              </w:rPr>
            </w:pPr>
          </w:p>
        </w:tc>
      </w:tr>
      <w:tr w:rsidR="00877BFE" w:rsidRPr="00155A0C" w14:paraId="1379B6CE" w14:textId="77777777" w:rsidTr="00460C50">
        <w:trPr>
          <w:trHeight w:val="397"/>
        </w:trPr>
        <w:tc>
          <w:tcPr>
            <w:tcW w:w="426" w:type="dxa"/>
            <w:tcBorders>
              <w:top w:val="single" w:sz="4" w:space="0" w:color="7030A0"/>
              <w:left w:val="single" w:sz="4" w:space="0" w:color="7030A0"/>
              <w:bottom w:val="single" w:sz="4" w:space="0" w:color="7030A0"/>
              <w:right w:val="single" w:sz="4" w:space="0" w:color="7030A0"/>
            </w:tcBorders>
            <w:shd w:val="clear" w:color="auto" w:fill="E1E1FF"/>
            <w:vAlign w:val="center"/>
          </w:tcPr>
          <w:p w14:paraId="759B177E" w14:textId="52671165" w:rsidR="00877BFE" w:rsidRPr="00155A0C" w:rsidRDefault="001D509D" w:rsidP="00164926">
            <w:pPr>
              <w:pStyle w:val="TableBody0"/>
              <w:jc w:val="left"/>
              <w:rPr>
                <w:lang w:val="en-IE"/>
              </w:rPr>
            </w:pPr>
            <w:r>
              <w:rPr>
                <w:lang w:val="en-IE"/>
              </w:rPr>
              <w:t>26</w:t>
            </w:r>
          </w:p>
        </w:tc>
        <w:tc>
          <w:tcPr>
            <w:tcW w:w="4389" w:type="dxa"/>
            <w:gridSpan w:val="4"/>
            <w:tcBorders>
              <w:top w:val="single" w:sz="4" w:space="0" w:color="7030A0"/>
              <w:left w:val="single" w:sz="4" w:space="0" w:color="7030A0"/>
              <w:bottom w:val="single" w:sz="4" w:space="0" w:color="7030A0"/>
              <w:right w:val="single" w:sz="4" w:space="0" w:color="7030A0"/>
            </w:tcBorders>
            <w:shd w:val="clear" w:color="auto" w:fill="E1E1FF"/>
            <w:vAlign w:val="center"/>
          </w:tcPr>
          <w:p w14:paraId="59E12898" w14:textId="77777777" w:rsidR="00877BFE" w:rsidRPr="00155A0C" w:rsidRDefault="00877BFE" w:rsidP="00164926">
            <w:pPr>
              <w:pStyle w:val="TableBody0"/>
              <w:jc w:val="left"/>
              <w:rPr>
                <w:lang w:val="en-IE"/>
              </w:rPr>
            </w:pPr>
            <w:r w:rsidRPr="00155A0C">
              <w:rPr>
                <w:lang w:val="en-IE"/>
              </w:rPr>
              <w:t>Hand washing facilities include soap hot water, disposable towels in place</w:t>
            </w:r>
          </w:p>
        </w:tc>
        <w:tc>
          <w:tcPr>
            <w:tcW w:w="283" w:type="dxa"/>
            <w:tcBorders>
              <w:left w:val="single" w:sz="4" w:space="0" w:color="7030A0"/>
              <w:right w:val="single" w:sz="4" w:space="0" w:color="7030A0"/>
            </w:tcBorders>
            <w:vAlign w:val="center"/>
          </w:tcPr>
          <w:p w14:paraId="2DDF37BF" w14:textId="77777777" w:rsidR="00877BFE" w:rsidRPr="00155A0C" w:rsidRDefault="00877BFE" w:rsidP="00164926">
            <w:pPr>
              <w:pStyle w:val="TableBody0"/>
              <w:jc w:val="left"/>
              <w:rPr>
                <w:lang w:val="en-IE"/>
              </w:rPr>
            </w:pPr>
          </w:p>
        </w:tc>
        <w:tc>
          <w:tcPr>
            <w:tcW w:w="567" w:type="dxa"/>
            <w:tcBorders>
              <w:top w:val="single" w:sz="4" w:space="0" w:color="7030A0"/>
              <w:left w:val="single" w:sz="4" w:space="0" w:color="7030A0"/>
              <w:bottom w:val="single" w:sz="4" w:space="0" w:color="7030A0"/>
              <w:right w:val="single" w:sz="4" w:space="0" w:color="7030A0"/>
            </w:tcBorders>
            <w:shd w:val="clear" w:color="auto" w:fill="auto"/>
          </w:tcPr>
          <w:p w14:paraId="676A5CC5" w14:textId="77777777" w:rsidR="00877BFE" w:rsidRPr="00155A0C" w:rsidRDefault="00877BFE" w:rsidP="00164926">
            <w:pPr>
              <w:rPr>
                <w:sz w:val="16"/>
                <w:szCs w:val="16"/>
                <w:lang w:val="en-IE"/>
              </w:rPr>
            </w:pPr>
          </w:p>
        </w:tc>
        <w:tc>
          <w:tcPr>
            <w:tcW w:w="545" w:type="dxa"/>
            <w:tcBorders>
              <w:top w:val="single" w:sz="4" w:space="0" w:color="7030A0"/>
              <w:left w:val="single" w:sz="4" w:space="0" w:color="7030A0"/>
              <w:bottom w:val="single" w:sz="4" w:space="0" w:color="7030A0"/>
              <w:right w:val="single" w:sz="4" w:space="0" w:color="7030A0"/>
            </w:tcBorders>
            <w:shd w:val="clear" w:color="auto" w:fill="auto"/>
          </w:tcPr>
          <w:p w14:paraId="7675EF38"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256728A3"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18EC145"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C99358D"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CA858FB"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16A9D07"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216FB85"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6BBFF52"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53EDD1C"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7B5395C"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E66757B"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BB5E194"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B9BA1D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C9C7BFE"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4D6C4E" w14:textId="77777777" w:rsidR="00877BFE" w:rsidRPr="00155A0C" w:rsidRDefault="00877BFE" w:rsidP="00164926">
            <w:pPr>
              <w:rPr>
                <w:sz w:val="16"/>
                <w:szCs w:val="16"/>
                <w:lang w:val="en-IE"/>
              </w:rPr>
            </w:pPr>
          </w:p>
        </w:tc>
        <w:tc>
          <w:tcPr>
            <w:tcW w:w="54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740CC8B"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BF3D307" w14:textId="77777777" w:rsidR="00877BFE" w:rsidRPr="00155A0C" w:rsidRDefault="00877BFE" w:rsidP="00164926">
            <w:pPr>
              <w:rPr>
                <w:sz w:val="16"/>
                <w:szCs w:val="16"/>
                <w:lang w:val="en-IE"/>
              </w:rPr>
            </w:pPr>
          </w:p>
        </w:tc>
        <w:tc>
          <w:tcPr>
            <w:tcW w:w="552"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3F387E9" w14:textId="77777777" w:rsidR="00877BFE" w:rsidRPr="00155A0C" w:rsidRDefault="00877BFE" w:rsidP="00164926">
            <w:pPr>
              <w:rPr>
                <w:sz w:val="16"/>
                <w:szCs w:val="16"/>
                <w:lang w:val="en-IE"/>
              </w:rPr>
            </w:pPr>
          </w:p>
        </w:tc>
        <w:tc>
          <w:tcPr>
            <w:tcW w:w="541"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0B1E3B8" w14:textId="77777777" w:rsidR="00877BFE" w:rsidRPr="00155A0C" w:rsidRDefault="00877BFE" w:rsidP="00164926">
            <w:pPr>
              <w:rPr>
                <w:sz w:val="16"/>
                <w:szCs w:val="16"/>
                <w:lang w:val="en-IE"/>
              </w:rPr>
            </w:pPr>
          </w:p>
        </w:tc>
      </w:tr>
      <w:tr w:rsidR="00877BFE" w:rsidRPr="00155A0C" w14:paraId="616FBFC4" w14:textId="77777777" w:rsidTr="00460C50">
        <w:tc>
          <w:tcPr>
            <w:tcW w:w="14454" w:type="dxa"/>
            <w:gridSpan w:val="26"/>
            <w:shd w:val="clear" w:color="auto" w:fill="auto"/>
            <w:vAlign w:val="center"/>
          </w:tcPr>
          <w:p w14:paraId="3F66AFB6" w14:textId="77777777" w:rsidR="00877BFE" w:rsidRPr="00155A0C" w:rsidRDefault="00877BFE" w:rsidP="00164926">
            <w:pPr>
              <w:pStyle w:val="TableHeading0"/>
              <w:spacing w:before="0" w:after="0"/>
              <w:rPr>
                <w:sz w:val="4"/>
                <w:szCs w:val="4"/>
                <w:lang w:val="en-IE"/>
              </w:rPr>
            </w:pPr>
          </w:p>
        </w:tc>
      </w:tr>
      <w:tr w:rsidR="00877BFE" w:rsidRPr="00155A0C" w14:paraId="105422A9" w14:textId="77777777" w:rsidTr="00460C50">
        <w:tc>
          <w:tcPr>
            <w:tcW w:w="426" w:type="dxa"/>
            <w:shd w:val="clear" w:color="auto" w:fill="auto"/>
            <w:vAlign w:val="center"/>
          </w:tcPr>
          <w:p w14:paraId="171CBC90" w14:textId="77777777" w:rsidR="00877BFE" w:rsidRPr="00155A0C" w:rsidRDefault="00877BFE" w:rsidP="00164926">
            <w:pPr>
              <w:pStyle w:val="TableHeading0"/>
              <w:spacing w:before="0" w:after="0"/>
              <w:rPr>
                <w:sz w:val="4"/>
                <w:szCs w:val="4"/>
                <w:lang w:val="en-IE"/>
              </w:rPr>
            </w:pPr>
          </w:p>
        </w:tc>
        <w:tc>
          <w:tcPr>
            <w:tcW w:w="4672" w:type="dxa"/>
            <w:gridSpan w:val="5"/>
            <w:shd w:val="clear" w:color="auto" w:fill="auto"/>
            <w:vAlign w:val="center"/>
          </w:tcPr>
          <w:p w14:paraId="447AAB8A" w14:textId="77777777" w:rsidR="00877BFE" w:rsidRPr="00155A0C" w:rsidRDefault="00877BFE" w:rsidP="00164926">
            <w:pPr>
              <w:pStyle w:val="TableHeading0"/>
              <w:spacing w:before="0" w:after="0"/>
              <w:jc w:val="both"/>
              <w:rPr>
                <w:sz w:val="4"/>
                <w:szCs w:val="4"/>
                <w:lang w:val="en-IE"/>
              </w:rPr>
            </w:pPr>
          </w:p>
        </w:tc>
        <w:tc>
          <w:tcPr>
            <w:tcW w:w="567" w:type="dxa"/>
            <w:shd w:val="clear" w:color="auto" w:fill="auto"/>
            <w:vAlign w:val="center"/>
          </w:tcPr>
          <w:p w14:paraId="3113B50F" w14:textId="77777777" w:rsidR="00877BFE" w:rsidRPr="00155A0C" w:rsidRDefault="00877BFE" w:rsidP="00164926">
            <w:pPr>
              <w:pStyle w:val="TableHeading0"/>
              <w:spacing w:before="0" w:after="0"/>
              <w:rPr>
                <w:sz w:val="4"/>
                <w:szCs w:val="4"/>
                <w:lang w:val="en-IE"/>
              </w:rPr>
            </w:pPr>
          </w:p>
        </w:tc>
        <w:tc>
          <w:tcPr>
            <w:tcW w:w="545" w:type="dxa"/>
            <w:shd w:val="clear" w:color="auto" w:fill="auto"/>
            <w:vAlign w:val="center"/>
          </w:tcPr>
          <w:p w14:paraId="5C15D7D0" w14:textId="77777777" w:rsidR="00877BFE" w:rsidRPr="00155A0C" w:rsidRDefault="00877BFE" w:rsidP="00164926">
            <w:pPr>
              <w:pStyle w:val="TableHeading0"/>
              <w:spacing w:before="0" w:after="0"/>
              <w:rPr>
                <w:sz w:val="4"/>
                <w:szCs w:val="4"/>
                <w:lang w:val="en-IE"/>
              </w:rPr>
            </w:pPr>
          </w:p>
        </w:tc>
        <w:tc>
          <w:tcPr>
            <w:tcW w:w="276" w:type="dxa"/>
            <w:shd w:val="clear" w:color="auto" w:fill="auto"/>
            <w:vAlign w:val="center"/>
          </w:tcPr>
          <w:p w14:paraId="4D053ED2"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5D47EC95"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2B4BF85B"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1C8387F0"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7D02C399"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6E16B45F"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7812A103"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7DB7DDB5"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11C15F12"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4268E1D2"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4CAC1C8A"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01CFBF84"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19F2D537"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13EA638C" w14:textId="77777777" w:rsidR="00877BFE" w:rsidRPr="00155A0C" w:rsidRDefault="00877BFE" w:rsidP="00164926">
            <w:pPr>
              <w:pStyle w:val="TableHeading0"/>
              <w:spacing w:before="0" w:after="0"/>
              <w:rPr>
                <w:sz w:val="4"/>
                <w:szCs w:val="4"/>
                <w:lang w:val="en-IE"/>
              </w:rPr>
            </w:pPr>
          </w:p>
        </w:tc>
        <w:tc>
          <w:tcPr>
            <w:tcW w:w="548" w:type="dxa"/>
            <w:shd w:val="clear" w:color="auto" w:fill="auto"/>
            <w:vAlign w:val="center"/>
          </w:tcPr>
          <w:p w14:paraId="21F99DB2" w14:textId="77777777" w:rsidR="00877BFE" w:rsidRPr="00155A0C" w:rsidRDefault="00877BFE" w:rsidP="00164926">
            <w:pPr>
              <w:pStyle w:val="TableHeading0"/>
              <w:spacing w:before="0" w:after="0"/>
              <w:rPr>
                <w:sz w:val="4"/>
                <w:szCs w:val="4"/>
                <w:lang w:val="en-IE"/>
              </w:rPr>
            </w:pPr>
          </w:p>
        </w:tc>
        <w:tc>
          <w:tcPr>
            <w:tcW w:w="275" w:type="dxa"/>
            <w:shd w:val="clear" w:color="auto" w:fill="auto"/>
            <w:vAlign w:val="center"/>
          </w:tcPr>
          <w:p w14:paraId="0023731C" w14:textId="77777777" w:rsidR="00877BFE" w:rsidRPr="00155A0C" w:rsidRDefault="00877BFE" w:rsidP="00164926">
            <w:pPr>
              <w:pStyle w:val="TableHeading0"/>
              <w:spacing w:before="0" w:after="0"/>
              <w:rPr>
                <w:sz w:val="4"/>
                <w:szCs w:val="4"/>
                <w:lang w:val="en-IE"/>
              </w:rPr>
            </w:pPr>
          </w:p>
        </w:tc>
        <w:tc>
          <w:tcPr>
            <w:tcW w:w="552" w:type="dxa"/>
            <w:shd w:val="clear" w:color="auto" w:fill="auto"/>
            <w:vAlign w:val="center"/>
          </w:tcPr>
          <w:p w14:paraId="6B03AA8C" w14:textId="77777777" w:rsidR="00877BFE" w:rsidRPr="00155A0C" w:rsidRDefault="00877BFE" w:rsidP="00164926">
            <w:pPr>
              <w:pStyle w:val="TableHeading0"/>
              <w:spacing w:before="0" w:after="0"/>
              <w:rPr>
                <w:sz w:val="4"/>
                <w:szCs w:val="4"/>
                <w:lang w:val="en-IE"/>
              </w:rPr>
            </w:pPr>
          </w:p>
        </w:tc>
        <w:tc>
          <w:tcPr>
            <w:tcW w:w="541" w:type="dxa"/>
            <w:shd w:val="clear" w:color="auto" w:fill="auto"/>
            <w:vAlign w:val="center"/>
          </w:tcPr>
          <w:p w14:paraId="06B2B19A" w14:textId="77777777" w:rsidR="00877BFE" w:rsidRPr="00155A0C" w:rsidRDefault="00877BFE" w:rsidP="00164926">
            <w:pPr>
              <w:pStyle w:val="TableHeading0"/>
              <w:spacing w:before="0" w:after="0"/>
              <w:rPr>
                <w:sz w:val="4"/>
                <w:szCs w:val="4"/>
                <w:lang w:val="en-IE"/>
              </w:rPr>
            </w:pPr>
          </w:p>
        </w:tc>
      </w:tr>
      <w:tr w:rsidR="00877BFE" w:rsidRPr="00155A0C" w14:paraId="56E2AE46" w14:textId="77777777" w:rsidTr="00460C50">
        <w:trPr>
          <w:trHeight w:val="397"/>
        </w:trPr>
        <w:tc>
          <w:tcPr>
            <w:tcW w:w="4815" w:type="dxa"/>
            <w:gridSpan w:val="5"/>
            <w:tcBorders>
              <w:top w:val="single" w:sz="4" w:space="0" w:color="7030A0"/>
              <w:left w:val="single" w:sz="4" w:space="0" w:color="7030A0"/>
              <w:bottom w:val="single" w:sz="4" w:space="0" w:color="7030A0"/>
              <w:right w:val="single" w:sz="4" w:space="0" w:color="7030A0"/>
            </w:tcBorders>
            <w:shd w:val="clear" w:color="auto" w:fill="E1E1FF"/>
            <w:vAlign w:val="center"/>
          </w:tcPr>
          <w:p w14:paraId="06C26C57" w14:textId="051FB8B1" w:rsidR="00877BFE" w:rsidRPr="00155A0C" w:rsidRDefault="00877BFE" w:rsidP="00164926">
            <w:pPr>
              <w:pStyle w:val="TableHeading0"/>
              <w:jc w:val="right"/>
              <w:rPr>
                <w:color w:val="auto"/>
                <w:lang w:val="en-IE"/>
              </w:rPr>
            </w:pPr>
            <w:r w:rsidRPr="00155A0C">
              <w:rPr>
                <w:color w:val="auto"/>
                <w:lang w:val="en-IE"/>
              </w:rPr>
              <w:t>INITIALS:</w:t>
            </w:r>
          </w:p>
        </w:tc>
        <w:tc>
          <w:tcPr>
            <w:tcW w:w="283" w:type="dxa"/>
            <w:tcBorders>
              <w:left w:val="single" w:sz="4" w:space="0" w:color="7030A0"/>
              <w:right w:val="single" w:sz="4" w:space="0" w:color="7030A0"/>
            </w:tcBorders>
            <w:vAlign w:val="center"/>
          </w:tcPr>
          <w:p w14:paraId="6BC2E8E5" w14:textId="77777777" w:rsidR="00877BFE" w:rsidRPr="00155A0C" w:rsidRDefault="00877BFE" w:rsidP="00164926">
            <w:pPr>
              <w:pStyle w:val="TableBody0"/>
              <w:jc w:val="left"/>
              <w:rPr>
                <w:lang w:val="en-IE"/>
              </w:rPr>
            </w:pPr>
          </w:p>
        </w:tc>
        <w:tc>
          <w:tcPr>
            <w:tcW w:w="1112" w:type="dxa"/>
            <w:gridSpan w:val="2"/>
            <w:tcBorders>
              <w:top w:val="single" w:sz="4" w:space="0" w:color="7030A0"/>
              <w:left w:val="single" w:sz="4" w:space="0" w:color="7030A0"/>
              <w:bottom w:val="single" w:sz="4" w:space="0" w:color="7030A0"/>
              <w:right w:val="single" w:sz="4" w:space="0" w:color="7030A0"/>
            </w:tcBorders>
            <w:shd w:val="clear" w:color="auto" w:fill="auto"/>
          </w:tcPr>
          <w:p w14:paraId="2F6D883D"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18104722"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438594F4"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6B037EB"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615E260F"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3E6F8AB"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7EDEB58C"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40E7BEC2"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158DFEE8"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0378C960"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4BD2191A"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5619E13F" w14:textId="77777777" w:rsidR="00877BFE" w:rsidRPr="00155A0C" w:rsidRDefault="00877BFE" w:rsidP="00164926">
            <w:pPr>
              <w:rPr>
                <w:sz w:val="16"/>
                <w:szCs w:val="16"/>
                <w:lang w:val="en-IE"/>
              </w:rPr>
            </w:pPr>
          </w:p>
        </w:tc>
        <w:tc>
          <w:tcPr>
            <w:tcW w:w="1093"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39E30FD2" w14:textId="77777777" w:rsidR="00877BFE" w:rsidRPr="00155A0C" w:rsidRDefault="00877BFE" w:rsidP="00164926">
            <w:pPr>
              <w:rPr>
                <w:sz w:val="16"/>
                <w:szCs w:val="16"/>
                <w:lang w:val="en-IE"/>
              </w:rPr>
            </w:pPr>
          </w:p>
        </w:tc>
      </w:tr>
      <w:tr w:rsidR="00877BFE" w:rsidRPr="00155A0C" w14:paraId="0FEFD70F" w14:textId="77777777" w:rsidTr="00460C50">
        <w:trPr>
          <w:trHeight w:val="397"/>
        </w:trPr>
        <w:tc>
          <w:tcPr>
            <w:tcW w:w="4815" w:type="dxa"/>
            <w:gridSpan w:val="5"/>
            <w:tcBorders>
              <w:top w:val="single" w:sz="4" w:space="0" w:color="7030A0"/>
              <w:left w:val="single" w:sz="4" w:space="0" w:color="7030A0"/>
              <w:bottom w:val="single" w:sz="4" w:space="0" w:color="7030A0"/>
              <w:right w:val="single" w:sz="4" w:space="0" w:color="7030A0"/>
            </w:tcBorders>
            <w:shd w:val="clear" w:color="auto" w:fill="E1E1FF"/>
            <w:vAlign w:val="center"/>
          </w:tcPr>
          <w:p w14:paraId="51449C1B" w14:textId="77777777" w:rsidR="00877BFE" w:rsidRPr="00155A0C" w:rsidRDefault="00877BFE" w:rsidP="00164926">
            <w:pPr>
              <w:pStyle w:val="TableHeading0"/>
              <w:jc w:val="right"/>
              <w:rPr>
                <w:color w:val="auto"/>
                <w:lang w:val="en-IE"/>
              </w:rPr>
            </w:pPr>
            <w:r w:rsidRPr="00155A0C">
              <w:rPr>
                <w:color w:val="auto"/>
                <w:lang w:val="en-IE"/>
              </w:rPr>
              <w:t>DATE:</w:t>
            </w:r>
          </w:p>
        </w:tc>
        <w:tc>
          <w:tcPr>
            <w:tcW w:w="283" w:type="dxa"/>
            <w:tcBorders>
              <w:left w:val="single" w:sz="4" w:space="0" w:color="7030A0"/>
              <w:right w:val="single" w:sz="4" w:space="0" w:color="7030A0"/>
            </w:tcBorders>
            <w:vAlign w:val="center"/>
          </w:tcPr>
          <w:p w14:paraId="50258822" w14:textId="77777777" w:rsidR="00877BFE" w:rsidRPr="00155A0C" w:rsidRDefault="00877BFE" w:rsidP="00164926">
            <w:pPr>
              <w:pStyle w:val="TableBody0"/>
              <w:jc w:val="left"/>
              <w:rPr>
                <w:lang w:val="en-IE"/>
              </w:rPr>
            </w:pPr>
          </w:p>
        </w:tc>
        <w:tc>
          <w:tcPr>
            <w:tcW w:w="1112" w:type="dxa"/>
            <w:gridSpan w:val="2"/>
            <w:tcBorders>
              <w:top w:val="single" w:sz="4" w:space="0" w:color="7030A0"/>
              <w:left w:val="single" w:sz="4" w:space="0" w:color="7030A0"/>
              <w:bottom w:val="single" w:sz="4" w:space="0" w:color="7030A0"/>
              <w:right w:val="single" w:sz="4" w:space="0" w:color="7030A0"/>
            </w:tcBorders>
            <w:shd w:val="clear" w:color="auto" w:fill="auto"/>
          </w:tcPr>
          <w:p w14:paraId="4AE44F67" w14:textId="77777777" w:rsidR="00877BFE" w:rsidRPr="00155A0C" w:rsidRDefault="00877BFE" w:rsidP="00164926">
            <w:pPr>
              <w:rPr>
                <w:sz w:val="16"/>
                <w:szCs w:val="16"/>
                <w:lang w:val="en-IE"/>
              </w:rPr>
            </w:pPr>
          </w:p>
        </w:tc>
        <w:tc>
          <w:tcPr>
            <w:tcW w:w="276" w:type="dxa"/>
            <w:tcBorders>
              <w:left w:val="single" w:sz="4" w:space="0" w:color="7030A0"/>
              <w:right w:val="single" w:sz="4" w:space="0" w:color="7030A0"/>
            </w:tcBorders>
            <w:shd w:val="clear" w:color="auto" w:fill="auto"/>
            <w:vAlign w:val="center"/>
          </w:tcPr>
          <w:p w14:paraId="33C6EE19"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71A8FA17"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7A8F295B"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61328291"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69C7CDEA"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313370A9"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D75D764"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4CD4E28E" w14:textId="77777777" w:rsidR="00877BFE" w:rsidRPr="00155A0C" w:rsidRDefault="00877BFE" w:rsidP="00164926">
            <w:pPr>
              <w:rPr>
                <w:sz w:val="16"/>
                <w:szCs w:val="16"/>
                <w:lang w:val="en-IE"/>
              </w:rPr>
            </w:pPr>
          </w:p>
        </w:tc>
        <w:tc>
          <w:tcPr>
            <w:tcW w:w="275" w:type="dxa"/>
            <w:tcBorders>
              <w:left w:val="single" w:sz="4" w:space="0" w:color="7030A0"/>
              <w:right w:val="single" w:sz="4" w:space="0" w:color="7030A0"/>
            </w:tcBorders>
            <w:shd w:val="clear" w:color="auto" w:fill="auto"/>
            <w:vAlign w:val="center"/>
          </w:tcPr>
          <w:p w14:paraId="1E044984" w14:textId="77777777" w:rsidR="00877BFE" w:rsidRPr="00155A0C" w:rsidRDefault="00877BFE" w:rsidP="00164926">
            <w:pPr>
              <w:rPr>
                <w:sz w:val="16"/>
                <w:szCs w:val="16"/>
                <w:lang w:val="en-IE"/>
              </w:rPr>
            </w:pPr>
          </w:p>
        </w:tc>
        <w:tc>
          <w:tcPr>
            <w:tcW w:w="1100"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2584FDF5" w14:textId="77777777" w:rsidR="00877BFE" w:rsidRPr="00155A0C" w:rsidRDefault="00877BFE" w:rsidP="00164926">
            <w:pPr>
              <w:rPr>
                <w:sz w:val="16"/>
                <w:szCs w:val="16"/>
                <w:lang w:val="en-IE"/>
              </w:rPr>
            </w:pPr>
          </w:p>
        </w:tc>
        <w:tc>
          <w:tcPr>
            <w:tcW w:w="275" w:type="dxa"/>
            <w:tcBorders>
              <w:left w:val="single" w:sz="4" w:space="0" w:color="7030A0"/>
              <w:bottom w:val="single" w:sz="4" w:space="0" w:color="7030A0"/>
              <w:right w:val="single" w:sz="4" w:space="0" w:color="7030A0"/>
            </w:tcBorders>
            <w:shd w:val="clear" w:color="auto" w:fill="auto"/>
            <w:vAlign w:val="center"/>
          </w:tcPr>
          <w:p w14:paraId="7A0F71E6" w14:textId="77777777" w:rsidR="00877BFE" w:rsidRPr="00155A0C" w:rsidRDefault="00877BFE" w:rsidP="00164926">
            <w:pPr>
              <w:rPr>
                <w:sz w:val="16"/>
                <w:szCs w:val="16"/>
                <w:lang w:val="en-IE"/>
              </w:rPr>
            </w:pPr>
          </w:p>
        </w:tc>
        <w:tc>
          <w:tcPr>
            <w:tcW w:w="1093"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3D9172D9" w14:textId="77777777" w:rsidR="00877BFE" w:rsidRPr="00155A0C" w:rsidRDefault="00877BFE" w:rsidP="00164926">
            <w:pPr>
              <w:rPr>
                <w:sz w:val="16"/>
                <w:szCs w:val="16"/>
                <w:lang w:val="en-IE"/>
              </w:rPr>
            </w:pPr>
          </w:p>
        </w:tc>
      </w:tr>
    </w:tbl>
    <w:p w14:paraId="3C5F8332" w14:textId="77777777" w:rsidR="00C4413A" w:rsidRDefault="00C4413A" w:rsidP="00DA6601">
      <w:pPr>
        <w:rPr>
          <w:lang w:val="en-IE"/>
        </w:rPr>
      </w:pPr>
    </w:p>
    <w:p w14:paraId="6ED3941C" w14:textId="77777777" w:rsidR="00BD1B71" w:rsidRDefault="00BD1B71" w:rsidP="00DA6601">
      <w:pPr>
        <w:rPr>
          <w:lang w:val="en-IE"/>
        </w:rPr>
      </w:pPr>
    </w:p>
    <w:p w14:paraId="21719AE7" w14:textId="77777777" w:rsidR="00BD1B71" w:rsidRDefault="00BD1B71" w:rsidP="00DA6601">
      <w:pPr>
        <w:rPr>
          <w:lang w:val="en-IE"/>
        </w:rPr>
      </w:pPr>
    </w:p>
    <w:p w14:paraId="2A9AEA7A" w14:textId="77777777" w:rsidR="00BD1B71" w:rsidRDefault="00BD1B71" w:rsidP="00DA6601">
      <w:pPr>
        <w:rPr>
          <w:lang w:val="en-IE"/>
        </w:rPr>
      </w:pPr>
    </w:p>
    <w:p w14:paraId="7D422585" w14:textId="77777777" w:rsidR="00BD1B71" w:rsidRDefault="00BD1B71" w:rsidP="00DA6601">
      <w:pPr>
        <w:rPr>
          <w:lang w:val="en-IE"/>
        </w:rPr>
      </w:pPr>
    </w:p>
    <w:p w14:paraId="21833050" w14:textId="64DD698F" w:rsidR="00BD1B71" w:rsidRDefault="00BD1B71">
      <w:pPr>
        <w:spacing w:before="0" w:after="160" w:line="259" w:lineRule="auto"/>
        <w:jc w:val="left"/>
        <w:rPr>
          <w:lang w:val="en-IE"/>
        </w:rPr>
      </w:pPr>
      <w:r>
        <w:rPr>
          <w:lang w:val="en-IE"/>
        </w:rPr>
        <w:br w:type="page"/>
      </w:r>
    </w:p>
    <w:tbl>
      <w:tblPr>
        <w:tblStyle w:val="TableGrid"/>
        <w:tblW w:w="14170"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753"/>
        <w:gridCol w:w="241"/>
        <w:gridCol w:w="1411"/>
        <w:gridCol w:w="284"/>
        <w:gridCol w:w="1275"/>
        <w:gridCol w:w="284"/>
        <w:gridCol w:w="1276"/>
        <w:gridCol w:w="283"/>
        <w:gridCol w:w="1701"/>
        <w:gridCol w:w="284"/>
        <w:gridCol w:w="1417"/>
        <w:gridCol w:w="284"/>
        <w:gridCol w:w="1417"/>
        <w:gridCol w:w="284"/>
        <w:gridCol w:w="1417"/>
        <w:gridCol w:w="284"/>
        <w:gridCol w:w="1275"/>
      </w:tblGrid>
      <w:tr w:rsidR="00BD1B71" w:rsidRPr="00155A0C" w14:paraId="6F11ED0C" w14:textId="77777777" w:rsidTr="00BD1B71">
        <w:tc>
          <w:tcPr>
            <w:tcW w:w="14170" w:type="dxa"/>
            <w:gridSpan w:val="17"/>
            <w:tcBorders>
              <w:bottom w:val="single" w:sz="4" w:space="0" w:color="58237D"/>
            </w:tcBorders>
            <w:shd w:val="clear" w:color="auto" w:fill="E1E1FF"/>
          </w:tcPr>
          <w:p w14:paraId="16DB1DC6" w14:textId="0695B794" w:rsidR="00BD1B71" w:rsidRPr="00155A0C" w:rsidRDefault="00BD1B71" w:rsidP="003D4965">
            <w:pPr>
              <w:pStyle w:val="TableHeading"/>
              <w:jc w:val="center"/>
            </w:pPr>
            <w:r w:rsidRPr="00155A0C">
              <w:lastRenderedPageBreak/>
              <w:t>MONTHLY CHECKLIST</w:t>
            </w:r>
            <w:r w:rsidR="00100F9F">
              <w:t xml:space="preserve"> </w:t>
            </w:r>
          </w:p>
        </w:tc>
      </w:tr>
      <w:tr w:rsidR="00BD1B71" w:rsidRPr="00155A0C" w14:paraId="1324BC77" w14:textId="77777777" w:rsidTr="00BD1B71">
        <w:tc>
          <w:tcPr>
            <w:tcW w:w="753" w:type="dxa"/>
            <w:tcBorders>
              <w:top w:val="nil"/>
              <w:left w:val="nil"/>
              <w:bottom w:val="single" w:sz="4" w:space="0" w:color="58237D"/>
              <w:right w:val="nil"/>
            </w:tcBorders>
          </w:tcPr>
          <w:p w14:paraId="1DBFE770"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661E73C0"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394B7234"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E690C7C"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3F10B17C"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E75C3FA"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06EC372C"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2F0D5572"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2D93D4AD"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B52B7A8"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F5C7475"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8EC90D6"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167D1D8A"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8E2E8A9"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140477B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A712C34"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32B98B60" w14:textId="77777777" w:rsidR="00BD1B71" w:rsidRPr="00155A0C" w:rsidRDefault="00BD1B71" w:rsidP="003D4965">
            <w:pPr>
              <w:pStyle w:val="TableBody0"/>
              <w:rPr>
                <w:sz w:val="6"/>
                <w:szCs w:val="6"/>
                <w:lang w:val="en-IE"/>
              </w:rPr>
            </w:pPr>
          </w:p>
        </w:tc>
      </w:tr>
      <w:tr w:rsidR="00BD1B71" w:rsidRPr="00155A0C" w14:paraId="630BC319" w14:textId="77777777" w:rsidTr="00BD1B71">
        <w:trPr>
          <w:trHeight w:val="364"/>
        </w:trPr>
        <w:tc>
          <w:tcPr>
            <w:tcW w:w="2405" w:type="dxa"/>
            <w:gridSpan w:val="3"/>
            <w:tcBorders>
              <w:top w:val="single" w:sz="4" w:space="0" w:color="58237D"/>
              <w:bottom w:val="single" w:sz="4" w:space="0" w:color="58237D"/>
              <w:right w:val="single" w:sz="4" w:space="0" w:color="58237D"/>
            </w:tcBorders>
            <w:shd w:val="clear" w:color="auto" w:fill="E1E1FF"/>
            <w:vAlign w:val="center"/>
          </w:tcPr>
          <w:p w14:paraId="035EEBDD" w14:textId="0E3115DD" w:rsidR="00BD1B71" w:rsidRPr="00155A0C" w:rsidRDefault="001D509D" w:rsidP="003D4965">
            <w:pPr>
              <w:pStyle w:val="TableHeading0"/>
              <w:jc w:val="left"/>
              <w:rPr>
                <w:color w:val="auto"/>
                <w:lang w:val="en-IE"/>
              </w:rPr>
            </w:pPr>
            <w:r>
              <w:rPr>
                <w:color w:val="auto"/>
                <w:lang w:val="en-IE"/>
              </w:rPr>
              <w:t>CLUB</w:t>
            </w:r>
          </w:p>
        </w:tc>
        <w:tc>
          <w:tcPr>
            <w:tcW w:w="284" w:type="dxa"/>
            <w:tcBorders>
              <w:top w:val="nil"/>
              <w:left w:val="single" w:sz="4" w:space="0" w:color="58237D"/>
              <w:bottom w:val="nil"/>
              <w:right w:val="single" w:sz="4" w:space="0" w:color="58237D"/>
            </w:tcBorders>
            <w:shd w:val="clear" w:color="auto" w:fill="auto"/>
            <w:vAlign w:val="center"/>
          </w:tcPr>
          <w:p w14:paraId="6B8B2D76" w14:textId="77777777" w:rsidR="00BD1B71" w:rsidRPr="00155A0C" w:rsidRDefault="00BD1B71" w:rsidP="003D4965">
            <w:pPr>
              <w:pStyle w:val="TableBody0"/>
              <w:rPr>
                <w:lang w:val="en-IE"/>
              </w:rPr>
            </w:pPr>
          </w:p>
        </w:tc>
        <w:tc>
          <w:tcPr>
            <w:tcW w:w="2835" w:type="dxa"/>
            <w:gridSpan w:val="3"/>
            <w:tcBorders>
              <w:top w:val="single" w:sz="4" w:space="0" w:color="58237D"/>
              <w:left w:val="single" w:sz="4" w:space="0" w:color="58237D"/>
              <w:bottom w:val="single" w:sz="4" w:space="0" w:color="58237D"/>
              <w:right w:val="single" w:sz="4" w:space="0" w:color="58237D"/>
            </w:tcBorders>
            <w:vAlign w:val="center"/>
          </w:tcPr>
          <w:p w14:paraId="555C0033"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458099F1" w14:textId="77777777" w:rsidR="00BD1B71" w:rsidRPr="00155A0C" w:rsidRDefault="00BD1B71" w:rsidP="003D4965">
            <w:pPr>
              <w:pStyle w:val="TableBody0"/>
              <w:rPr>
                <w:lang w:val="en-IE"/>
              </w:rPr>
            </w:pPr>
          </w:p>
        </w:tc>
        <w:tc>
          <w:tcPr>
            <w:tcW w:w="3402"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tcPr>
          <w:p w14:paraId="719E7E3A" w14:textId="65CF867C" w:rsidR="00BD1B71" w:rsidRPr="00155A0C" w:rsidRDefault="001D509D" w:rsidP="003D4965">
            <w:pPr>
              <w:pStyle w:val="TableHeading0"/>
              <w:jc w:val="left"/>
              <w:rPr>
                <w:color w:val="auto"/>
                <w:lang w:val="en-IE"/>
              </w:rPr>
            </w:pPr>
            <w:r w:rsidRPr="00155A0C">
              <w:rPr>
                <w:color w:val="auto"/>
                <w:lang w:val="en-IE"/>
              </w:rPr>
              <w:t>RESPONSIBLE PERSON</w:t>
            </w:r>
          </w:p>
        </w:tc>
        <w:tc>
          <w:tcPr>
            <w:tcW w:w="284" w:type="dxa"/>
            <w:tcBorders>
              <w:top w:val="nil"/>
              <w:left w:val="single" w:sz="4" w:space="0" w:color="58237D"/>
              <w:bottom w:val="nil"/>
              <w:right w:val="single" w:sz="4" w:space="0" w:color="58237D"/>
            </w:tcBorders>
            <w:shd w:val="clear" w:color="auto" w:fill="FFFFFF" w:themeFill="background1"/>
            <w:vAlign w:val="center"/>
          </w:tcPr>
          <w:p w14:paraId="685D6271" w14:textId="77777777" w:rsidR="00BD1B71" w:rsidRPr="00155A0C" w:rsidRDefault="00BD1B71" w:rsidP="003D4965">
            <w:pPr>
              <w:pStyle w:val="TableBody0"/>
              <w:rPr>
                <w:lang w:val="en-IE"/>
              </w:rPr>
            </w:pPr>
          </w:p>
        </w:tc>
        <w:tc>
          <w:tcPr>
            <w:tcW w:w="4677" w:type="dxa"/>
            <w:gridSpan w:val="5"/>
            <w:tcBorders>
              <w:top w:val="single" w:sz="4" w:space="0" w:color="58237D"/>
              <w:left w:val="single" w:sz="4" w:space="0" w:color="58237D"/>
              <w:bottom w:val="single" w:sz="4" w:space="0" w:color="58237D"/>
            </w:tcBorders>
            <w:vAlign w:val="center"/>
          </w:tcPr>
          <w:p w14:paraId="61966E21" w14:textId="77777777" w:rsidR="00BD1B71" w:rsidRPr="00155A0C" w:rsidRDefault="00BD1B71" w:rsidP="003D4965">
            <w:pPr>
              <w:pStyle w:val="TableBody0"/>
              <w:rPr>
                <w:lang w:val="en-IE"/>
              </w:rPr>
            </w:pPr>
          </w:p>
        </w:tc>
      </w:tr>
      <w:tr w:rsidR="00BD1B71" w:rsidRPr="00155A0C" w14:paraId="0F1B3B3E" w14:textId="77777777" w:rsidTr="00BD1B71">
        <w:tc>
          <w:tcPr>
            <w:tcW w:w="753" w:type="dxa"/>
            <w:tcBorders>
              <w:top w:val="nil"/>
              <w:left w:val="nil"/>
              <w:bottom w:val="single" w:sz="4" w:space="0" w:color="58237D"/>
              <w:right w:val="nil"/>
            </w:tcBorders>
          </w:tcPr>
          <w:p w14:paraId="5548917D"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5C024878"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5EA2F830"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D18260D"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127887AF"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4F9F893"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74C1FB7C"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50D9CD51"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4EA66D4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1BAEFE4"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5B91F962"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A19129A"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7EEB43EE"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29A0530"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09C5C281"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2C38DF5"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2329A13C" w14:textId="77777777" w:rsidR="00BD1B71" w:rsidRPr="00155A0C" w:rsidRDefault="00BD1B71" w:rsidP="003D4965">
            <w:pPr>
              <w:pStyle w:val="TableBody0"/>
              <w:rPr>
                <w:sz w:val="6"/>
                <w:szCs w:val="6"/>
                <w:lang w:val="en-IE"/>
              </w:rPr>
            </w:pPr>
          </w:p>
        </w:tc>
      </w:tr>
      <w:tr w:rsidR="00BD1B71" w:rsidRPr="00155A0C" w14:paraId="28BD143D" w14:textId="77777777" w:rsidTr="00BD1B71">
        <w:tc>
          <w:tcPr>
            <w:tcW w:w="753" w:type="dxa"/>
            <w:tcBorders>
              <w:bottom w:val="nil"/>
              <w:right w:val="nil"/>
            </w:tcBorders>
            <w:shd w:val="clear" w:color="auto" w:fill="58237D"/>
          </w:tcPr>
          <w:p w14:paraId="22BC65BC" w14:textId="77777777" w:rsidR="00BD1B71" w:rsidRPr="00155A0C" w:rsidRDefault="00BD1B71" w:rsidP="003D4965">
            <w:pPr>
              <w:pStyle w:val="TableHeading0"/>
              <w:rPr>
                <w:lang w:val="en-IE"/>
              </w:rPr>
            </w:pPr>
            <w:r w:rsidRPr="00155A0C">
              <w:rPr>
                <w:lang w:val="en-IE"/>
              </w:rPr>
              <w:t>MONTH</w:t>
            </w:r>
          </w:p>
        </w:tc>
        <w:tc>
          <w:tcPr>
            <w:tcW w:w="241" w:type="dxa"/>
            <w:tcBorders>
              <w:top w:val="nil"/>
              <w:left w:val="nil"/>
              <w:bottom w:val="nil"/>
              <w:right w:val="nil"/>
            </w:tcBorders>
            <w:shd w:val="clear" w:color="auto" w:fill="auto"/>
          </w:tcPr>
          <w:p w14:paraId="30979738" w14:textId="77777777" w:rsidR="00BD1B71" w:rsidRPr="00155A0C" w:rsidRDefault="00BD1B71" w:rsidP="003D4965">
            <w:pPr>
              <w:pStyle w:val="TableHeading0"/>
              <w:rPr>
                <w:lang w:val="en-IE"/>
              </w:rPr>
            </w:pPr>
          </w:p>
        </w:tc>
        <w:tc>
          <w:tcPr>
            <w:tcW w:w="1411" w:type="dxa"/>
            <w:tcBorders>
              <w:left w:val="nil"/>
              <w:bottom w:val="nil"/>
              <w:right w:val="nil"/>
            </w:tcBorders>
            <w:shd w:val="clear" w:color="auto" w:fill="58237D"/>
          </w:tcPr>
          <w:p w14:paraId="4291027B" w14:textId="77777777" w:rsidR="00BD1B71" w:rsidRPr="00155A0C" w:rsidRDefault="00BD1B71" w:rsidP="003D4965">
            <w:pPr>
              <w:pStyle w:val="TableHeading0"/>
              <w:rPr>
                <w:lang w:val="en-IE"/>
              </w:rPr>
            </w:pPr>
            <w:r w:rsidRPr="00155A0C">
              <w:rPr>
                <w:lang w:val="en-IE"/>
              </w:rPr>
              <w:t>DATE</w:t>
            </w:r>
          </w:p>
        </w:tc>
        <w:tc>
          <w:tcPr>
            <w:tcW w:w="284" w:type="dxa"/>
            <w:tcBorders>
              <w:top w:val="nil"/>
              <w:left w:val="nil"/>
              <w:bottom w:val="nil"/>
              <w:right w:val="nil"/>
            </w:tcBorders>
            <w:shd w:val="clear" w:color="auto" w:fill="auto"/>
          </w:tcPr>
          <w:p w14:paraId="5018F8EE" w14:textId="77777777" w:rsidR="00BD1B71" w:rsidRPr="00155A0C" w:rsidRDefault="00BD1B71" w:rsidP="003D4965">
            <w:pPr>
              <w:pStyle w:val="TableHeading0"/>
              <w:rPr>
                <w:lang w:val="en-IE"/>
              </w:rPr>
            </w:pPr>
          </w:p>
        </w:tc>
        <w:tc>
          <w:tcPr>
            <w:tcW w:w="1275" w:type="dxa"/>
            <w:tcBorders>
              <w:left w:val="nil"/>
              <w:bottom w:val="nil"/>
              <w:right w:val="nil"/>
            </w:tcBorders>
            <w:shd w:val="clear" w:color="auto" w:fill="58237D"/>
          </w:tcPr>
          <w:p w14:paraId="0F57D658" w14:textId="77777777" w:rsidR="00BD1B71" w:rsidRDefault="001D509D" w:rsidP="003D4965">
            <w:pPr>
              <w:pStyle w:val="TableHeading0"/>
              <w:rPr>
                <w:lang w:val="en-IE"/>
              </w:rPr>
            </w:pPr>
            <w:r>
              <w:rPr>
                <w:lang w:val="en-IE"/>
              </w:rPr>
              <w:t>Have hygiene supplies been checked and in sufficient supply?</w:t>
            </w:r>
          </w:p>
          <w:p w14:paraId="6912B0E7" w14:textId="348BDF5C" w:rsidR="00100F9F" w:rsidRPr="00155A0C" w:rsidRDefault="00100F9F" w:rsidP="003D4965">
            <w:pPr>
              <w:pStyle w:val="TableHeading0"/>
              <w:rPr>
                <w:lang w:val="en-IE"/>
              </w:rPr>
            </w:pPr>
            <w:r>
              <w:rPr>
                <w:lang w:val="en-IE"/>
              </w:rPr>
              <w:t>(Y/N)</w:t>
            </w:r>
          </w:p>
        </w:tc>
        <w:tc>
          <w:tcPr>
            <w:tcW w:w="284" w:type="dxa"/>
            <w:tcBorders>
              <w:top w:val="nil"/>
              <w:left w:val="nil"/>
              <w:bottom w:val="nil"/>
              <w:right w:val="nil"/>
            </w:tcBorders>
            <w:shd w:val="clear" w:color="auto" w:fill="auto"/>
          </w:tcPr>
          <w:p w14:paraId="0D198415" w14:textId="77777777" w:rsidR="00BD1B71" w:rsidRPr="00155A0C" w:rsidRDefault="00BD1B71" w:rsidP="003D4965">
            <w:pPr>
              <w:pStyle w:val="TableHeading0"/>
              <w:rPr>
                <w:lang w:val="en-IE"/>
              </w:rPr>
            </w:pPr>
          </w:p>
        </w:tc>
        <w:tc>
          <w:tcPr>
            <w:tcW w:w="1276" w:type="dxa"/>
            <w:tcBorders>
              <w:left w:val="nil"/>
              <w:bottom w:val="nil"/>
              <w:right w:val="nil"/>
            </w:tcBorders>
            <w:shd w:val="clear" w:color="auto" w:fill="58237D"/>
          </w:tcPr>
          <w:p w14:paraId="2932826D" w14:textId="4B6D4DF7" w:rsidR="00FD37C9" w:rsidRDefault="001D509D" w:rsidP="00FD37C9">
            <w:pPr>
              <w:pStyle w:val="TableHeading0"/>
              <w:rPr>
                <w:lang w:val="en-IE"/>
              </w:rPr>
            </w:pPr>
            <w:r>
              <w:rPr>
                <w:lang w:val="en-IE"/>
              </w:rPr>
              <w:t>Are appropriate levels of</w:t>
            </w:r>
            <w:r w:rsidR="00BD1B71" w:rsidRPr="00155A0C">
              <w:rPr>
                <w:lang w:val="en-IE"/>
              </w:rPr>
              <w:t xml:space="preserve"> PPE available</w:t>
            </w:r>
            <w:r>
              <w:rPr>
                <w:lang w:val="en-IE"/>
              </w:rPr>
              <w:t>?</w:t>
            </w:r>
          </w:p>
          <w:p w14:paraId="26ECDE44" w14:textId="3B54E315" w:rsidR="00FD37C9" w:rsidRPr="00155A0C" w:rsidRDefault="00FD37C9" w:rsidP="00FD37C9">
            <w:pPr>
              <w:pStyle w:val="TableHeading0"/>
              <w:rPr>
                <w:lang w:val="en-IE"/>
              </w:rPr>
            </w:pPr>
            <w:r>
              <w:rPr>
                <w:lang w:val="en-IE"/>
              </w:rPr>
              <w:t>(Y/N)</w:t>
            </w:r>
          </w:p>
        </w:tc>
        <w:tc>
          <w:tcPr>
            <w:tcW w:w="283" w:type="dxa"/>
            <w:tcBorders>
              <w:top w:val="nil"/>
              <w:left w:val="nil"/>
              <w:bottom w:val="nil"/>
              <w:right w:val="nil"/>
            </w:tcBorders>
            <w:shd w:val="clear" w:color="auto" w:fill="auto"/>
          </w:tcPr>
          <w:p w14:paraId="681798DD" w14:textId="77777777" w:rsidR="00BD1B71" w:rsidRPr="00155A0C" w:rsidRDefault="00BD1B71" w:rsidP="003D4965">
            <w:pPr>
              <w:pStyle w:val="TableHeading0"/>
              <w:rPr>
                <w:lang w:val="en-IE"/>
              </w:rPr>
            </w:pPr>
          </w:p>
        </w:tc>
        <w:tc>
          <w:tcPr>
            <w:tcW w:w="1701" w:type="dxa"/>
            <w:tcBorders>
              <w:left w:val="nil"/>
              <w:bottom w:val="nil"/>
              <w:right w:val="nil"/>
            </w:tcBorders>
            <w:shd w:val="clear" w:color="auto" w:fill="58237D"/>
          </w:tcPr>
          <w:p w14:paraId="599121F6" w14:textId="77777777" w:rsidR="00BD1B71" w:rsidRDefault="00BD1B71" w:rsidP="00FD37C9">
            <w:pPr>
              <w:pStyle w:val="TableHeading0"/>
              <w:rPr>
                <w:lang w:val="en-IE"/>
              </w:rPr>
            </w:pPr>
            <w:r w:rsidRPr="00155A0C">
              <w:rPr>
                <w:lang w:val="en-IE"/>
              </w:rPr>
              <w:t>Is a high level of cleaning and disinfecting been performed regularly?</w:t>
            </w:r>
          </w:p>
          <w:p w14:paraId="6C503F08" w14:textId="6EB7E33F" w:rsidR="00FD37C9" w:rsidRPr="00155A0C" w:rsidRDefault="00FD37C9" w:rsidP="00FD37C9">
            <w:pPr>
              <w:pStyle w:val="TableHeading0"/>
              <w:rPr>
                <w:lang w:val="en-IE"/>
              </w:rPr>
            </w:pPr>
            <w:r>
              <w:rPr>
                <w:lang w:val="en-IE"/>
              </w:rPr>
              <w:t>(Y/N)</w:t>
            </w:r>
          </w:p>
        </w:tc>
        <w:tc>
          <w:tcPr>
            <w:tcW w:w="284" w:type="dxa"/>
            <w:tcBorders>
              <w:top w:val="nil"/>
              <w:left w:val="nil"/>
              <w:bottom w:val="nil"/>
              <w:right w:val="nil"/>
            </w:tcBorders>
            <w:shd w:val="clear" w:color="auto" w:fill="auto"/>
          </w:tcPr>
          <w:p w14:paraId="5D8F138F" w14:textId="77777777" w:rsidR="00BD1B71" w:rsidRPr="00155A0C" w:rsidRDefault="00BD1B71" w:rsidP="003D4965">
            <w:pPr>
              <w:pStyle w:val="TableHeading0"/>
              <w:rPr>
                <w:lang w:val="en-IE"/>
              </w:rPr>
            </w:pPr>
          </w:p>
        </w:tc>
        <w:tc>
          <w:tcPr>
            <w:tcW w:w="1417" w:type="dxa"/>
            <w:tcBorders>
              <w:left w:val="nil"/>
              <w:bottom w:val="nil"/>
              <w:right w:val="nil"/>
            </w:tcBorders>
            <w:shd w:val="clear" w:color="auto" w:fill="58237D"/>
          </w:tcPr>
          <w:p w14:paraId="3C7FD7A0" w14:textId="77777777" w:rsidR="00BD1B71" w:rsidRDefault="001D509D" w:rsidP="003D4965">
            <w:pPr>
              <w:pStyle w:val="TableHeading0"/>
              <w:rPr>
                <w:lang w:val="en-IE"/>
              </w:rPr>
            </w:pPr>
            <w:r>
              <w:rPr>
                <w:lang w:val="en-IE"/>
              </w:rPr>
              <w:t>Have any additional</w:t>
            </w:r>
            <w:r w:rsidR="00BD1B71" w:rsidRPr="00155A0C">
              <w:rPr>
                <w:lang w:val="en-IE"/>
              </w:rPr>
              <w:t xml:space="preserve"> extra precautions or requirements</w:t>
            </w:r>
            <w:r>
              <w:rPr>
                <w:lang w:val="en-IE"/>
              </w:rPr>
              <w:t xml:space="preserve"> been requested</w:t>
            </w:r>
            <w:r w:rsidR="00BD1B71" w:rsidRPr="00155A0C">
              <w:rPr>
                <w:lang w:val="en-IE"/>
              </w:rPr>
              <w:t>?</w:t>
            </w:r>
          </w:p>
          <w:p w14:paraId="54EE4651" w14:textId="0F7FEB39" w:rsidR="00FD37C9" w:rsidRPr="00155A0C" w:rsidRDefault="00FD37C9" w:rsidP="003D4965">
            <w:pPr>
              <w:pStyle w:val="TableHeading0"/>
              <w:rPr>
                <w:lang w:val="en-IE"/>
              </w:rPr>
            </w:pPr>
            <w:r>
              <w:rPr>
                <w:lang w:val="en-IE"/>
              </w:rPr>
              <w:t>(Y/N)</w:t>
            </w:r>
          </w:p>
        </w:tc>
        <w:tc>
          <w:tcPr>
            <w:tcW w:w="284" w:type="dxa"/>
            <w:tcBorders>
              <w:top w:val="nil"/>
              <w:left w:val="nil"/>
              <w:bottom w:val="nil"/>
              <w:right w:val="nil"/>
            </w:tcBorders>
            <w:shd w:val="clear" w:color="auto" w:fill="FFFFFF" w:themeFill="background1"/>
          </w:tcPr>
          <w:p w14:paraId="540C6472" w14:textId="77777777" w:rsidR="00BD1B71" w:rsidRPr="00155A0C" w:rsidRDefault="00BD1B71" w:rsidP="003D4965">
            <w:pPr>
              <w:pStyle w:val="TableHeading0"/>
              <w:rPr>
                <w:lang w:val="en-IE"/>
              </w:rPr>
            </w:pPr>
          </w:p>
        </w:tc>
        <w:tc>
          <w:tcPr>
            <w:tcW w:w="1417" w:type="dxa"/>
            <w:tcBorders>
              <w:left w:val="nil"/>
              <w:bottom w:val="nil"/>
              <w:right w:val="nil"/>
            </w:tcBorders>
            <w:shd w:val="clear" w:color="auto" w:fill="58237D"/>
          </w:tcPr>
          <w:p w14:paraId="083BD947" w14:textId="77777777" w:rsidR="00BD1B71" w:rsidRDefault="001D509D" w:rsidP="003D4965">
            <w:pPr>
              <w:pStyle w:val="TableHeading0"/>
              <w:rPr>
                <w:lang w:val="en-IE"/>
              </w:rPr>
            </w:pPr>
            <w:r>
              <w:rPr>
                <w:lang w:val="en-IE"/>
              </w:rPr>
              <w:t>Health and Safety Plan prepared and up to date?</w:t>
            </w:r>
          </w:p>
          <w:p w14:paraId="7A764D24" w14:textId="5384A338" w:rsidR="00FD37C9" w:rsidRPr="00155A0C" w:rsidRDefault="00FD37C9" w:rsidP="003D4965">
            <w:pPr>
              <w:pStyle w:val="TableHeading0"/>
              <w:rPr>
                <w:lang w:val="en-IE"/>
              </w:rPr>
            </w:pPr>
            <w:r>
              <w:rPr>
                <w:lang w:val="en-IE"/>
              </w:rPr>
              <w:t>(Y/N)</w:t>
            </w:r>
          </w:p>
        </w:tc>
        <w:tc>
          <w:tcPr>
            <w:tcW w:w="284" w:type="dxa"/>
            <w:tcBorders>
              <w:top w:val="nil"/>
              <w:left w:val="nil"/>
              <w:bottom w:val="nil"/>
              <w:right w:val="nil"/>
            </w:tcBorders>
            <w:shd w:val="clear" w:color="auto" w:fill="auto"/>
          </w:tcPr>
          <w:p w14:paraId="277A5537" w14:textId="77777777" w:rsidR="00BD1B71" w:rsidRPr="00155A0C" w:rsidRDefault="00BD1B71" w:rsidP="003D4965">
            <w:pPr>
              <w:pStyle w:val="TableHeading0"/>
              <w:rPr>
                <w:lang w:val="en-IE"/>
              </w:rPr>
            </w:pPr>
          </w:p>
        </w:tc>
        <w:tc>
          <w:tcPr>
            <w:tcW w:w="1417" w:type="dxa"/>
            <w:tcBorders>
              <w:left w:val="nil"/>
              <w:bottom w:val="nil"/>
              <w:right w:val="nil"/>
            </w:tcBorders>
            <w:shd w:val="clear" w:color="auto" w:fill="58237D"/>
          </w:tcPr>
          <w:p w14:paraId="252D43D1" w14:textId="77777777" w:rsidR="00BD1B71" w:rsidRDefault="001D509D" w:rsidP="003D4965">
            <w:pPr>
              <w:pStyle w:val="TableHeading0"/>
              <w:rPr>
                <w:lang w:val="en-IE"/>
              </w:rPr>
            </w:pPr>
            <w:r>
              <w:rPr>
                <w:lang w:val="en-IE"/>
              </w:rPr>
              <w:t xml:space="preserve">Have </w:t>
            </w:r>
            <w:r w:rsidR="00BD1B71" w:rsidRPr="00155A0C">
              <w:rPr>
                <w:lang w:val="en-IE"/>
              </w:rPr>
              <w:t>Toolbox Talks</w:t>
            </w:r>
            <w:r>
              <w:rPr>
                <w:lang w:val="en-IE"/>
              </w:rPr>
              <w:t xml:space="preserve"> been</w:t>
            </w:r>
            <w:r w:rsidR="00BD1B71" w:rsidRPr="00155A0C">
              <w:rPr>
                <w:lang w:val="en-IE"/>
              </w:rPr>
              <w:t xml:space="preserve"> carried out</w:t>
            </w:r>
            <w:r>
              <w:rPr>
                <w:lang w:val="en-IE"/>
              </w:rPr>
              <w:t xml:space="preserve"> regularly?</w:t>
            </w:r>
          </w:p>
          <w:p w14:paraId="1B23F1A1" w14:textId="548F7846" w:rsidR="00FD37C9" w:rsidRPr="00155A0C" w:rsidRDefault="00FD37C9" w:rsidP="003D4965">
            <w:pPr>
              <w:pStyle w:val="TableHeading0"/>
              <w:rPr>
                <w:lang w:val="en-IE"/>
              </w:rPr>
            </w:pPr>
            <w:r>
              <w:rPr>
                <w:lang w:val="en-IE"/>
              </w:rPr>
              <w:t>(Y/N)</w:t>
            </w:r>
          </w:p>
        </w:tc>
        <w:tc>
          <w:tcPr>
            <w:tcW w:w="284" w:type="dxa"/>
            <w:tcBorders>
              <w:top w:val="nil"/>
              <w:left w:val="nil"/>
              <w:bottom w:val="nil"/>
              <w:right w:val="nil"/>
            </w:tcBorders>
            <w:shd w:val="clear" w:color="auto" w:fill="auto"/>
          </w:tcPr>
          <w:p w14:paraId="4CF96E60" w14:textId="77777777" w:rsidR="00BD1B71" w:rsidRPr="00155A0C" w:rsidRDefault="00BD1B71" w:rsidP="003D4965">
            <w:pPr>
              <w:pStyle w:val="TableHeading0"/>
              <w:rPr>
                <w:lang w:val="en-IE"/>
              </w:rPr>
            </w:pPr>
          </w:p>
        </w:tc>
        <w:tc>
          <w:tcPr>
            <w:tcW w:w="1275" w:type="dxa"/>
            <w:tcBorders>
              <w:left w:val="nil"/>
              <w:bottom w:val="nil"/>
            </w:tcBorders>
            <w:shd w:val="clear" w:color="auto" w:fill="58237D"/>
          </w:tcPr>
          <w:p w14:paraId="180C3E41" w14:textId="2F69061D" w:rsidR="00BD1B71" w:rsidRPr="00155A0C" w:rsidRDefault="00FF73AB" w:rsidP="003D4965">
            <w:pPr>
              <w:pStyle w:val="TableHeading0"/>
              <w:rPr>
                <w:lang w:val="en-IE"/>
              </w:rPr>
            </w:pPr>
            <w:r>
              <w:rPr>
                <w:lang w:val="en-IE"/>
              </w:rPr>
              <w:t xml:space="preserve">INSERT </w:t>
            </w:r>
            <w:r w:rsidR="00100F9F">
              <w:rPr>
                <w:lang w:val="en-IE"/>
              </w:rPr>
              <w:t>INITIALS</w:t>
            </w:r>
          </w:p>
        </w:tc>
      </w:tr>
      <w:tr w:rsidR="00BD1B71" w:rsidRPr="00155A0C" w14:paraId="30D0E721" w14:textId="77777777" w:rsidTr="00BD1B71">
        <w:tc>
          <w:tcPr>
            <w:tcW w:w="753" w:type="dxa"/>
            <w:tcBorders>
              <w:top w:val="nil"/>
              <w:left w:val="nil"/>
              <w:bottom w:val="single" w:sz="4" w:space="0" w:color="58237D"/>
              <w:right w:val="nil"/>
            </w:tcBorders>
          </w:tcPr>
          <w:p w14:paraId="78BE2CB7"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32C67067"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01D2E614"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2D14BC2"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025417B1"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F1D8CFB"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5BB6756A"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01C35A93"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3E765E91"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E16BE1D"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29883C6C"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A82C590"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35E2065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B1A406D"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792662FF"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0B0C2D4"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282F11F7" w14:textId="77777777" w:rsidR="00BD1B71" w:rsidRPr="00155A0C" w:rsidRDefault="00BD1B71" w:rsidP="003D4965">
            <w:pPr>
              <w:pStyle w:val="TableBody0"/>
              <w:rPr>
                <w:sz w:val="6"/>
                <w:szCs w:val="6"/>
                <w:lang w:val="en-IE"/>
              </w:rPr>
            </w:pPr>
          </w:p>
        </w:tc>
      </w:tr>
      <w:tr w:rsidR="00BD1B71" w:rsidRPr="00155A0C" w14:paraId="413D6063" w14:textId="77777777" w:rsidTr="00BD1B71">
        <w:trPr>
          <w:trHeight w:val="364"/>
        </w:trPr>
        <w:tc>
          <w:tcPr>
            <w:tcW w:w="753" w:type="dxa"/>
            <w:tcBorders>
              <w:top w:val="single" w:sz="4" w:space="0" w:color="58237D"/>
              <w:bottom w:val="single" w:sz="4" w:space="0" w:color="58237D"/>
              <w:right w:val="single" w:sz="4" w:space="0" w:color="58237D"/>
            </w:tcBorders>
            <w:shd w:val="clear" w:color="auto" w:fill="E1E1FF"/>
            <w:vAlign w:val="center"/>
          </w:tcPr>
          <w:p w14:paraId="593FB1E1" w14:textId="77777777" w:rsidR="00BD1B71" w:rsidRPr="00155A0C" w:rsidRDefault="00BD1B71" w:rsidP="003D4965">
            <w:pPr>
              <w:pStyle w:val="TableHeading0"/>
              <w:rPr>
                <w:color w:val="auto"/>
                <w:lang w:val="en-IE"/>
              </w:rPr>
            </w:pPr>
            <w:r w:rsidRPr="00155A0C">
              <w:rPr>
                <w:color w:val="auto"/>
                <w:lang w:val="en-IE"/>
              </w:rPr>
              <w:t>1</w:t>
            </w:r>
          </w:p>
        </w:tc>
        <w:tc>
          <w:tcPr>
            <w:tcW w:w="241" w:type="dxa"/>
            <w:tcBorders>
              <w:top w:val="nil"/>
              <w:left w:val="single" w:sz="4" w:space="0" w:color="58237D"/>
              <w:bottom w:val="nil"/>
              <w:right w:val="single" w:sz="4" w:space="0" w:color="58237D"/>
            </w:tcBorders>
            <w:shd w:val="clear" w:color="auto" w:fill="auto"/>
            <w:vAlign w:val="center"/>
          </w:tcPr>
          <w:p w14:paraId="7B97FD38"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10DA508C"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250C06F"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0EF3374C"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39D1157"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5BAEE8F5"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602BDB3D"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0D86A401"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014E82F9"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C033E4F"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637A2AD9"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0CABD71"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CD2867E"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37E85F0"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77E50CD2"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2929BCD1" w14:textId="77777777" w:rsidR="00BD1B71" w:rsidRPr="00155A0C" w:rsidRDefault="00BD1B71" w:rsidP="003D4965">
            <w:pPr>
              <w:pStyle w:val="TableBody0"/>
              <w:rPr>
                <w:lang w:val="en-IE"/>
              </w:rPr>
            </w:pPr>
          </w:p>
        </w:tc>
      </w:tr>
      <w:tr w:rsidR="00BD1B71" w:rsidRPr="00155A0C" w14:paraId="2C18469A" w14:textId="77777777" w:rsidTr="00BD1B71">
        <w:tc>
          <w:tcPr>
            <w:tcW w:w="753" w:type="dxa"/>
            <w:tcBorders>
              <w:top w:val="nil"/>
              <w:left w:val="nil"/>
              <w:bottom w:val="single" w:sz="4" w:space="0" w:color="58237D"/>
              <w:right w:val="nil"/>
            </w:tcBorders>
          </w:tcPr>
          <w:p w14:paraId="6AA79439"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39EE3BE1"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037BF32B"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452C7696"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55CE3AA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3ACCA32"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76D5BC79"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00AC65C6"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70C8FB20"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956DC2E"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449C91F"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DB58021"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170151F9"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8B28B16"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648E855C"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4A9F075E"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51EA7F08" w14:textId="77777777" w:rsidR="00BD1B71" w:rsidRPr="00155A0C" w:rsidRDefault="00BD1B71" w:rsidP="003D4965">
            <w:pPr>
              <w:pStyle w:val="TableBody0"/>
              <w:rPr>
                <w:sz w:val="6"/>
                <w:szCs w:val="6"/>
                <w:lang w:val="en-IE"/>
              </w:rPr>
            </w:pPr>
          </w:p>
        </w:tc>
      </w:tr>
      <w:tr w:rsidR="00BD1B71" w:rsidRPr="00155A0C" w14:paraId="0875A071" w14:textId="77777777" w:rsidTr="00BD1B71">
        <w:trPr>
          <w:trHeight w:val="330"/>
        </w:trPr>
        <w:tc>
          <w:tcPr>
            <w:tcW w:w="753" w:type="dxa"/>
            <w:tcBorders>
              <w:top w:val="single" w:sz="4" w:space="0" w:color="58237D"/>
              <w:bottom w:val="single" w:sz="4" w:space="0" w:color="58237D"/>
              <w:right w:val="single" w:sz="4" w:space="0" w:color="58237D"/>
            </w:tcBorders>
            <w:shd w:val="clear" w:color="auto" w:fill="E1E1FF"/>
            <w:vAlign w:val="center"/>
          </w:tcPr>
          <w:p w14:paraId="3A593C9D" w14:textId="77777777" w:rsidR="00BD1B71" w:rsidRPr="00155A0C" w:rsidRDefault="00BD1B71" w:rsidP="003D4965">
            <w:pPr>
              <w:pStyle w:val="TableHeading0"/>
              <w:rPr>
                <w:color w:val="auto"/>
                <w:lang w:val="en-IE"/>
              </w:rPr>
            </w:pPr>
            <w:r w:rsidRPr="00155A0C">
              <w:rPr>
                <w:color w:val="auto"/>
                <w:lang w:val="en-IE"/>
              </w:rPr>
              <w:t>2</w:t>
            </w:r>
          </w:p>
        </w:tc>
        <w:tc>
          <w:tcPr>
            <w:tcW w:w="241" w:type="dxa"/>
            <w:tcBorders>
              <w:top w:val="nil"/>
              <w:left w:val="single" w:sz="4" w:space="0" w:color="58237D"/>
              <w:bottom w:val="nil"/>
              <w:right w:val="single" w:sz="4" w:space="0" w:color="58237D"/>
            </w:tcBorders>
            <w:shd w:val="clear" w:color="auto" w:fill="auto"/>
            <w:vAlign w:val="center"/>
          </w:tcPr>
          <w:p w14:paraId="0C77357F"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544BF02C"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0049BA2E"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2778234C"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6EED102"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52D51D01"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54C6A30D"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636A14F1"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77B25EFA"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0F29F9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46E07C87"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D1634BD"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7F20D80"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BFCD559"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1D9175C0"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705F05FD" w14:textId="77777777" w:rsidR="00BD1B71" w:rsidRPr="00155A0C" w:rsidRDefault="00BD1B71" w:rsidP="003D4965">
            <w:pPr>
              <w:pStyle w:val="TableBody0"/>
              <w:rPr>
                <w:lang w:val="en-IE"/>
              </w:rPr>
            </w:pPr>
          </w:p>
        </w:tc>
      </w:tr>
      <w:tr w:rsidR="00BD1B71" w:rsidRPr="00155A0C" w14:paraId="0337CC85" w14:textId="77777777" w:rsidTr="00BD1B71">
        <w:tc>
          <w:tcPr>
            <w:tcW w:w="753" w:type="dxa"/>
            <w:tcBorders>
              <w:top w:val="nil"/>
              <w:left w:val="nil"/>
              <w:bottom w:val="single" w:sz="4" w:space="0" w:color="58237D"/>
              <w:right w:val="nil"/>
            </w:tcBorders>
          </w:tcPr>
          <w:p w14:paraId="2398C753"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37237E70"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67B66CDF"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C7B8D36"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0AE5478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8F5EA00"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2D1EC151"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0FEB0690"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46677663"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A359706"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4EF799A"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218DA2B"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7E76798F"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2227044"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1E39AA5C"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549541B"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092C4AA2" w14:textId="77777777" w:rsidR="00BD1B71" w:rsidRPr="00155A0C" w:rsidRDefault="00BD1B71" w:rsidP="003D4965">
            <w:pPr>
              <w:pStyle w:val="TableBody0"/>
              <w:rPr>
                <w:sz w:val="6"/>
                <w:szCs w:val="6"/>
                <w:lang w:val="en-IE"/>
              </w:rPr>
            </w:pPr>
          </w:p>
        </w:tc>
      </w:tr>
      <w:tr w:rsidR="00BD1B71" w:rsidRPr="00155A0C" w14:paraId="5241E598" w14:textId="77777777" w:rsidTr="00BD1B71">
        <w:trPr>
          <w:trHeight w:val="323"/>
        </w:trPr>
        <w:tc>
          <w:tcPr>
            <w:tcW w:w="753" w:type="dxa"/>
            <w:tcBorders>
              <w:top w:val="single" w:sz="4" w:space="0" w:color="58237D"/>
              <w:bottom w:val="single" w:sz="4" w:space="0" w:color="58237D"/>
              <w:right w:val="single" w:sz="4" w:space="0" w:color="58237D"/>
            </w:tcBorders>
            <w:shd w:val="clear" w:color="auto" w:fill="E1E1FF"/>
            <w:vAlign w:val="center"/>
          </w:tcPr>
          <w:p w14:paraId="0EADCF7B" w14:textId="77777777" w:rsidR="00BD1B71" w:rsidRPr="00155A0C" w:rsidRDefault="00BD1B71" w:rsidP="003D4965">
            <w:pPr>
              <w:pStyle w:val="TableHeading0"/>
              <w:rPr>
                <w:color w:val="auto"/>
                <w:lang w:val="en-IE"/>
              </w:rPr>
            </w:pPr>
            <w:r w:rsidRPr="00155A0C">
              <w:rPr>
                <w:color w:val="auto"/>
                <w:lang w:val="en-IE"/>
              </w:rPr>
              <w:t>3</w:t>
            </w:r>
          </w:p>
        </w:tc>
        <w:tc>
          <w:tcPr>
            <w:tcW w:w="241" w:type="dxa"/>
            <w:tcBorders>
              <w:top w:val="nil"/>
              <w:left w:val="single" w:sz="4" w:space="0" w:color="58237D"/>
              <w:bottom w:val="nil"/>
              <w:right w:val="single" w:sz="4" w:space="0" w:color="58237D"/>
            </w:tcBorders>
            <w:shd w:val="clear" w:color="auto" w:fill="auto"/>
            <w:vAlign w:val="center"/>
          </w:tcPr>
          <w:p w14:paraId="3CFD47E6"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5BBC2575"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BF5F0B7"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052075F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9599A1B"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0D79EBCF"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19580A31"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618BB0CC"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70A6863"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553757A"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1DCECF85"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1FBE115"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6F6AC35"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0395554"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28B5CD2"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7774ADF1" w14:textId="77777777" w:rsidR="00BD1B71" w:rsidRPr="00155A0C" w:rsidRDefault="00BD1B71" w:rsidP="003D4965">
            <w:pPr>
              <w:pStyle w:val="TableBody0"/>
              <w:rPr>
                <w:lang w:val="en-IE"/>
              </w:rPr>
            </w:pPr>
          </w:p>
        </w:tc>
      </w:tr>
      <w:tr w:rsidR="00BD1B71" w:rsidRPr="00155A0C" w14:paraId="4690D579" w14:textId="77777777" w:rsidTr="00BD1B71">
        <w:tc>
          <w:tcPr>
            <w:tcW w:w="753" w:type="dxa"/>
            <w:tcBorders>
              <w:top w:val="nil"/>
              <w:left w:val="nil"/>
              <w:bottom w:val="single" w:sz="4" w:space="0" w:color="58237D"/>
              <w:right w:val="nil"/>
            </w:tcBorders>
          </w:tcPr>
          <w:p w14:paraId="4511D98D"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58D3CE30"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5099EAB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BCE622C"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7798F6D7"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42429389"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0F22CB4F"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44DE55B0"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208A1F6D"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DE44DF2"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6A8F2357"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04BA623"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13144E9"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A2D8154"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5EC72F75"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A748156"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02926DF4" w14:textId="77777777" w:rsidR="00BD1B71" w:rsidRPr="00155A0C" w:rsidRDefault="00BD1B71" w:rsidP="003D4965">
            <w:pPr>
              <w:pStyle w:val="TableBody0"/>
              <w:rPr>
                <w:sz w:val="6"/>
                <w:szCs w:val="6"/>
                <w:lang w:val="en-IE"/>
              </w:rPr>
            </w:pPr>
          </w:p>
        </w:tc>
      </w:tr>
      <w:tr w:rsidR="00BD1B71" w:rsidRPr="00155A0C" w14:paraId="524F783C" w14:textId="77777777" w:rsidTr="00BD1B71">
        <w:trPr>
          <w:trHeight w:val="327"/>
        </w:trPr>
        <w:tc>
          <w:tcPr>
            <w:tcW w:w="753" w:type="dxa"/>
            <w:tcBorders>
              <w:top w:val="single" w:sz="4" w:space="0" w:color="58237D"/>
              <w:bottom w:val="single" w:sz="4" w:space="0" w:color="58237D"/>
              <w:right w:val="single" w:sz="4" w:space="0" w:color="58237D"/>
            </w:tcBorders>
            <w:shd w:val="clear" w:color="auto" w:fill="E1E1FF"/>
            <w:vAlign w:val="center"/>
          </w:tcPr>
          <w:p w14:paraId="3D5A66C4" w14:textId="77777777" w:rsidR="00BD1B71" w:rsidRPr="00155A0C" w:rsidRDefault="00BD1B71" w:rsidP="003D4965">
            <w:pPr>
              <w:pStyle w:val="TableHeading0"/>
              <w:rPr>
                <w:color w:val="auto"/>
                <w:lang w:val="en-IE"/>
              </w:rPr>
            </w:pPr>
            <w:r w:rsidRPr="00155A0C">
              <w:rPr>
                <w:color w:val="auto"/>
                <w:lang w:val="en-IE"/>
              </w:rPr>
              <w:t>4</w:t>
            </w:r>
          </w:p>
        </w:tc>
        <w:tc>
          <w:tcPr>
            <w:tcW w:w="241" w:type="dxa"/>
            <w:tcBorders>
              <w:top w:val="nil"/>
              <w:left w:val="single" w:sz="4" w:space="0" w:color="58237D"/>
              <w:bottom w:val="nil"/>
              <w:right w:val="single" w:sz="4" w:space="0" w:color="58237D"/>
            </w:tcBorders>
            <w:shd w:val="clear" w:color="auto" w:fill="auto"/>
            <w:vAlign w:val="center"/>
          </w:tcPr>
          <w:p w14:paraId="50253595"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3E8580CD"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2AB12FD"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1804379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74D4B6B3"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1F71E8FD"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70040467"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6529E318"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12F9FD58"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B78C27B"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02C9B44A"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F1638ED"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62929EDC"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DE548B2"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022A849"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5C9EC745" w14:textId="77777777" w:rsidR="00BD1B71" w:rsidRPr="00155A0C" w:rsidRDefault="00BD1B71" w:rsidP="003D4965">
            <w:pPr>
              <w:pStyle w:val="TableBody0"/>
              <w:rPr>
                <w:lang w:val="en-IE"/>
              </w:rPr>
            </w:pPr>
          </w:p>
        </w:tc>
      </w:tr>
      <w:tr w:rsidR="00BD1B71" w:rsidRPr="00155A0C" w14:paraId="54EC4D1A" w14:textId="77777777" w:rsidTr="00BD1B71">
        <w:tc>
          <w:tcPr>
            <w:tcW w:w="753" w:type="dxa"/>
            <w:tcBorders>
              <w:top w:val="nil"/>
              <w:left w:val="nil"/>
              <w:bottom w:val="single" w:sz="4" w:space="0" w:color="58237D"/>
              <w:right w:val="nil"/>
            </w:tcBorders>
          </w:tcPr>
          <w:p w14:paraId="4DC46B4A"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0354D964"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69248D32"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A499607"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340D5360"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E4452A0"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1E22D2A4"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38F7A3A3"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0F4D77B0"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9F55BC1"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4CDB329"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25F00A4"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31A857C4"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23BB8EC"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6831EA7B"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DFD6C17"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5E288E69" w14:textId="77777777" w:rsidR="00BD1B71" w:rsidRPr="00155A0C" w:rsidRDefault="00BD1B71" w:rsidP="003D4965">
            <w:pPr>
              <w:pStyle w:val="TableBody0"/>
              <w:rPr>
                <w:sz w:val="6"/>
                <w:szCs w:val="6"/>
                <w:lang w:val="en-IE"/>
              </w:rPr>
            </w:pPr>
          </w:p>
        </w:tc>
      </w:tr>
      <w:tr w:rsidR="00BD1B71" w:rsidRPr="00155A0C" w14:paraId="3D683CB5" w14:textId="77777777" w:rsidTr="00BD1B71">
        <w:trPr>
          <w:trHeight w:val="332"/>
        </w:trPr>
        <w:tc>
          <w:tcPr>
            <w:tcW w:w="753" w:type="dxa"/>
            <w:tcBorders>
              <w:top w:val="single" w:sz="4" w:space="0" w:color="58237D"/>
              <w:bottom w:val="single" w:sz="4" w:space="0" w:color="58237D"/>
              <w:right w:val="single" w:sz="4" w:space="0" w:color="58237D"/>
            </w:tcBorders>
            <w:shd w:val="clear" w:color="auto" w:fill="E1E1FF"/>
            <w:vAlign w:val="center"/>
          </w:tcPr>
          <w:p w14:paraId="0856BB0F" w14:textId="77777777" w:rsidR="00BD1B71" w:rsidRPr="00155A0C" w:rsidRDefault="00BD1B71" w:rsidP="003D4965">
            <w:pPr>
              <w:pStyle w:val="TableHeading0"/>
              <w:rPr>
                <w:color w:val="auto"/>
                <w:lang w:val="en-IE"/>
              </w:rPr>
            </w:pPr>
            <w:r w:rsidRPr="00155A0C">
              <w:rPr>
                <w:color w:val="auto"/>
                <w:lang w:val="en-IE"/>
              </w:rPr>
              <w:t>5</w:t>
            </w:r>
          </w:p>
        </w:tc>
        <w:tc>
          <w:tcPr>
            <w:tcW w:w="241" w:type="dxa"/>
            <w:tcBorders>
              <w:top w:val="nil"/>
              <w:left w:val="single" w:sz="4" w:space="0" w:color="58237D"/>
              <w:bottom w:val="nil"/>
              <w:right w:val="single" w:sz="4" w:space="0" w:color="58237D"/>
            </w:tcBorders>
            <w:shd w:val="clear" w:color="auto" w:fill="auto"/>
            <w:vAlign w:val="center"/>
          </w:tcPr>
          <w:p w14:paraId="0252F569"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439D7125"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0A0A7489"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4E2558F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09D2506D"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4641985"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6F33FECC"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38C2BF2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22B7244"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7CB584B"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4F071AEC"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EA0BC4E"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764DDBE"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39BA0F5"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147AB62A"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42AB36F5" w14:textId="77777777" w:rsidR="00BD1B71" w:rsidRPr="00155A0C" w:rsidRDefault="00BD1B71" w:rsidP="003D4965">
            <w:pPr>
              <w:pStyle w:val="TableBody0"/>
              <w:rPr>
                <w:lang w:val="en-IE"/>
              </w:rPr>
            </w:pPr>
          </w:p>
        </w:tc>
      </w:tr>
      <w:tr w:rsidR="00BD1B71" w:rsidRPr="00155A0C" w14:paraId="28592103" w14:textId="77777777" w:rsidTr="00BD1B71">
        <w:tc>
          <w:tcPr>
            <w:tcW w:w="753" w:type="dxa"/>
            <w:tcBorders>
              <w:top w:val="nil"/>
              <w:left w:val="nil"/>
              <w:bottom w:val="single" w:sz="4" w:space="0" w:color="58237D"/>
              <w:right w:val="nil"/>
            </w:tcBorders>
          </w:tcPr>
          <w:p w14:paraId="62EDAE37"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5341523D"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0BFCDB5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E77184D"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39EC4CAA"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945F7FD"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4C4783C5"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6E96F4C1"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3038884D"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3D1B2F1"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1ECA672C"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5E4CF7C"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5F8B35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1051500"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6B039FA0"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50FBC6F"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47BC92D0" w14:textId="77777777" w:rsidR="00BD1B71" w:rsidRPr="00155A0C" w:rsidRDefault="00BD1B71" w:rsidP="003D4965">
            <w:pPr>
              <w:pStyle w:val="TableBody0"/>
              <w:rPr>
                <w:sz w:val="6"/>
                <w:szCs w:val="6"/>
                <w:lang w:val="en-IE"/>
              </w:rPr>
            </w:pPr>
          </w:p>
        </w:tc>
      </w:tr>
      <w:tr w:rsidR="00BD1B71" w:rsidRPr="00155A0C" w14:paraId="15A49581" w14:textId="77777777" w:rsidTr="00BD1B71">
        <w:trPr>
          <w:trHeight w:val="325"/>
        </w:trPr>
        <w:tc>
          <w:tcPr>
            <w:tcW w:w="753" w:type="dxa"/>
            <w:tcBorders>
              <w:top w:val="single" w:sz="4" w:space="0" w:color="58237D"/>
              <w:bottom w:val="single" w:sz="4" w:space="0" w:color="58237D"/>
              <w:right w:val="single" w:sz="4" w:space="0" w:color="58237D"/>
            </w:tcBorders>
            <w:shd w:val="clear" w:color="auto" w:fill="E1E1FF"/>
            <w:vAlign w:val="center"/>
          </w:tcPr>
          <w:p w14:paraId="7E5435B2" w14:textId="77777777" w:rsidR="00BD1B71" w:rsidRPr="00155A0C" w:rsidRDefault="00BD1B71" w:rsidP="003D4965">
            <w:pPr>
              <w:pStyle w:val="TableHeading0"/>
              <w:rPr>
                <w:color w:val="auto"/>
                <w:lang w:val="en-IE"/>
              </w:rPr>
            </w:pPr>
            <w:r w:rsidRPr="00155A0C">
              <w:rPr>
                <w:color w:val="auto"/>
                <w:lang w:val="en-IE"/>
              </w:rPr>
              <w:t>6</w:t>
            </w:r>
          </w:p>
        </w:tc>
        <w:tc>
          <w:tcPr>
            <w:tcW w:w="241" w:type="dxa"/>
            <w:tcBorders>
              <w:top w:val="nil"/>
              <w:left w:val="single" w:sz="4" w:space="0" w:color="58237D"/>
              <w:bottom w:val="nil"/>
              <w:right w:val="single" w:sz="4" w:space="0" w:color="58237D"/>
            </w:tcBorders>
            <w:shd w:val="clear" w:color="auto" w:fill="auto"/>
            <w:vAlign w:val="center"/>
          </w:tcPr>
          <w:p w14:paraId="7F9CE40C"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40E5A04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4420694"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3403263F"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77DF077D"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422F46FD"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2AC32610"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1B97F899"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3028D5AF"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99A54B8"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20B0EEE3"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EC93E5A"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969CBE6"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AC02226"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37EB05B7"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4E470556" w14:textId="77777777" w:rsidR="00BD1B71" w:rsidRPr="00155A0C" w:rsidRDefault="00BD1B71" w:rsidP="003D4965">
            <w:pPr>
              <w:pStyle w:val="TableBody0"/>
              <w:rPr>
                <w:lang w:val="en-IE"/>
              </w:rPr>
            </w:pPr>
          </w:p>
        </w:tc>
      </w:tr>
      <w:tr w:rsidR="00BD1B71" w:rsidRPr="00155A0C" w14:paraId="1F786510" w14:textId="77777777" w:rsidTr="00BD1B71">
        <w:tc>
          <w:tcPr>
            <w:tcW w:w="753" w:type="dxa"/>
            <w:tcBorders>
              <w:top w:val="nil"/>
              <w:left w:val="nil"/>
              <w:bottom w:val="single" w:sz="4" w:space="0" w:color="58237D"/>
              <w:right w:val="nil"/>
            </w:tcBorders>
          </w:tcPr>
          <w:p w14:paraId="6608207F"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60D38F89"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2F366E1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62A0A5F"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25DCCA30"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2454797"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56D82F84"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3EA3B59E"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297B3FFF"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852EC0E"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2036CDCC"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181D68F"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1D1128C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6564BCF"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27A72529"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2494B05"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60CFD056" w14:textId="77777777" w:rsidR="00BD1B71" w:rsidRPr="00155A0C" w:rsidRDefault="00BD1B71" w:rsidP="003D4965">
            <w:pPr>
              <w:pStyle w:val="TableBody0"/>
              <w:rPr>
                <w:sz w:val="6"/>
                <w:szCs w:val="6"/>
                <w:lang w:val="en-IE"/>
              </w:rPr>
            </w:pPr>
          </w:p>
        </w:tc>
      </w:tr>
      <w:tr w:rsidR="00BD1B71" w:rsidRPr="00155A0C" w14:paraId="4B4395DC" w14:textId="77777777" w:rsidTr="00BD1B71">
        <w:trPr>
          <w:trHeight w:val="345"/>
        </w:trPr>
        <w:tc>
          <w:tcPr>
            <w:tcW w:w="753" w:type="dxa"/>
            <w:tcBorders>
              <w:top w:val="single" w:sz="4" w:space="0" w:color="58237D"/>
              <w:bottom w:val="single" w:sz="4" w:space="0" w:color="58237D"/>
              <w:right w:val="single" w:sz="4" w:space="0" w:color="58237D"/>
            </w:tcBorders>
            <w:shd w:val="clear" w:color="auto" w:fill="E1E1FF"/>
            <w:vAlign w:val="center"/>
          </w:tcPr>
          <w:p w14:paraId="68C9C6EA" w14:textId="77777777" w:rsidR="00BD1B71" w:rsidRPr="00155A0C" w:rsidRDefault="00BD1B71" w:rsidP="003D4965">
            <w:pPr>
              <w:pStyle w:val="TableHeading0"/>
              <w:rPr>
                <w:color w:val="auto"/>
                <w:lang w:val="en-IE"/>
              </w:rPr>
            </w:pPr>
            <w:r w:rsidRPr="00155A0C">
              <w:rPr>
                <w:color w:val="auto"/>
                <w:lang w:val="en-IE"/>
              </w:rPr>
              <w:t>7</w:t>
            </w:r>
          </w:p>
        </w:tc>
        <w:tc>
          <w:tcPr>
            <w:tcW w:w="241" w:type="dxa"/>
            <w:tcBorders>
              <w:top w:val="nil"/>
              <w:left w:val="single" w:sz="4" w:space="0" w:color="58237D"/>
              <w:bottom w:val="nil"/>
              <w:right w:val="single" w:sz="4" w:space="0" w:color="58237D"/>
            </w:tcBorders>
            <w:shd w:val="clear" w:color="auto" w:fill="auto"/>
            <w:vAlign w:val="center"/>
          </w:tcPr>
          <w:p w14:paraId="1FE0F060"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137265E6"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6BBE5EC"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11705F8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1F0CD0BA"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49B02285"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052935F1"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19070810"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3DCD196A"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054DBEA"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528562C5"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22AF356"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4C61551"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E2C8D8E"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6E3F6536"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111AC6A6" w14:textId="77777777" w:rsidR="00BD1B71" w:rsidRPr="00155A0C" w:rsidRDefault="00BD1B71" w:rsidP="003D4965">
            <w:pPr>
              <w:pStyle w:val="TableBody0"/>
              <w:rPr>
                <w:lang w:val="en-IE"/>
              </w:rPr>
            </w:pPr>
          </w:p>
        </w:tc>
      </w:tr>
      <w:tr w:rsidR="00BD1B71" w:rsidRPr="00155A0C" w14:paraId="251BD66E" w14:textId="77777777" w:rsidTr="00BD1B71">
        <w:tc>
          <w:tcPr>
            <w:tcW w:w="753" w:type="dxa"/>
            <w:tcBorders>
              <w:top w:val="nil"/>
              <w:left w:val="nil"/>
              <w:bottom w:val="single" w:sz="4" w:space="0" w:color="58237D"/>
              <w:right w:val="nil"/>
            </w:tcBorders>
          </w:tcPr>
          <w:p w14:paraId="7AD904AA"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7294F59A"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579EFAEC"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90D11D2"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55714FD9"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7111843"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65DCB9C6"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5FCFCF73"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4256458B"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2B6CC60"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39CB4169"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45993E60"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22FAC291"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906F86A"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6B74B5C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76E60C4"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60833883" w14:textId="77777777" w:rsidR="00BD1B71" w:rsidRPr="00155A0C" w:rsidRDefault="00BD1B71" w:rsidP="003D4965">
            <w:pPr>
              <w:pStyle w:val="TableBody0"/>
              <w:rPr>
                <w:sz w:val="6"/>
                <w:szCs w:val="6"/>
                <w:lang w:val="en-IE"/>
              </w:rPr>
            </w:pPr>
          </w:p>
        </w:tc>
      </w:tr>
      <w:tr w:rsidR="00BD1B71" w:rsidRPr="00155A0C" w14:paraId="16683181" w14:textId="77777777" w:rsidTr="00BD1B71">
        <w:trPr>
          <w:trHeight w:val="323"/>
        </w:trPr>
        <w:tc>
          <w:tcPr>
            <w:tcW w:w="753" w:type="dxa"/>
            <w:tcBorders>
              <w:top w:val="single" w:sz="4" w:space="0" w:color="58237D"/>
              <w:bottom w:val="single" w:sz="4" w:space="0" w:color="58237D"/>
              <w:right w:val="single" w:sz="4" w:space="0" w:color="58237D"/>
            </w:tcBorders>
            <w:shd w:val="clear" w:color="auto" w:fill="E1E1FF"/>
            <w:vAlign w:val="center"/>
          </w:tcPr>
          <w:p w14:paraId="37FDEF76" w14:textId="77777777" w:rsidR="00BD1B71" w:rsidRPr="00155A0C" w:rsidRDefault="00BD1B71" w:rsidP="003D4965">
            <w:pPr>
              <w:pStyle w:val="TableHeading0"/>
              <w:rPr>
                <w:color w:val="auto"/>
                <w:lang w:val="en-IE"/>
              </w:rPr>
            </w:pPr>
            <w:r w:rsidRPr="00155A0C">
              <w:rPr>
                <w:color w:val="auto"/>
                <w:lang w:val="en-IE"/>
              </w:rPr>
              <w:t>8</w:t>
            </w:r>
          </w:p>
        </w:tc>
        <w:tc>
          <w:tcPr>
            <w:tcW w:w="241" w:type="dxa"/>
            <w:tcBorders>
              <w:top w:val="nil"/>
              <w:left w:val="single" w:sz="4" w:space="0" w:color="58237D"/>
              <w:bottom w:val="nil"/>
              <w:right w:val="single" w:sz="4" w:space="0" w:color="58237D"/>
            </w:tcBorders>
            <w:shd w:val="clear" w:color="auto" w:fill="auto"/>
            <w:vAlign w:val="center"/>
          </w:tcPr>
          <w:p w14:paraId="23D84FDF"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3C7CD4DC"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1BFED444"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1A21EE1A"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2B8142B"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0AEA7C5B"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60B17484"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12CFD468"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A145533"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91560F2"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1434C81C"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47ED8362"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7DD61CB1"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A17A731"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1875C411"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78EF7BAA" w14:textId="77777777" w:rsidR="00BD1B71" w:rsidRPr="00155A0C" w:rsidRDefault="00BD1B71" w:rsidP="003D4965">
            <w:pPr>
              <w:pStyle w:val="TableBody0"/>
              <w:rPr>
                <w:lang w:val="en-IE"/>
              </w:rPr>
            </w:pPr>
          </w:p>
        </w:tc>
      </w:tr>
      <w:tr w:rsidR="00BD1B71" w:rsidRPr="00155A0C" w14:paraId="1DBCA611" w14:textId="77777777" w:rsidTr="00BD1B71">
        <w:tc>
          <w:tcPr>
            <w:tcW w:w="753" w:type="dxa"/>
            <w:tcBorders>
              <w:top w:val="nil"/>
              <w:left w:val="nil"/>
              <w:bottom w:val="single" w:sz="4" w:space="0" w:color="58237D"/>
              <w:right w:val="nil"/>
            </w:tcBorders>
          </w:tcPr>
          <w:p w14:paraId="363FE85F"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4CC25B6E"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573A5969"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484F1CD"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2B3D2B74"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4B8BCDB"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1E3214D9"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025682E8"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4BE8A8FD"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7A7E048"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3E5409FD"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91014F7"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39010A5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7F697CD"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A2A7867"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A59D4AB"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43408860" w14:textId="77777777" w:rsidR="00BD1B71" w:rsidRPr="00155A0C" w:rsidRDefault="00BD1B71" w:rsidP="003D4965">
            <w:pPr>
              <w:pStyle w:val="TableBody0"/>
              <w:rPr>
                <w:sz w:val="6"/>
                <w:szCs w:val="6"/>
                <w:lang w:val="en-IE"/>
              </w:rPr>
            </w:pPr>
          </w:p>
        </w:tc>
      </w:tr>
      <w:tr w:rsidR="00BD1B71" w:rsidRPr="00155A0C" w14:paraId="4A460440" w14:textId="77777777" w:rsidTr="00BD1B71">
        <w:trPr>
          <w:trHeight w:val="342"/>
        </w:trPr>
        <w:tc>
          <w:tcPr>
            <w:tcW w:w="753" w:type="dxa"/>
            <w:tcBorders>
              <w:top w:val="single" w:sz="4" w:space="0" w:color="58237D"/>
              <w:bottom w:val="single" w:sz="4" w:space="0" w:color="58237D"/>
              <w:right w:val="single" w:sz="4" w:space="0" w:color="58237D"/>
            </w:tcBorders>
            <w:shd w:val="clear" w:color="auto" w:fill="E1E1FF"/>
            <w:vAlign w:val="center"/>
          </w:tcPr>
          <w:p w14:paraId="693B8FD2" w14:textId="77777777" w:rsidR="00BD1B71" w:rsidRPr="00155A0C" w:rsidRDefault="00BD1B71" w:rsidP="003D4965">
            <w:pPr>
              <w:pStyle w:val="TableHeading0"/>
              <w:rPr>
                <w:color w:val="auto"/>
                <w:lang w:val="en-IE"/>
              </w:rPr>
            </w:pPr>
            <w:r w:rsidRPr="00155A0C">
              <w:rPr>
                <w:color w:val="auto"/>
                <w:lang w:val="en-IE"/>
              </w:rPr>
              <w:t>9</w:t>
            </w:r>
          </w:p>
        </w:tc>
        <w:tc>
          <w:tcPr>
            <w:tcW w:w="241" w:type="dxa"/>
            <w:tcBorders>
              <w:top w:val="nil"/>
              <w:left w:val="single" w:sz="4" w:space="0" w:color="58237D"/>
              <w:bottom w:val="nil"/>
              <w:right w:val="single" w:sz="4" w:space="0" w:color="58237D"/>
            </w:tcBorders>
            <w:shd w:val="clear" w:color="auto" w:fill="auto"/>
            <w:vAlign w:val="center"/>
          </w:tcPr>
          <w:p w14:paraId="2D096D97"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5DBE0ED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F4B8DBE"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70898ABC"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679C50E5"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72D8521B"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6FD2CBBE"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04DF34A2"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01F2E107"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DAF8988"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323C04E5"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4394918B"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35A05EDC"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463DDD5"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66423242"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148EEDD0" w14:textId="77777777" w:rsidR="00BD1B71" w:rsidRPr="00155A0C" w:rsidRDefault="00BD1B71" w:rsidP="003D4965">
            <w:pPr>
              <w:pStyle w:val="TableBody0"/>
              <w:rPr>
                <w:lang w:val="en-IE"/>
              </w:rPr>
            </w:pPr>
          </w:p>
        </w:tc>
      </w:tr>
      <w:tr w:rsidR="00BD1B71" w:rsidRPr="00155A0C" w14:paraId="222D250B" w14:textId="77777777" w:rsidTr="00BD1B71">
        <w:tc>
          <w:tcPr>
            <w:tcW w:w="753" w:type="dxa"/>
            <w:tcBorders>
              <w:top w:val="nil"/>
              <w:left w:val="nil"/>
              <w:bottom w:val="single" w:sz="4" w:space="0" w:color="58237D"/>
              <w:right w:val="nil"/>
            </w:tcBorders>
          </w:tcPr>
          <w:p w14:paraId="7B1DF439"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472F1AE7"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7527F4D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8E8F603"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3C32882A"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99E7A23"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4FC08A79"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288D243E"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49B421A9"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E7C20A5"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1AFD220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C0F0FFA"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68E4D4D1"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DC53E74"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02F9AA8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3F0FD456"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5D51B22C" w14:textId="77777777" w:rsidR="00BD1B71" w:rsidRPr="00155A0C" w:rsidRDefault="00BD1B71" w:rsidP="003D4965">
            <w:pPr>
              <w:pStyle w:val="TableBody0"/>
              <w:rPr>
                <w:sz w:val="6"/>
                <w:szCs w:val="6"/>
                <w:lang w:val="en-IE"/>
              </w:rPr>
            </w:pPr>
          </w:p>
        </w:tc>
      </w:tr>
      <w:tr w:rsidR="00BD1B71" w:rsidRPr="00155A0C" w14:paraId="733D6765" w14:textId="77777777" w:rsidTr="00BD1B71">
        <w:trPr>
          <w:trHeight w:val="335"/>
        </w:trPr>
        <w:tc>
          <w:tcPr>
            <w:tcW w:w="753" w:type="dxa"/>
            <w:tcBorders>
              <w:top w:val="single" w:sz="4" w:space="0" w:color="58237D"/>
              <w:bottom w:val="single" w:sz="4" w:space="0" w:color="58237D"/>
              <w:right w:val="single" w:sz="4" w:space="0" w:color="58237D"/>
            </w:tcBorders>
            <w:shd w:val="clear" w:color="auto" w:fill="E1E1FF"/>
            <w:vAlign w:val="center"/>
          </w:tcPr>
          <w:p w14:paraId="38F2CF6B" w14:textId="77777777" w:rsidR="00BD1B71" w:rsidRPr="00155A0C" w:rsidRDefault="00BD1B71" w:rsidP="003D4965">
            <w:pPr>
              <w:pStyle w:val="TableHeading0"/>
              <w:rPr>
                <w:color w:val="auto"/>
                <w:lang w:val="en-IE"/>
              </w:rPr>
            </w:pPr>
            <w:r w:rsidRPr="00155A0C">
              <w:rPr>
                <w:color w:val="auto"/>
                <w:lang w:val="en-IE"/>
              </w:rPr>
              <w:t>10</w:t>
            </w:r>
          </w:p>
        </w:tc>
        <w:tc>
          <w:tcPr>
            <w:tcW w:w="241" w:type="dxa"/>
            <w:tcBorders>
              <w:top w:val="nil"/>
              <w:left w:val="single" w:sz="4" w:space="0" w:color="58237D"/>
              <w:bottom w:val="nil"/>
              <w:right w:val="single" w:sz="4" w:space="0" w:color="58237D"/>
            </w:tcBorders>
            <w:shd w:val="clear" w:color="auto" w:fill="auto"/>
            <w:vAlign w:val="center"/>
          </w:tcPr>
          <w:p w14:paraId="560C0D18"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275F27AA"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0881655A"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719D0D6"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646D82D9"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5841A841"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69E0B541"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6C96712D"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6280C122"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07E23E0"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0232F8C8"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87ED12B"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342B5305"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D1CC3CD"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3907945"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68893830" w14:textId="77777777" w:rsidR="00BD1B71" w:rsidRPr="00155A0C" w:rsidRDefault="00BD1B71" w:rsidP="003D4965">
            <w:pPr>
              <w:pStyle w:val="TableBody0"/>
              <w:rPr>
                <w:lang w:val="en-IE"/>
              </w:rPr>
            </w:pPr>
          </w:p>
        </w:tc>
      </w:tr>
      <w:tr w:rsidR="00BD1B71" w:rsidRPr="00155A0C" w14:paraId="5E56E760" w14:textId="77777777" w:rsidTr="00BD1B71">
        <w:tc>
          <w:tcPr>
            <w:tcW w:w="753" w:type="dxa"/>
            <w:tcBorders>
              <w:top w:val="nil"/>
              <w:left w:val="nil"/>
              <w:bottom w:val="single" w:sz="4" w:space="0" w:color="58237D"/>
              <w:right w:val="nil"/>
            </w:tcBorders>
          </w:tcPr>
          <w:p w14:paraId="15B4855B"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496CAAAE"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68DCBF02"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7989BD8"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349FB1CB"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D748A31"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2AE664A6"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63B00F0A"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743DF18F"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768EF9E"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5FBD2CD4"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776DB633"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6F3C607"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100CBFE"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669E93C2"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C975410"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0480DACF" w14:textId="77777777" w:rsidR="00BD1B71" w:rsidRPr="00155A0C" w:rsidRDefault="00BD1B71" w:rsidP="003D4965">
            <w:pPr>
              <w:pStyle w:val="TableBody0"/>
              <w:rPr>
                <w:sz w:val="6"/>
                <w:szCs w:val="6"/>
                <w:lang w:val="en-IE"/>
              </w:rPr>
            </w:pPr>
          </w:p>
        </w:tc>
      </w:tr>
      <w:tr w:rsidR="00BD1B71" w:rsidRPr="00155A0C" w14:paraId="4B57A911" w14:textId="77777777" w:rsidTr="00BD1B71">
        <w:trPr>
          <w:trHeight w:val="327"/>
        </w:trPr>
        <w:tc>
          <w:tcPr>
            <w:tcW w:w="753" w:type="dxa"/>
            <w:tcBorders>
              <w:top w:val="single" w:sz="4" w:space="0" w:color="58237D"/>
              <w:bottom w:val="single" w:sz="4" w:space="0" w:color="58237D"/>
              <w:right w:val="single" w:sz="4" w:space="0" w:color="58237D"/>
            </w:tcBorders>
            <w:shd w:val="clear" w:color="auto" w:fill="E1E1FF"/>
            <w:vAlign w:val="center"/>
          </w:tcPr>
          <w:p w14:paraId="46F74636" w14:textId="77777777" w:rsidR="00BD1B71" w:rsidRPr="00155A0C" w:rsidRDefault="00BD1B71" w:rsidP="003D4965">
            <w:pPr>
              <w:pStyle w:val="TableHeading0"/>
              <w:rPr>
                <w:color w:val="auto"/>
                <w:lang w:val="en-IE"/>
              </w:rPr>
            </w:pPr>
            <w:r w:rsidRPr="00155A0C">
              <w:rPr>
                <w:color w:val="auto"/>
                <w:lang w:val="en-IE"/>
              </w:rPr>
              <w:t>11</w:t>
            </w:r>
          </w:p>
        </w:tc>
        <w:tc>
          <w:tcPr>
            <w:tcW w:w="241" w:type="dxa"/>
            <w:tcBorders>
              <w:top w:val="nil"/>
              <w:left w:val="single" w:sz="4" w:space="0" w:color="58237D"/>
              <w:bottom w:val="nil"/>
              <w:right w:val="single" w:sz="4" w:space="0" w:color="58237D"/>
            </w:tcBorders>
            <w:shd w:val="clear" w:color="auto" w:fill="auto"/>
            <w:vAlign w:val="center"/>
          </w:tcPr>
          <w:p w14:paraId="174D5485"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0CB03010"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E307CB3"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052CC349"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14C7C59"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0E4B17FC"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71E3D41E"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4C4D7E3B"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53F076AC"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4B058B23"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2EB791B6"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35DBE58"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4E5C1DE5"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EF3B18F"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5EF8CD9"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71FB28C3" w14:textId="77777777" w:rsidR="00BD1B71" w:rsidRPr="00155A0C" w:rsidRDefault="00BD1B71" w:rsidP="003D4965">
            <w:pPr>
              <w:pStyle w:val="TableBody0"/>
              <w:rPr>
                <w:lang w:val="en-IE"/>
              </w:rPr>
            </w:pPr>
          </w:p>
        </w:tc>
      </w:tr>
      <w:tr w:rsidR="00BD1B71" w:rsidRPr="00155A0C" w14:paraId="0912ED1A" w14:textId="77777777" w:rsidTr="00BD1B71">
        <w:tc>
          <w:tcPr>
            <w:tcW w:w="753" w:type="dxa"/>
            <w:tcBorders>
              <w:top w:val="nil"/>
              <w:left w:val="nil"/>
              <w:bottom w:val="single" w:sz="4" w:space="0" w:color="58237D"/>
              <w:right w:val="nil"/>
            </w:tcBorders>
          </w:tcPr>
          <w:p w14:paraId="7CFDBE20"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2D73C05F" w14:textId="77777777" w:rsidR="00BD1B71" w:rsidRPr="00155A0C" w:rsidRDefault="00BD1B71" w:rsidP="003D4965">
            <w:pPr>
              <w:pStyle w:val="TableBody0"/>
              <w:rPr>
                <w:sz w:val="6"/>
                <w:szCs w:val="6"/>
                <w:lang w:val="en-IE"/>
              </w:rPr>
            </w:pPr>
          </w:p>
        </w:tc>
        <w:tc>
          <w:tcPr>
            <w:tcW w:w="1411" w:type="dxa"/>
            <w:tcBorders>
              <w:top w:val="nil"/>
              <w:left w:val="nil"/>
              <w:bottom w:val="single" w:sz="4" w:space="0" w:color="58237D"/>
              <w:right w:val="nil"/>
            </w:tcBorders>
          </w:tcPr>
          <w:p w14:paraId="4CA7C1F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AC92F8B"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7331C94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58038434" w14:textId="77777777" w:rsidR="00BD1B71" w:rsidRPr="00155A0C" w:rsidRDefault="00BD1B71" w:rsidP="003D4965">
            <w:pPr>
              <w:pStyle w:val="TableBody0"/>
              <w:rPr>
                <w:sz w:val="6"/>
                <w:szCs w:val="6"/>
                <w:lang w:val="en-IE"/>
              </w:rPr>
            </w:pPr>
          </w:p>
        </w:tc>
        <w:tc>
          <w:tcPr>
            <w:tcW w:w="1276" w:type="dxa"/>
            <w:tcBorders>
              <w:top w:val="nil"/>
              <w:left w:val="nil"/>
              <w:bottom w:val="single" w:sz="4" w:space="0" w:color="58237D"/>
              <w:right w:val="nil"/>
            </w:tcBorders>
          </w:tcPr>
          <w:p w14:paraId="19F3AFCF"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34AC67C6" w14:textId="77777777" w:rsidR="00BD1B71" w:rsidRPr="00155A0C" w:rsidRDefault="00BD1B71" w:rsidP="003D4965">
            <w:pPr>
              <w:pStyle w:val="TableBody0"/>
              <w:rPr>
                <w:sz w:val="6"/>
                <w:szCs w:val="6"/>
                <w:lang w:val="en-IE"/>
              </w:rPr>
            </w:pPr>
          </w:p>
        </w:tc>
        <w:tc>
          <w:tcPr>
            <w:tcW w:w="1701" w:type="dxa"/>
            <w:tcBorders>
              <w:top w:val="nil"/>
              <w:left w:val="nil"/>
              <w:bottom w:val="single" w:sz="4" w:space="0" w:color="58237D"/>
              <w:right w:val="nil"/>
            </w:tcBorders>
          </w:tcPr>
          <w:p w14:paraId="5515ED05"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4532CDB4"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490A5A04"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D2C2D50"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12D31215"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46697610" w14:textId="77777777" w:rsidR="00BD1B71" w:rsidRPr="00155A0C" w:rsidRDefault="00BD1B71" w:rsidP="003D4965">
            <w:pPr>
              <w:pStyle w:val="TableBody0"/>
              <w:rPr>
                <w:sz w:val="6"/>
                <w:szCs w:val="6"/>
                <w:lang w:val="en-IE"/>
              </w:rPr>
            </w:pPr>
          </w:p>
        </w:tc>
        <w:tc>
          <w:tcPr>
            <w:tcW w:w="1417" w:type="dxa"/>
            <w:tcBorders>
              <w:top w:val="nil"/>
              <w:left w:val="nil"/>
              <w:bottom w:val="single" w:sz="4" w:space="0" w:color="58237D"/>
              <w:right w:val="nil"/>
            </w:tcBorders>
          </w:tcPr>
          <w:p w14:paraId="56E313C3"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6079F269" w14:textId="77777777" w:rsidR="00BD1B71" w:rsidRPr="00155A0C" w:rsidRDefault="00BD1B71" w:rsidP="003D4965">
            <w:pPr>
              <w:pStyle w:val="TableBody0"/>
              <w:rPr>
                <w:sz w:val="6"/>
                <w:szCs w:val="6"/>
                <w:lang w:val="en-IE"/>
              </w:rPr>
            </w:pPr>
          </w:p>
        </w:tc>
        <w:tc>
          <w:tcPr>
            <w:tcW w:w="1275" w:type="dxa"/>
            <w:tcBorders>
              <w:top w:val="nil"/>
              <w:left w:val="nil"/>
              <w:bottom w:val="single" w:sz="4" w:space="0" w:color="58237D"/>
              <w:right w:val="nil"/>
            </w:tcBorders>
          </w:tcPr>
          <w:p w14:paraId="4155866D" w14:textId="77777777" w:rsidR="00BD1B71" w:rsidRPr="00155A0C" w:rsidRDefault="00BD1B71" w:rsidP="003D4965">
            <w:pPr>
              <w:pStyle w:val="TableBody0"/>
              <w:rPr>
                <w:sz w:val="6"/>
                <w:szCs w:val="6"/>
                <w:lang w:val="en-IE"/>
              </w:rPr>
            </w:pPr>
          </w:p>
        </w:tc>
      </w:tr>
      <w:tr w:rsidR="00BD1B71" w:rsidRPr="00155A0C" w14:paraId="73BFEB0E" w14:textId="77777777" w:rsidTr="00BD1B71">
        <w:trPr>
          <w:trHeight w:val="475"/>
        </w:trPr>
        <w:tc>
          <w:tcPr>
            <w:tcW w:w="753" w:type="dxa"/>
            <w:tcBorders>
              <w:top w:val="single" w:sz="4" w:space="0" w:color="58237D"/>
              <w:bottom w:val="single" w:sz="4" w:space="0" w:color="58237D"/>
              <w:right w:val="single" w:sz="4" w:space="0" w:color="58237D"/>
            </w:tcBorders>
            <w:shd w:val="clear" w:color="auto" w:fill="E1E1FF"/>
            <w:vAlign w:val="center"/>
          </w:tcPr>
          <w:p w14:paraId="361EA855" w14:textId="77777777" w:rsidR="00BD1B71" w:rsidRPr="00155A0C" w:rsidRDefault="00BD1B71" w:rsidP="003D4965">
            <w:pPr>
              <w:pStyle w:val="TableHeading0"/>
              <w:rPr>
                <w:color w:val="auto"/>
                <w:lang w:val="en-IE"/>
              </w:rPr>
            </w:pPr>
            <w:r w:rsidRPr="00155A0C">
              <w:rPr>
                <w:color w:val="auto"/>
                <w:lang w:val="en-IE"/>
              </w:rPr>
              <w:t>12</w:t>
            </w:r>
          </w:p>
        </w:tc>
        <w:tc>
          <w:tcPr>
            <w:tcW w:w="241" w:type="dxa"/>
            <w:tcBorders>
              <w:top w:val="nil"/>
              <w:left w:val="single" w:sz="4" w:space="0" w:color="58237D"/>
              <w:bottom w:val="nil"/>
              <w:right w:val="single" w:sz="4" w:space="0" w:color="58237D"/>
            </w:tcBorders>
            <w:shd w:val="clear" w:color="auto" w:fill="auto"/>
            <w:vAlign w:val="center"/>
          </w:tcPr>
          <w:p w14:paraId="512C8CF6" w14:textId="77777777" w:rsidR="00BD1B71" w:rsidRPr="00155A0C" w:rsidRDefault="00BD1B71" w:rsidP="003D4965">
            <w:pPr>
              <w:pStyle w:val="TableBody0"/>
              <w:rPr>
                <w:lang w:val="en-IE"/>
              </w:rPr>
            </w:pPr>
          </w:p>
        </w:tc>
        <w:tc>
          <w:tcPr>
            <w:tcW w:w="1411" w:type="dxa"/>
            <w:tcBorders>
              <w:top w:val="single" w:sz="4" w:space="0" w:color="58237D"/>
              <w:left w:val="single" w:sz="4" w:space="0" w:color="58237D"/>
              <w:bottom w:val="single" w:sz="4" w:space="0" w:color="58237D"/>
              <w:right w:val="single" w:sz="4" w:space="0" w:color="58237D"/>
            </w:tcBorders>
            <w:shd w:val="clear" w:color="auto" w:fill="E1E1FF"/>
            <w:vAlign w:val="center"/>
          </w:tcPr>
          <w:p w14:paraId="3528892B"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6F22FB41"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2C0DD524"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29B6888B" w14:textId="77777777" w:rsidR="00BD1B71" w:rsidRPr="00155A0C" w:rsidRDefault="00BD1B71" w:rsidP="003D4965">
            <w:pPr>
              <w:pStyle w:val="TableBody0"/>
              <w:rPr>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5AA0F464" w14:textId="77777777" w:rsidR="00BD1B71" w:rsidRPr="00155A0C" w:rsidRDefault="00BD1B71" w:rsidP="003D4965">
            <w:pPr>
              <w:pStyle w:val="TableBody0"/>
              <w:rPr>
                <w:lang w:val="en-IE"/>
              </w:rPr>
            </w:pPr>
          </w:p>
        </w:tc>
        <w:tc>
          <w:tcPr>
            <w:tcW w:w="283" w:type="dxa"/>
            <w:tcBorders>
              <w:top w:val="nil"/>
              <w:left w:val="single" w:sz="4" w:space="0" w:color="58237D"/>
              <w:bottom w:val="nil"/>
              <w:right w:val="single" w:sz="4" w:space="0" w:color="58237D"/>
            </w:tcBorders>
            <w:shd w:val="clear" w:color="auto" w:fill="auto"/>
            <w:vAlign w:val="center"/>
          </w:tcPr>
          <w:p w14:paraId="6BCC8D7F" w14:textId="77777777" w:rsidR="00BD1B71" w:rsidRPr="00155A0C" w:rsidRDefault="00BD1B71" w:rsidP="003D4965">
            <w:pPr>
              <w:pStyle w:val="TableBody0"/>
              <w:rPr>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215D33EE"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0F9DEF6E"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8F70AC1"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8646600"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EAA10AD"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1D4E8E4C" w14:textId="77777777" w:rsidR="00BD1B71" w:rsidRPr="00155A0C" w:rsidRDefault="00BD1B71" w:rsidP="003D4965">
            <w:pPr>
              <w:pStyle w:val="TableBody0"/>
              <w:rPr>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9B5BE17" w14:textId="77777777" w:rsidR="00BD1B71" w:rsidRPr="00155A0C" w:rsidRDefault="00BD1B71" w:rsidP="003D4965">
            <w:pPr>
              <w:pStyle w:val="TableBody0"/>
              <w:rPr>
                <w:lang w:val="en-IE"/>
              </w:rPr>
            </w:pPr>
          </w:p>
        </w:tc>
        <w:tc>
          <w:tcPr>
            <w:tcW w:w="284" w:type="dxa"/>
            <w:tcBorders>
              <w:top w:val="nil"/>
              <w:left w:val="single" w:sz="4" w:space="0" w:color="58237D"/>
              <w:bottom w:val="nil"/>
              <w:right w:val="single" w:sz="4" w:space="0" w:color="58237D"/>
            </w:tcBorders>
            <w:shd w:val="clear" w:color="auto" w:fill="auto"/>
            <w:vAlign w:val="center"/>
          </w:tcPr>
          <w:p w14:paraId="7C4A794E" w14:textId="77777777" w:rsidR="00BD1B71" w:rsidRPr="00155A0C" w:rsidRDefault="00BD1B71" w:rsidP="003D4965">
            <w:pPr>
              <w:pStyle w:val="TableBody0"/>
              <w:rPr>
                <w:lang w:val="en-IE"/>
              </w:rPr>
            </w:pPr>
          </w:p>
        </w:tc>
        <w:tc>
          <w:tcPr>
            <w:tcW w:w="1275" w:type="dxa"/>
            <w:tcBorders>
              <w:top w:val="single" w:sz="4" w:space="0" w:color="58237D"/>
              <w:left w:val="single" w:sz="4" w:space="0" w:color="58237D"/>
              <w:bottom w:val="single" w:sz="4" w:space="0" w:color="58237D"/>
            </w:tcBorders>
            <w:vAlign w:val="center"/>
          </w:tcPr>
          <w:p w14:paraId="501C9654" w14:textId="77777777" w:rsidR="00BD1B71" w:rsidRPr="00155A0C" w:rsidRDefault="00BD1B71" w:rsidP="003D4965">
            <w:pPr>
              <w:pStyle w:val="TableBody0"/>
              <w:rPr>
                <w:lang w:val="en-IE"/>
              </w:rPr>
            </w:pPr>
          </w:p>
        </w:tc>
      </w:tr>
      <w:tr w:rsidR="00BD1B71" w:rsidRPr="00155A0C" w14:paraId="78B14A2B" w14:textId="77777777" w:rsidTr="00BD1B71">
        <w:tc>
          <w:tcPr>
            <w:tcW w:w="753" w:type="dxa"/>
            <w:tcBorders>
              <w:top w:val="single" w:sz="4" w:space="0" w:color="58237D"/>
              <w:left w:val="nil"/>
              <w:bottom w:val="nil"/>
              <w:right w:val="nil"/>
            </w:tcBorders>
          </w:tcPr>
          <w:p w14:paraId="24A9706C" w14:textId="77777777" w:rsidR="00BD1B71" w:rsidRPr="00155A0C" w:rsidRDefault="00BD1B71" w:rsidP="003D4965">
            <w:pPr>
              <w:pStyle w:val="TableBody0"/>
              <w:rPr>
                <w:sz w:val="6"/>
                <w:szCs w:val="6"/>
                <w:lang w:val="en-IE"/>
              </w:rPr>
            </w:pPr>
          </w:p>
        </w:tc>
        <w:tc>
          <w:tcPr>
            <w:tcW w:w="241" w:type="dxa"/>
            <w:tcBorders>
              <w:top w:val="nil"/>
              <w:left w:val="nil"/>
              <w:bottom w:val="nil"/>
              <w:right w:val="nil"/>
            </w:tcBorders>
          </w:tcPr>
          <w:p w14:paraId="134AAE49" w14:textId="77777777" w:rsidR="00BD1B71" w:rsidRPr="00155A0C" w:rsidRDefault="00BD1B71" w:rsidP="003D4965">
            <w:pPr>
              <w:pStyle w:val="TableBody0"/>
              <w:rPr>
                <w:sz w:val="6"/>
                <w:szCs w:val="6"/>
                <w:lang w:val="en-IE"/>
              </w:rPr>
            </w:pPr>
          </w:p>
        </w:tc>
        <w:tc>
          <w:tcPr>
            <w:tcW w:w="1411" w:type="dxa"/>
            <w:tcBorders>
              <w:top w:val="single" w:sz="4" w:space="0" w:color="58237D"/>
              <w:left w:val="nil"/>
              <w:bottom w:val="nil"/>
              <w:right w:val="nil"/>
            </w:tcBorders>
          </w:tcPr>
          <w:p w14:paraId="330CF233"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2B4538A" w14:textId="77777777" w:rsidR="00BD1B71" w:rsidRPr="00155A0C" w:rsidRDefault="00BD1B71" w:rsidP="003D4965">
            <w:pPr>
              <w:pStyle w:val="TableBody0"/>
              <w:rPr>
                <w:sz w:val="6"/>
                <w:szCs w:val="6"/>
                <w:lang w:val="en-IE"/>
              </w:rPr>
            </w:pPr>
          </w:p>
        </w:tc>
        <w:tc>
          <w:tcPr>
            <w:tcW w:w="1275" w:type="dxa"/>
            <w:tcBorders>
              <w:top w:val="single" w:sz="4" w:space="0" w:color="58237D"/>
              <w:left w:val="nil"/>
              <w:bottom w:val="nil"/>
              <w:right w:val="nil"/>
            </w:tcBorders>
          </w:tcPr>
          <w:p w14:paraId="2AF593C6"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A32E713" w14:textId="77777777" w:rsidR="00BD1B71" w:rsidRPr="00155A0C" w:rsidRDefault="00BD1B71" w:rsidP="003D4965">
            <w:pPr>
              <w:pStyle w:val="TableBody0"/>
              <w:rPr>
                <w:sz w:val="6"/>
                <w:szCs w:val="6"/>
                <w:lang w:val="en-IE"/>
              </w:rPr>
            </w:pPr>
          </w:p>
        </w:tc>
        <w:tc>
          <w:tcPr>
            <w:tcW w:w="1276" w:type="dxa"/>
            <w:tcBorders>
              <w:top w:val="single" w:sz="4" w:space="0" w:color="58237D"/>
              <w:left w:val="nil"/>
              <w:bottom w:val="nil"/>
              <w:right w:val="nil"/>
            </w:tcBorders>
          </w:tcPr>
          <w:p w14:paraId="7DD79D10" w14:textId="77777777" w:rsidR="00BD1B71" w:rsidRPr="00155A0C" w:rsidRDefault="00BD1B71" w:rsidP="003D4965">
            <w:pPr>
              <w:pStyle w:val="TableBody0"/>
              <w:rPr>
                <w:sz w:val="6"/>
                <w:szCs w:val="6"/>
                <w:lang w:val="en-IE"/>
              </w:rPr>
            </w:pPr>
          </w:p>
        </w:tc>
        <w:tc>
          <w:tcPr>
            <w:tcW w:w="283" w:type="dxa"/>
            <w:tcBorders>
              <w:top w:val="nil"/>
              <w:left w:val="nil"/>
              <w:bottom w:val="nil"/>
              <w:right w:val="nil"/>
            </w:tcBorders>
          </w:tcPr>
          <w:p w14:paraId="53B174DC" w14:textId="77777777" w:rsidR="00BD1B71" w:rsidRPr="00155A0C" w:rsidRDefault="00BD1B71" w:rsidP="003D4965">
            <w:pPr>
              <w:pStyle w:val="TableBody0"/>
              <w:rPr>
                <w:sz w:val="6"/>
                <w:szCs w:val="6"/>
                <w:lang w:val="en-IE"/>
              </w:rPr>
            </w:pPr>
          </w:p>
        </w:tc>
        <w:tc>
          <w:tcPr>
            <w:tcW w:w="1701" w:type="dxa"/>
            <w:tcBorders>
              <w:top w:val="single" w:sz="4" w:space="0" w:color="58237D"/>
              <w:left w:val="nil"/>
              <w:bottom w:val="nil"/>
              <w:right w:val="nil"/>
            </w:tcBorders>
          </w:tcPr>
          <w:p w14:paraId="59DCF41C"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0C8DCE5C" w14:textId="77777777" w:rsidR="00BD1B71" w:rsidRPr="00155A0C" w:rsidRDefault="00BD1B71" w:rsidP="003D4965">
            <w:pPr>
              <w:pStyle w:val="TableBody0"/>
              <w:rPr>
                <w:sz w:val="6"/>
                <w:szCs w:val="6"/>
                <w:lang w:val="en-IE"/>
              </w:rPr>
            </w:pPr>
          </w:p>
        </w:tc>
        <w:tc>
          <w:tcPr>
            <w:tcW w:w="1417" w:type="dxa"/>
            <w:tcBorders>
              <w:top w:val="single" w:sz="4" w:space="0" w:color="58237D"/>
              <w:left w:val="nil"/>
              <w:bottom w:val="nil"/>
              <w:right w:val="nil"/>
            </w:tcBorders>
          </w:tcPr>
          <w:p w14:paraId="37326063"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2A87BF3" w14:textId="77777777" w:rsidR="00BD1B71" w:rsidRPr="00155A0C" w:rsidRDefault="00BD1B71" w:rsidP="003D4965">
            <w:pPr>
              <w:pStyle w:val="TableBody0"/>
              <w:rPr>
                <w:sz w:val="6"/>
                <w:szCs w:val="6"/>
                <w:lang w:val="en-IE"/>
              </w:rPr>
            </w:pPr>
          </w:p>
        </w:tc>
        <w:tc>
          <w:tcPr>
            <w:tcW w:w="1417" w:type="dxa"/>
            <w:tcBorders>
              <w:top w:val="single" w:sz="4" w:space="0" w:color="58237D"/>
              <w:left w:val="nil"/>
              <w:bottom w:val="nil"/>
              <w:right w:val="nil"/>
            </w:tcBorders>
          </w:tcPr>
          <w:p w14:paraId="34A7E5C8"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2826EE98" w14:textId="77777777" w:rsidR="00BD1B71" w:rsidRPr="00155A0C" w:rsidRDefault="00BD1B71" w:rsidP="003D4965">
            <w:pPr>
              <w:pStyle w:val="TableBody0"/>
              <w:rPr>
                <w:sz w:val="6"/>
                <w:szCs w:val="6"/>
                <w:lang w:val="en-IE"/>
              </w:rPr>
            </w:pPr>
          </w:p>
        </w:tc>
        <w:tc>
          <w:tcPr>
            <w:tcW w:w="1417" w:type="dxa"/>
            <w:tcBorders>
              <w:top w:val="single" w:sz="4" w:space="0" w:color="58237D"/>
              <w:left w:val="nil"/>
              <w:bottom w:val="nil"/>
              <w:right w:val="nil"/>
            </w:tcBorders>
          </w:tcPr>
          <w:p w14:paraId="789BF4E3" w14:textId="77777777" w:rsidR="00BD1B71" w:rsidRPr="00155A0C" w:rsidRDefault="00BD1B71" w:rsidP="003D4965">
            <w:pPr>
              <w:pStyle w:val="TableBody0"/>
              <w:rPr>
                <w:sz w:val="6"/>
                <w:szCs w:val="6"/>
                <w:lang w:val="en-IE"/>
              </w:rPr>
            </w:pPr>
          </w:p>
        </w:tc>
        <w:tc>
          <w:tcPr>
            <w:tcW w:w="284" w:type="dxa"/>
            <w:tcBorders>
              <w:top w:val="nil"/>
              <w:left w:val="nil"/>
              <w:bottom w:val="nil"/>
              <w:right w:val="nil"/>
            </w:tcBorders>
          </w:tcPr>
          <w:p w14:paraId="120EA719" w14:textId="77777777" w:rsidR="00BD1B71" w:rsidRPr="00155A0C" w:rsidRDefault="00BD1B71" w:rsidP="003D4965">
            <w:pPr>
              <w:pStyle w:val="TableBody0"/>
              <w:rPr>
                <w:sz w:val="6"/>
                <w:szCs w:val="6"/>
                <w:lang w:val="en-IE"/>
              </w:rPr>
            </w:pPr>
          </w:p>
        </w:tc>
        <w:tc>
          <w:tcPr>
            <w:tcW w:w="1275" w:type="dxa"/>
            <w:tcBorders>
              <w:top w:val="single" w:sz="4" w:space="0" w:color="58237D"/>
              <w:left w:val="nil"/>
              <w:bottom w:val="nil"/>
              <w:right w:val="nil"/>
            </w:tcBorders>
          </w:tcPr>
          <w:p w14:paraId="572D1CA8" w14:textId="77777777" w:rsidR="00BD1B71" w:rsidRPr="00155A0C" w:rsidRDefault="00BD1B71" w:rsidP="003D4965">
            <w:pPr>
              <w:pStyle w:val="TableBody0"/>
              <w:rPr>
                <w:sz w:val="6"/>
                <w:szCs w:val="6"/>
                <w:lang w:val="en-IE"/>
              </w:rPr>
            </w:pPr>
          </w:p>
        </w:tc>
      </w:tr>
      <w:tr w:rsidR="00BD1B71" w:rsidRPr="00155A0C" w14:paraId="23829D68" w14:textId="77777777" w:rsidTr="00BD1B71">
        <w:trPr>
          <w:trHeight w:val="475"/>
        </w:trPr>
        <w:tc>
          <w:tcPr>
            <w:tcW w:w="2405" w:type="dxa"/>
            <w:gridSpan w:val="3"/>
            <w:tcBorders>
              <w:top w:val="single" w:sz="4" w:space="0" w:color="58237D"/>
              <w:bottom w:val="single" w:sz="4" w:space="0" w:color="58237D"/>
              <w:right w:val="single" w:sz="4" w:space="0" w:color="58237D"/>
            </w:tcBorders>
            <w:shd w:val="clear" w:color="auto" w:fill="E1E1FF"/>
            <w:vAlign w:val="center"/>
          </w:tcPr>
          <w:p w14:paraId="44775E77" w14:textId="77777777" w:rsidR="00BD1B71" w:rsidRPr="00155A0C" w:rsidRDefault="00BD1B71" w:rsidP="003D4965">
            <w:pPr>
              <w:pStyle w:val="TableBody0"/>
              <w:jc w:val="both"/>
              <w:rPr>
                <w:b/>
                <w:bCs/>
                <w:lang w:val="en-IE"/>
              </w:rPr>
            </w:pPr>
            <w:r w:rsidRPr="00155A0C">
              <w:rPr>
                <w:b/>
                <w:bCs/>
                <w:lang w:val="en-IE"/>
              </w:rPr>
              <w:t>Inspected by</w:t>
            </w:r>
          </w:p>
        </w:tc>
        <w:tc>
          <w:tcPr>
            <w:tcW w:w="284" w:type="dxa"/>
            <w:tcBorders>
              <w:top w:val="nil"/>
              <w:left w:val="single" w:sz="4" w:space="0" w:color="58237D"/>
              <w:bottom w:val="nil"/>
              <w:right w:val="single" w:sz="4" w:space="0" w:color="58237D"/>
            </w:tcBorders>
            <w:shd w:val="clear" w:color="auto" w:fill="auto"/>
            <w:vAlign w:val="center"/>
          </w:tcPr>
          <w:p w14:paraId="326FC509" w14:textId="77777777" w:rsidR="00BD1B71" w:rsidRPr="00155A0C" w:rsidRDefault="00BD1B71" w:rsidP="003D4965">
            <w:pPr>
              <w:pStyle w:val="TableBody0"/>
              <w:rPr>
                <w:lang w:val="en-IE"/>
              </w:rPr>
            </w:pPr>
          </w:p>
        </w:tc>
        <w:tc>
          <w:tcPr>
            <w:tcW w:w="11481" w:type="dxa"/>
            <w:gridSpan w:val="13"/>
            <w:tcBorders>
              <w:top w:val="single" w:sz="4" w:space="0" w:color="58237D"/>
              <w:left w:val="single" w:sz="4" w:space="0" w:color="58237D"/>
              <w:bottom w:val="single" w:sz="4" w:space="0" w:color="58237D"/>
            </w:tcBorders>
            <w:vAlign w:val="center"/>
          </w:tcPr>
          <w:p w14:paraId="04E6C0E4" w14:textId="77777777" w:rsidR="00BD1B71" w:rsidRPr="00155A0C" w:rsidRDefault="00BD1B71" w:rsidP="003D4965">
            <w:pPr>
              <w:pStyle w:val="TableBody0"/>
              <w:rPr>
                <w:lang w:val="en-IE"/>
              </w:rPr>
            </w:pPr>
          </w:p>
        </w:tc>
      </w:tr>
    </w:tbl>
    <w:p w14:paraId="17FA9C30" w14:textId="77777777" w:rsidR="00BD1B71" w:rsidRDefault="00BD1B71" w:rsidP="00DA6601">
      <w:pPr>
        <w:rPr>
          <w:lang w:val="en-IE"/>
        </w:rPr>
      </w:pPr>
    </w:p>
    <w:p w14:paraId="221573FA" w14:textId="77777777" w:rsidR="00BD1B71" w:rsidRDefault="00BD1B71" w:rsidP="00DA6601">
      <w:pPr>
        <w:rPr>
          <w:lang w:val="en-IE"/>
        </w:rPr>
      </w:pPr>
    </w:p>
    <w:p w14:paraId="58D47D59" w14:textId="3ACC683B" w:rsidR="00BD1B71" w:rsidRDefault="00BD1B71" w:rsidP="00DA6601">
      <w:pPr>
        <w:rPr>
          <w:lang w:val="en-IE"/>
        </w:rPr>
        <w:sectPr w:rsidR="00BD1B71" w:rsidSect="009A25C8">
          <w:pgSz w:w="16838" w:h="11906" w:orient="landscape"/>
          <w:pgMar w:top="1418" w:right="1440" w:bottom="1440" w:left="1418" w:header="426" w:footer="344" w:gutter="0"/>
          <w:cols w:space="708"/>
          <w:docGrid w:linePitch="360"/>
        </w:sectPr>
      </w:pPr>
    </w:p>
    <w:tbl>
      <w:tblPr>
        <w:tblStyle w:val="TableGrid1"/>
        <w:tblW w:w="9356" w:type="dxa"/>
        <w:tblInd w:w="-5" w:type="dxa"/>
        <w:tblLook w:val="04A0" w:firstRow="1" w:lastRow="0" w:firstColumn="1" w:lastColumn="0" w:noHBand="0" w:noVBand="1"/>
      </w:tblPr>
      <w:tblGrid>
        <w:gridCol w:w="426"/>
        <w:gridCol w:w="283"/>
        <w:gridCol w:w="489"/>
        <w:gridCol w:w="281"/>
        <w:gridCol w:w="2916"/>
        <w:gridCol w:w="283"/>
        <w:gridCol w:w="530"/>
        <w:gridCol w:w="284"/>
        <w:gridCol w:w="277"/>
        <w:gridCol w:w="282"/>
        <w:gridCol w:w="378"/>
        <w:gridCol w:w="236"/>
        <w:gridCol w:w="2691"/>
      </w:tblGrid>
      <w:tr w:rsidR="008D47E7" w:rsidRPr="00155A0C" w14:paraId="5D5CDCC1" w14:textId="77777777" w:rsidTr="00164926">
        <w:tc>
          <w:tcPr>
            <w:tcW w:w="9356" w:type="dxa"/>
            <w:gridSpan w:val="13"/>
            <w:tcBorders>
              <w:top w:val="single" w:sz="4" w:space="0" w:color="58237D"/>
              <w:left w:val="single" w:sz="4" w:space="0" w:color="58237D"/>
              <w:bottom w:val="single" w:sz="4" w:space="0" w:color="58237D"/>
              <w:right w:val="single" w:sz="4" w:space="0" w:color="58237D"/>
            </w:tcBorders>
            <w:shd w:val="clear" w:color="auto" w:fill="E1E1FF"/>
          </w:tcPr>
          <w:p w14:paraId="035134A2" w14:textId="77777777" w:rsidR="008D47E7" w:rsidRPr="00155A0C" w:rsidRDefault="008D47E7" w:rsidP="00164926">
            <w:pPr>
              <w:pStyle w:val="TableHeading"/>
              <w:jc w:val="center"/>
              <w:rPr>
                <w:color w:val="1F3864" w:themeColor="accent5" w:themeShade="80"/>
                <w:sz w:val="18"/>
                <w:szCs w:val="18"/>
              </w:rPr>
            </w:pPr>
            <w:r w:rsidRPr="00155A0C">
              <w:rPr>
                <w:color w:val="1F3864" w:themeColor="accent5" w:themeShade="80"/>
              </w:rPr>
              <w:lastRenderedPageBreak/>
              <w:t>TRAINING LOG</w:t>
            </w:r>
          </w:p>
        </w:tc>
      </w:tr>
      <w:tr w:rsidR="008D47E7" w:rsidRPr="00155A0C" w14:paraId="1283ECCA" w14:textId="77777777" w:rsidTr="00164926">
        <w:tc>
          <w:tcPr>
            <w:tcW w:w="426" w:type="dxa"/>
            <w:tcBorders>
              <w:top w:val="single" w:sz="4" w:space="0" w:color="58237D"/>
              <w:left w:val="nil"/>
              <w:bottom w:val="nil"/>
              <w:right w:val="nil"/>
            </w:tcBorders>
          </w:tcPr>
          <w:p w14:paraId="4E8DB0E8"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2CC88821"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241B1748"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3E58EEF6"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74D429FB"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0A5B817E"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73836343"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0C4AC432" w14:textId="77777777" w:rsidTr="00164926">
        <w:tc>
          <w:tcPr>
            <w:tcW w:w="1198" w:type="dxa"/>
            <w:gridSpan w:val="3"/>
            <w:tcBorders>
              <w:top w:val="single" w:sz="4" w:space="0" w:color="58237D"/>
              <w:left w:val="single" w:sz="4" w:space="0" w:color="58237D"/>
              <w:bottom w:val="single" w:sz="4" w:space="0" w:color="58237D"/>
              <w:right w:val="single" w:sz="4" w:space="0" w:color="58237D"/>
            </w:tcBorders>
            <w:shd w:val="clear" w:color="auto" w:fill="E1E1FF"/>
          </w:tcPr>
          <w:p w14:paraId="6A1FC724" w14:textId="3D5FF7F1" w:rsidR="008D47E7" w:rsidRPr="00155A0C" w:rsidRDefault="001D509D" w:rsidP="00164926">
            <w:pPr>
              <w:pStyle w:val="TableHeading0"/>
              <w:jc w:val="left"/>
              <w:rPr>
                <w:color w:val="auto"/>
                <w:lang w:val="en-IE"/>
              </w:rPr>
            </w:pPr>
            <w:r>
              <w:rPr>
                <w:color w:val="auto"/>
                <w:lang w:val="en-IE"/>
              </w:rPr>
              <w:t>CLUB NAME</w:t>
            </w:r>
          </w:p>
        </w:tc>
        <w:tc>
          <w:tcPr>
            <w:tcW w:w="281" w:type="dxa"/>
            <w:tcBorders>
              <w:top w:val="nil"/>
              <w:left w:val="single" w:sz="4" w:space="0" w:color="58237D"/>
              <w:bottom w:val="nil"/>
              <w:right w:val="single" w:sz="4" w:space="0" w:color="58237D"/>
            </w:tcBorders>
          </w:tcPr>
          <w:p w14:paraId="60278E09" w14:textId="77777777" w:rsidR="008D47E7" w:rsidRPr="00155A0C" w:rsidRDefault="008D47E7" w:rsidP="00164926">
            <w:pPr>
              <w:pStyle w:val="TableHeading0"/>
              <w:jc w:val="left"/>
              <w:rPr>
                <w:color w:val="auto"/>
                <w:sz w:val="18"/>
                <w:szCs w:val="18"/>
                <w:lang w:val="en-IE"/>
              </w:rPr>
            </w:pPr>
          </w:p>
        </w:tc>
        <w:tc>
          <w:tcPr>
            <w:tcW w:w="2916" w:type="dxa"/>
            <w:tcBorders>
              <w:top w:val="single" w:sz="4" w:space="0" w:color="58237D"/>
              <w:left w:val="single" w:sz="4" w:space="0" w:color="58237D"/>
              <w:bottom w:val="single" w:sz="4" w:space="0" w:color="58237D"/>
              <w:right w:val="single" w:sz="4" w:space="0" w:color="58237D"/>
            </w:tcBorders>
          </w:tcPr>
          <w:p w14:paraId="6880E6EE"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34281560" w14:textId="77777777" w:rsidR="008D47E7" w:rsidRPr="00155A0C" w:rsidRDefault="008D47E7" w:rsidP="00164926">
            <w:pPr>
              <w:pStyle w:val="TableHeading0"/>
              <w:jc w:val="left"/>
              <w:rPr>
                <w:color w:val="auto"/>
                <w:sz w:val="18"/>
                <w:szCs w:val="18"/>
                <w:lang w:val="en-IE"/>
              </w:rPr>
            </w:pPr>
          </w:p>
        </w:tc>
        <w:tc>
          <w:tcPr>
            <w:tcW w:w="1091" w:type="dxa"/>
            <w:gridSpan w:val="3"/>
            <w:tcBorders>
              <w:top w:val="single" w:sz="4" w:space="0" w:color="58237D"/>
              <w:left w:val="single" w:sz="4" w:space="0" w:color="58237D"/>
              <w:bottom w:val="single" w:sz="4" w:space="0" w:color="58237D"/>
              <w:right w:val="single" w:sz="4" w:space="0" w:color="58237D"/>
            </w:tcBorders>
            <w:shd w:val="clear" w:color="auto" w:fill="E1E1FF"/>
          </w:tcPr>
          <w:p w14:paraId="00C8C059" w14:textId="77777777" w:rsidR="008D47E7" w:rsidRPr="00155A0C" w:rsidRDefault="008D47E7" w:rsidP="00164926">
            <w:pPr>
              <w:pStyle w:val="TableHeading0"/>
              <w:jc w:val="left"/>
              <w:rPr>
                <w:color w:val="auto"/>
                <w:lang w:val="en-IE"/>
              </w:rPr>
            </w:pPr>
            <w:r w:rsidRPr="00155A0C">
              <w:rPr>
                <w:color w:val="auto"/>
                <w:lang w:val="en-IE"/>
              </w:rPr>
              <w:t>DATE</w:t>
            </w:r>
          </w:p>
        </w:tc>
        <w:tc>
          <w:tcPr>
            <w:tcW w:w="282" w:type="dxa"/>
            <w:tcBorders>
              <w:top w:val="nil"/>
              <w:left w:val="single" w:sz="4" w:space="0" w:color="58237D"/>
              <w:bottom w:val="nil"/>
              <w:right w:val="single" w:sz="4" w:space="0" w:color="58237D"/>
            </w:tcBorders>
          </w:tcPr>
          <w:p w14:paraId="3087B9D9" w14:textId="77777777" w:rsidR="008D47E7" w:rsidRPr="00155A0C" w:rsidRDefault="008D47E7" w:rsidP="00164926">
            <w:pPr>
              <w:pStyle w:val="TableHeading0"/>
              <w:jc w:val="left"/>
              <w:rPr>
                <w:color w:val="auto"/>
                <w:sz w:val="18"/>
                <w:szCs w:val="18"/>
                <w:lang w:val="en-IE"/>
              </w:rPr>
            </w:pPr>
          </w:p>
        </w:tc>
        <w:tc>
          <w:tcPr>
            <w:tcW w:w="3305" w:type="dxa"/>
            <w:gridSpan w:val="3"/>
            <w:tcBorders>
              <w:top w:val="single" w:sz="4" w:space="0" w:color="58237D"/>
              <w:left w:val="single" w:sz="4" w:space="0" w:color="58237D"/>
              <w:bottom w:val="single" w:sz="4" w:space="0" w:color="58237D"/>
              <w:right w:val="single" w:sz="4" w:space="0" w:color="58237D"/>
            </w:tcBorders>
          </w:tcPr>
          <w:p w14:paraId="61F1976B" w14:textId="77777777" w:rsidR="008D47E7" w:rsidRPr="00155A0C" w:rsidRDefault="008D47E7" w:rsidP="00164926">
            <w:pPr>
              <w:pStyle w:val="TableHeading0"/>
              <w:jc w:val="left"/>
              <w:rPr>
                <w:color w:val="auto"/>
                <w:sz w:val="18"/>
                <w:szCs w:val="18"/>
                <w:lang w:val="en-IE"/>
              </w:rPr>
            </w:pPr>
          </w:p>
        </w:tc>
      </w:tr>
      <w:tr w:rsidR="008D47E7" w:rsidRPr="00155A0C" w14:paraId="4BB06F5E" w14:textId="77777777" w:rsidTr="00164926">
        <w:tc>
          <w:tcPr>
            <w:tcW w:w="1198" w:type="dxa"/>
            <w:gridSpan w:val="3"/>
            <w:tcBorders>
              <w:top w:val="single" w:sz="4" w:space="0" w:color="58237D"/>
              <w:left w:val="nil"/>
              <w:bottom w:val="nil"/>
              <w:right w:val="nil"/>
            </w:tcBorders>
          </w:tcPr>
          <w:p w14:paraId="2B556591" w14:textId="77777777" w:rsidR="008D47E7" w:rsidRPr="00155A0C" w:rsidRDefault="008D47E7" w:rsidP="00164926">
            <w:pPr>
              <w:pStyle w:val="TableHeading0"/>
              <w:spacing w:before="0" w:after="0"/>
              <w:jc w:val="left"/>
              <w:rPr>
                <w:color w:val="auto"/>
                <w:sz w:val="6"/>
                <w:szCs w:val="6"/>
                <w:lang w:val="en-IE"/>
              </w:rPr>
            </w:pPr>
          </w:p>
        </w:tc>
        <w:tc>
          <w:tcPr>
            <w:tcW w:w="281" w:type="dxa"/>
            <w:tcBorders>
              <w:top w:val="nil"/>
              <w:left w:val="nil"/>
              <w:bottom w:val="nil"/>
              <w:right w:val="nil"/>
            </w:tcBorders>
          </w:tcPr>
          <w:p w14:paraId="06263662" w14:textId="77777777" w:rsidR="008D47E7" w:rsidRPr="00155A0C" w:rsidRDefault="008D47E7" w:rsidP="00164926">
            <w:pPr>
              <w:pStyle w:val="TableHeading0"/>
              <w:spacing w:before="0" w:after="0"/>
              <w:jc w:val="left"/>
              <w:rPr>
                <w:color w:val="auto"/>
                <w:sz w:val="6"/>
                <w:szCs w:val="6"/>
                <w:lang w:val="en-IE"/>
              </w:rPr>
            </w:pPr>
          </w:p>
        </w:tc>
        <w:tc>
          <w:tcPr>
            <w:tcW w:w="2916" w:type="dxa"/>
            <w:tcBorders>
              <w:top w:val="nil"/>
              <w:left w:val="nil"/>
              <w:bottom w:val="nil"/>
              <w:right w:val="nil"/>
            </w:tcBorders>
          </w:tcPr>
          <w:p w14:paraId="030104C1"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59200799"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3CD06E39"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232151EE"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5050ED67"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334089A0" w14:textId="77777777" w:rsidTr="00164926">
        <w:tc>
          <w:tcPr>
            <w:tcW w:w="1198" w:type="dxa"/>
            <w:gridSpan w:val="3"/>
            <w:tcBorders>
              <w:top w:val="single" w:sz="4" w:space="0" w:color="58237D"/>
              <w:left w:val="single" w:sz="4" w:space="0" w:color="58237D"/>
              <w:bottom w:val="single" w:sz="4" w:space="0" w:color="58237D"/>
              <w:right w:val="single" w:sz="4" w:space="0" w:color="58237D"/>
            </w:tcBorders>
            <w:shd w:val="clear" w:color="auto" w:fill="E1E1FF"/>
          </w:tcPr>
          <w:p w14:paraId="4AAD5904" w14:textId="77777777" w:rsidR="008D47E7" w:rsidRPr="00155A0C" w:rsidRDefault="008D47E7" w:rsidP="00164926">
            <w:pPr>
              <w:pStyle w:val="TableHeading0"/>
              <w:jc w:val="left"/>
              <w:rPr>
                <w:color w:val="auto"/>
                <w:lang w:val="en-IE"/>
              </w:rPr>
            </w:pPr>
            <w:r w:rsidRPr="00155A0C">
              <w:rPr>
                <w:color w:val="auto"/>
                <w:lang w:val="en-IE"/>
              </w:rPr>
              <w:t>RESPONSIBLE PERSON</w:t>
            </w:r>
          </w:p>
        </w:tc>
        <w:tc>
          <w:tcPr>
            <w:tcW w:w="281" w:type="dxa"/>
            <w:tcBorders>
              <w:top w:val="nil"/>
              <w:left w:val="single" w:sz="4" w:space="0" w:color="58237D"/>
              <w:bottom w:val="nil"/>
              <w:right w:val="single" w:sz="4" w:space="0" w:color="58237D"/>
            </w:tcBorders>
          </w:tcPr>
          <w:p w14:paraId="773CCF8F" w14:textId="77777777" w:rsidR="008D47E7" w:rsidRPr="00155A0C" w:rsidRDefault="008D47E7" w:rsidP="00164926">
            <w:pPr>
              <w:pStyle w:val="TableHeading0"/>
              <w:jc w:val="left"/>
              <w:rPr>
                <w:color w:val="auto"/>
                <w:sz w:val="18"/>
                <w:szCs w:val="18"/>
                <w:lang w:val="en-IE"/>
              </w:rPr>
            </w:pPr>
          </w:p>
        </w:tc>
        <w:tc>
          <w:tcPr>
            <w:tcW w:w="2916" w:type="dxa"/>
            <w:tcBorders>
              <w:top w:val="single" w:sz="4" w:space="0" w:color="58237D"/>
              <w:left w:val="single" w:sz="4" w:space="0" w:color="58237D"/>
              <w:bottom w:val="single" w:sz="4" w:space="0" w:color="58237D"/>
              <w:right w:val="single" w:sz="4" w:space="0" w:color="58237D"/>
            </w:tcBorders>
          </w:tcPr>
          <w:p w14:paraId="72F38A5F"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04104E3C" w14:textId="77777777" w:rsidR="008D47E7" w:rsidRPr="00155A0C" w:rsidRDefault="008D47E7" w:rsidP="00164926">
            <w:pPr>
              <w:pStyle w:val="TableHeading0"/>
              <w:jc w:val="left"/>
              <w:rPr>
                <w:color w:val="auto"/>
                <w:sz w:val="18"/>
                <w:szCs w:val="18"/>
                <w:lang w:val="en-IE"/>
              </w:rPr>
            </w:pPr>
          </w:p>
        </w:tc>
        <w:tc>
          <w:tcPr>
            <w:tcW w:w="1091"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tcPr>
          <w:p w14:paraId="009600AF" w14:textId="77777777" w:rsidR="008D47E7" w:rsidRPr="00155A0C" w:rsidRDefault="008D47E7" w:rsidP="00164926">
            <w:pPr>
              <w:pStyle w:val="TableHeading0"/>
              <w:jc w:val="left"/>
              <w:rPr>
                <w:color w:val="auto"/>
                <w:lang w:val="en-IE"/>
              </w:rPr>
            </w:pPr>
            <w:r w:rsidRPr="00155A0C">
              <w:rPr>
                <w:color w:val="auto"/>
                <w:lang w:val="en-IE"/>
              </w:rPr>
              <w:t>SUBJECT:</w:t>
            </w:r>
          </w:p>
        </w:tc>
        <w:tc>
          <w:tcPr>
            <w:tcW w:w="282" w:type="dxa"/>
            <w:tcBorders>
              <w:top w:val="nil"/>
              <w:left w:val="single" w:sz="4" w:space="0" w:color="58237D"/>
              <w:bottom w:val="nil"/>
              <w:right w:val="single" w:sz="4" w:space="0" w:color="58237D"/>
            </w:tcBorders>
          </w:tcPr>
          <w:p w14:paraId="15A4E57C" w14:textId="77777777" w:rsidR="008D47E7" w:rsidRPr="00155A0C" w:rsidRDefault="008D47E7" w:rsidP="00164926">
            <w:pPr>
              <w:pStyle w:val="TableHeading0"/>
              <w:jc w:val="left"/>
              <w:rPr>
                <w:color w:val="auto"/>
                <w:sz w:val="18"/>
                <w:szCs w:val="18"/>
                <w:lang w:val="en-IE"/>
              </w:rPr>
            </w:pPr>
          </w:p>
        </w:tc>
        <w:tc>
          <w:tcPr>
            <w:tcW w:w="3305" w:type="dxa"/>
            <w:gridSpan w:val="3"/>
            <w:tcBorders>
              <w:top w:val="single" w:sz="4" w:space="0" w:color="58237D"/>
              <w:left w:val="single" w:sz="4" w:space="0" w:color="58237D"/>
              <w:bottom w:val="single" w:sz="4" w:space="0" w:color="58237D"/>
              <w:right w:val="single" w:sz="4" w:space="0" w:color="58237D"/>
            </w:tcBorders>
          </w:tcPr>
          <w:p w14:paraId="72048A74" w14:textId="77777777" w:rsidR="008D47E7" w:rsidRPr="00155A0C" w:rsidRDefault="008D47E7" w:rsidP="00164926">
            <w:pPr>
              <w:pStyle w:val="TableHeading0"/>
              <w:jc w:val="left"/>
              <w:rPr>
                <w:color w:val="auto"/>
                <w:sz w:val="18"/>
                <w:szCs w:val="18"/>
                <w:lang w:val="en-IE"/>
              </w:rPr>
            </w:pPr>
          </w:p>
        </w:tc>
      </w:tr>
      <w:tr w:rsidR="008D47E7" w:rsidRPr="00155A0C" w14:paraId="4D46A8BD" w14:textId="77777777" w:rsidTr="00164926">
        <w:tc>
          <w:tcPr>
            <w:tcW w:w="1198" w:type="dxa"/>
            <w:gridSpan w:val="3"/>
            <w:tcBorders>
              <w:top w:val="single" w:sz="4" w:space="0" w:color="58237D"/>
              <w:left w:val="nil"/>
              <w:bottom w:val="nil"/>
              <w:right w:val="nil"/>
            </w:tcBorders>
          </w:tcPr>
          <w:p w14:paraId="4DEC9C8F" w14:textId="77777777" w:rsidR="008D47E7" w:rsidRPr="00155A0C" w:rsidRDefault="008D47E7" w:rsidP="00164926">
            <w:pPr>
              <w:pStyle w:val="TableHeading0"/>
              <w:spacing w:before="0" w:after="0"/>
              <w:jc w:val="left"/>
              <w:rPr>
                <w:color w:val="auto"/>
                <w:sz w:val="6"/>
                <w:szCs w:val="6"/>
                <w:lang w:val="en-IE"/>
              </w:rPr>
            </w:pPr>
          </w:p>
        </w:tc>
        <w:tc>
          <w:tcPr>
            <w:tcW w:w="281" w:type="dxa"/>
            <w:tcBorders>
              <w:top w:val="nil"/>
              <w:left w:val="nil"/>
              <w:bottom w:val="nil"/>
              <w:right w:val="nil"/>
            </w:tcBorders>
          </w:tcPr>
          <w:p w14:paraId="093F0733" w14:textId="77777777" w:rsidR="008D47E7" w:rsidRPr="00155A0C" w:rsidRDefault="008D47E7" w:rsidP="00164926">
            <w:pPr>
              <w:pStyle w:val="TableHeading0"/>
              <w:spacing w:before="0" w:after="0"/>
              <w:jc w:val="left"/>
              <w:rPr>
                <w:color w:val="auto"/>
                <w:sz w:val="6"/>
                <w:szCs w:val="6"/>
                <w:lang w:val="en-IE"/>
              </w:rPr>
            </w:pPr>
          </w:p>
        </w:tc>
        <w:tc>
          <w:tcPr>
            <w:tcW w:w="2916" w:type="dxa"/>
            <w:tcBorders>
              <w:top w:val="nil"/>
              <w:left w:val="nil"/>
              <w:bottom w:val="nil"/>
              <w:right w:val="nil"/>
            </w:tcBorders>
          </w:tcPr>
          <w:p w14:paraId="5203DC8F"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79313A27"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7090F30F"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03C98143"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64708FB9"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43782BAC" w14:textId="77777777" w:rsidTr="00164926">
        <w:tc>
          <w:tcPr>
            <w:tcW w:w="9356" w:type="dxa"/>
            <w:gridSpan w:val="13"/>
            <w:tcBorders>
              <w:top w:val="single" w:sz="4" w:space="0" w:color="58237D"/>
              <w:left w:val="single" w:sz="4" w:space="0" w:color="58237D"/>
              <w:bottom w:val="single" w:sz="4" w:space="0" w:color="58237D"/>
              <w:right w:val="single" w:sz="4" w:space="0" w:color="58237D"/>
            </w:tcBorders>
            <w:shd w:val="clear" w:color="auto" w:fill="58237D"/>
          </w:tcPr>
          <w:p w14:paraId="2AC43028" w14:textId="77777777" w:rsidR="008D47E7" w:rsidRPr="00155A0C" w:rsidRDefault="008D47E7" w:rsidP="00164926">
            <w:pPr>
              <w:pStyle w:val="TableHeading0"/>
              <w:rPr>
                <w:sz w:val="18"/>
                <w:szCs w:val="18"/>
                <w:lang w:val="en-IE"/>
              </w:rPr>
            </w:pPr>
            <w:r w:rsidRPr="00155A0C">
              <w:rPr>
                <w:sz w:val="18"/>
                <w:szCs w:val="18"/>
                <w:lang w:val="en-IE"/>
              </w:rPr>
              <w:t>PARTICIPANTS</w:t>
            </w:r>
          </w:p>
        </w:tc>
      </w:tr>
      <w:tr w:rsidR="008D47E7" w:rsidRPr="00155A0C" w14:paraId="283900C9" w14:textId="77777777" w:rsidTr="00164926">
        <w:tc>
          <w:tcPr>
            <w:tcW w:w="426" w:type="dxa"/>
            <w:tcBorders>
              <w:top w:val="single" w:sz="4" w:space="0" w:color="58237D"/>
              <w:left w:val="nil"/>
              <w:bottom w:val="nil"/>
              <w:right w:val="nil"/>
            </w:tcBorders>
          </w:tcPr>
          <w:p w14:paraId="743047B6"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7B3C1656"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4B31DFF2"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536926BF"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04005371"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1B8DD8AA"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2BBDB798"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3A8FCB76"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2DDFEC32" w14:textId="77777777" w:rsidR="008D47E7" w:rsidRPr="00155A0C" w:rsidRDefault="008D47E7" w:rsidP="00164926">
            <w:pPr>
              <w:pStyle w:val="TableHeading0"/>
              <w:rPr>
                <w:color w:val="auto"/>
                <w:sz w:val="18"/>
                <w:szCs w:val="18"/>
                <w:lang w:val="en-IE"/>
              </w:rPr>
            </w:pPr>
            <w:r w:rsidRPr="00155A0C">
              <w:rPr>
                <w:color w:val="auto"/>
                <w:lang w:val="en-IE"/>
              </w:rPr>
              <w:t>1.</w:t>
            </w:r>
          </w:p>
        </w:tc>
        <w:tc>
          <w:tcPr>
            <w:tcW w:w="283" w:type="dxa"/>
            <w:tcBorders>
              <w:top w:val="nil"/>
              <w:left w:val="single" w:sz="4" w:space="0" w:color="58237D"/>
              <w:bottom w:val="nil"/>
              <w:right w:val="single" w:sz="4" w:space="0" w:color="58237D"/>
            </w:tcBorders>
          </w:tcPr>
          <w:p w14:paraId="02751774"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61117616"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75EC05A1"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7AA0E7F2" w14:textId="77777777" w:rsidR="008D47E7" w:rsidRPr="00155A0C" w:rsidRDefault="008D47E7" w:rsidP="00164926">
            <w:pPr>
              <w:pStyle w:val="TableHeading0"/>
              <w:rPr>
                <w:color w:val="auto"/>
                <w:lang w:val="en-IE"/>
              </w:rPr>
            </w:pPr>
            <w:r w:rsidRPr="00155A0C">
              <w:rPr>
                <w:color w:val="auto"/>
                <w:lang w:val="en-IE"/>
              </w:rPr>
              <w:t>16.</w:t>
            </w:r>
          </w:p>
        </w:tc>
        <w:tc>
          <w:tcPr>
            <w:tcW w:w="284" w:type="dxa"/>
            <w:tcBorders>
              <w:top w:val="nil"/>
              <w:left w:val="single" w:sz="4" w:space="0" w:color="58237D"/>
              <w:bottom w:val="nil"/>
              <w:right w:val="single" w:sz="4" w:space="0" w:color="58237D"/>
            </w:tcBorders>
          </w:tcPr>
          <w:p w14:paraId="09EF35DD"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38F21802" w14:textId="77777777" w:rsidR="008D47E7" w:rsidRPr="00155A0C" w:rsidRDefault="008D47E7" w:rsidP="00164926">
            <w:pPr>
              <w:pStyle w:val="TableHeading0"/>
              <w:jc w:val="left"/>
              <w:rPr>
                <w:color w:val="auto"/>
                <w:sz w:val="18"/>
                <w:szCs w:val="18"/>
                <w:lang w:val="en-IE"/>
              </w:rPr>
            </w:pPr>
          </w:p>
        </w:tc>
      </w:tr>
      <w:tr w:rsidR="008D47E7" w:rsidRPr="00155A0C" w14:paraId="51302F2B" w14:textId="77777777" w:rsidTr="00164926">
        <w:tc>
          <w:tcPr>
            <w:tcW w:w="426" w:type="dxa"/>
            <w:tcBorders>
              <w:top w:val="single" w:sz="4" w:space="0" w:color="58237D"/>
              <w:left w:val="nil"/>
              <w:bottom w:val="nil"/>
              <w:right w:val="nil"/>
            </w:tcBorders>
          </w:tcPr>
          <w:p w14:paraId="397D3354"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1326DF9B"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555CF8BA"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6ABED2FB"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35B0D81A"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5C5F2D05"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4A4EEEE9"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290E60AE"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408E6C3F" w14:textId="77777777" w:rsidR="008D47E7" w:rsidRPr="00155A0C" w:rsidRDefault="008D47E7" w:rsidP="00164926">
            <w:pPr>
              <w:pStyle w:val="TableHeading0"/>
              <w:rPr>
                <w:color w:val="auto"/>
                <w:sz w:val="18"/>
                <w:szCs w:val="18"/>
                <w:lang w:val="en-IE"/>
              </w:rPr>
            </w:pPr>
            <w:r w:rsidRPr="00155A0C">
              <w:rPr>
                <w:color w:val="auto"/>
                <w:lang w:val="en-IE"/>
              </w:rPr>
              <w:t>2.</w:t>
            </w:r>
          </w:p>
        </w:tc>
        <w:tc>
          <w:tcPr>
            <w:tcW w:w="283" w:type="dxa"/>
            <w:tcBorders>
              <w:top w:val="nil"/>
              <w:left w:val="single" w:sz="4" w:space="0" w:color="58237D"/>
              <w:bottom w:val="nil"/>
              <w:right w:val="single" w:sz="4" w:space="0" w:color="58237D"/>
            </w:tcBorders>
          </w:tcPr>
          <w:p w14:paraId="32DB8EBF"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2BFFF168"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14DCE938"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79EBB2ED" w14:textId="77777777" w:rsidR="008D47E7" w:rsidRPr="00155A0C" w:rsidRDefault="008D47E7" w:rsidP="00164926">
            <w:pPr>
              <w:pStyle w:val="TableHeading0"/>
              <w:rPr>
                <w:color w:val="auto"/>
                <w:lang w:val="en-IE"/>
              </w:rPr>
            </w:pPr>
            <w:r w:rsidRPr="00155A0C">
              <w:rPr>
                <w:color w:val="auto"/>
                <w:lang w:val="en-IE"/>
              </w:rPr>
              <w:t>17.</w:t>
            </w:r>
          </w:p>
        </w:tc>
        <w:tc>
          <w:tcPr>
            <w:tcW w:w="284" w:type="dxa"/>
            <w:tcBorders>
              <w:top w:val="nil"/>
              <w:left w:val="single" w:sz="4" w:space="0" w:color="58237D"/>
              <w:bottom w:val="nil"/>
              <w:right w:val="single" w:sz="4" w:space="0" w:color="58237D"/>
            </w:tcBorders>
          </w:tcPr>
          <w:p w14:paraId="623C2708"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38B23E57" w14:textId="77777777" w:rsidR="008D47E7" w:rsidRPr="00155A0C" w:rsidRDefault="008D47E7" w:rsidP="00164926">
            <w:pPr>
              <w:pStyle w:val="TableHeading0"/>
              <w:jc w:val="left"/>
              <w:rPr>
                <w:color w:val="auto"/>
                <w:sz w:val="18"/>
                <w:szCs w:val="18"/>
                <w:lang w:val="en-IE"/>
              </w:rPr>
            </w:pPr>
          </w:p>
        </w:tc>
      </w:tr>
      <w:tr w:rsidR="008D47E7" w:rsidRPr="00155A0C" w14:paraId="3EFAEADC" w14:textId="77777777" w:rsidTr="00164926">
        <w:tc>
          <w:tcPr>
            <w:tcW w:w="426" w:type="dxa"/>
            <w:tcBorders>
              <w:top w:val="single" w:sz="4" w:space="0" w:color="58237D"/>
              <w:left w:val="nil"/>
              <w:bottom w:val="nil"/>
              <w:right w:val="nil"/>
            </w:tcBorders>
          </w:tcPr>
          <w:p w14:paraId="279FBB38"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35DE1C2D"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24EBB31B"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0142D49A"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7BE2B77D"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43A6224F"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577F054B"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1CBC80C8"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3B10C0E1" w14:textId="77777777" w:rsidR="008D47E7" w:rsidRPr="00155A0C" w:rsidRDefault="008D47E7" w:rsidP="00164926">
            <w:pPr>
              <w:pStyle w:val="TableHeading0"/>
              <w:rPr>
                <w:color w:val="auto"/>
                <w:sz w:val="18"/>
                <w:szCs w:val="18"/>
                <w:lang w:val="en-IE"/>
              </w:rPr>
            </w:pPr>
            <w:r w:rsidRPr="00155A0C">
              <w:rPr>
                <w:color w:val="auto"/>
                <w:lang w:val="en-IE"/>
              </w:rPr>
              <w:t>3.</w:t>
            </w:r>
          </w:p>
        </w:tc>
        <w:tc>
          <w:tcPr>
            <w:tcW w:w="283" w:type="dxa"/>
            <w:tcBorders>
              <w:top w:val="nil"/>
              <w:left w:val="single" w:sz="4" w:space="0" w:color="58237D"/>
              <w:bottom w:val="nil"/>
              <w:right w:val="single" w:sz="4" w:space="0" w:color="58237D"/>
            </w:tcBorders>
          </w:tcPr>
          <w:p w14:paraId="0CC4521B"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628E8B88"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118BC351"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39D0A4E9" w14:textId="77777777" w:rsidR="008D47E7" w:rsidRPr="00155A0C" w:rsidRDefault="008D47E7" w:rsidP="00164926">
            <w:pPr>
              <w:pStyle w:val="TableHeading0"/>
              <w:rPr>
                <w:color w:val="auto"/>
                <w:lang w:val="en-IE"/>
              </w:rPr>
            </w:pPr>
            <w:r w:rsidRPr="00155A0C">
              <w:rPr>
                <w:color w:val="auto"/>
                <w:lang w:val="en-IE"/>
              </w:rPr>
              <w:t>18.</w:t>
            </w:r>
          </w:p>
        </w:tc>
        <w:tc>
          <w:tcPr>
            <w:tcW w:w="284" w:type="dxa"/>
            <w:tcBorders>
              <w:top w:val="nil"/>
              <w:left w:val="single" w:sz="4" w:space="0" w:color="58237D"/>
              <w:bottom w:val="nil"/>
              <w:right w:val="single" w:sz="4" w:space="0" w:color="58237D"/>
            </w:tcBorders>
          </w:tcPr>
          <w:p w14:paraId="1453581D"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5C67FF5D" w14:textId="77777777" w:rsidR="008D47E7" w:rsidRPr="00155A0C" w:rsidRDefault="008D47E7" w:rsidP="00164926">
            <w:pPr>
              <w:pStyle w:val="TableHeading0"/>
              <w:jc w:val="left"/>
              <w:rPr>
                <w:color w:val="auto"/>
                <w:sz w:val="18"/>
                <w:szCs w:val="18"/>
                <w:lang w:val="en-IE"/>
              </w:rPr>
            </w:pPr>
          </w:p>
        </w:tc>
      </w:tr>
      <w:tr w:rsidR="008D47E7" w:rsidRPr="00155A0C" w14:paraId="396F8CAA" w14:textId="77777777" w:rsidTr="00164926">
        <w:tc>
          <w:tcPr>
            <w:tcW w:w="426" w:type="dxa"/>
            <w:tcBorders>
              <w:top w:val="single" w:sz="4" w:space="0" w:color="58237D"/>
              <w:left w:val="nil"/>
              <w:bottom w:val="nil"/>
              <w:right w:val="nil"/>
            </w:tcBorders>
          </w:tcPr>
          <w:p w14:paraId="06A54503"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0D553B17"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19C8A146"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40DFAB95"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5FC652F6"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56698D6B"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2A632AD9"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03B84494"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07743AB1" w14:textId="77777777" w:rsidR="008D47E7" w:rsidRPr="00155A0C" w:rsidRDefault="008D47E7" w:rsidP="00164926">
            <w:pPr>
              <w:pStyle w:val="TableHeading0"/>
              <w:rPr>
                <w:color w:val="auto"/>
                <w:sz w:val="18"/>
                <w:szCs w:val="18"/>
                <w:lang w:val="en-IE"/>
              </w:rPr>
            </w:pPr>
            <w:r w:rsidRPr="00155A0C">
              <w:rPr>
                <w:color w:val="auto"/>
                <w:lang w:val="en-IE"/>
              </w:rPr>
              <w:t>4</w:t>
            </w:r>
          </w:p>
        </w:tc>
        <w:tc>
          <w:tcPr>
            <w:tcW w:w="283" w:type="dxa"/>
            <w:tcBorders>
              <w:top w:val="nil"/>
              <w:left w:val="single" w:sz="4" w:space="0" w:color="58237D"/>
              <w:bottom w:val="nil"/>
              <w:right w:val="single" w:sz="4" w:space="0" w:color="58237D"/>
            </w:tcBorders>
          </w:tcPr>
          <w:p w14:paraId="10FC3F1E"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380E18D2"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0FDB0F9A"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61F23C38" w14:textId="77777777" w:rsidR="008D47E7" w:rsidRPr="00155A0C" w:rsidRDefault="008D47E7" w:rsidP="00164926">
            <w:pPr>
              <w:pStyle w:val="TableHeading0"/>
              <w:rPr>
                <w:color w:val="auto"/>
                <w:lang w:val="en-IE"/>
              </w:rPr>
            </w:pPr>
            <w:r w:rsidRPr="00155A0C">
              <w:rPr>
                <w:color w:val="auto"/>
                <w:lang w:val="en-IE"/>
              </w:rPr>
              <w:t>19.</w:t>
            </w:r>
          </w:p>
        </w:tc>
        <w:tc>
          <w:tcPr>
            <w:tcW w:w="284" w:type="dxa"/>
            <w:tcBorders>
              <w:top w:val="nil"/>
              <w:left w:val="single" w:sz="4" w:space="0" w:color="58237D"/>
              <w:bottom w:val="nil"/>
              <w:right w:val="single" w:sz="4" w:space="0" w:color="58237D"/>
            </w:tcBorders>
          </w:tcPr>
          <w:p w14:paraId="24FD0FCE"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1B54150D" w14:textId="77777777" w:rsidR="008D47E7" w:rsidRPr="00155A0C" w:rsidRDefault="008D47E7" w:rsidP="00164926">
            <w:pPr>
              <w:pStyle w:val="TableHeading0"/>
              <w:jc w:val="left"/>
              <w:rPr>
                <w:color w:val="auto"/>
                <w:sz w:val="18"/>
                <w:szCs w:val="18"/>
                <w:lang w:val="en-IE"/>
              </w:rPr>
            </w:pPr>
          </w:p>
        </w:tc>
      </w:tr>
      <w:tr w:rsidR="008D47E7" w:rsidRPr="00155A0C" w14:paraId="1CA64476" w14:textId="77777777" w:rsidTr="00164926">
        <w:tc>
          <w:tcPr>
            <w:tcW w:w="426" w:type="dxa"/>
            <w:tcBorders>
              <w:top w:val="single" w:sz="4" w:space="0" w:color="58237D"/>
              <w:left w:val="nil"/>
              <w:bottom w:val="nil"/>
              <w:right w:val="nil"/>
            </w:tcBorders>
          </w:tcPr>
          <w:p w14:paraId="4F2BA5BA"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5881A0BE"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00008081"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2E4E826C"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14EE2D80"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1054349C"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0973057D"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402F1339"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319D1140" w14:textId="77777777" w:rsidR="008D47E7" w:rsidRPr="00155A0C" w:rsidRDefault="008D47E7" w:rsidP="00164926">
            <w:pPr>
              <w:pStyle w:val="TableHeading0"/>
              <w:rPr>
                <w:color w:val="auto"/>
                <w:sz w:val="18"/>
                <w:szCs w:val="18"/>
                <w:lang w:val="en-IE"/>
              </w:rPr>
            </w:pPr>
            <w:r w:rsidRPr="00155A0C">
              <w:rPr>
                <w:color w:val="auto"/>
                <w:lang w:val="en-IE"/>
              </w:rPr>
              <w:t>5.</w:t>
            </w:r>
          </w:p>
        </w:tc>
        <w:tc>
          <w:tcPr>
            <w:tcW w:w="283" w:type="dxa"/>
            <w:tcBorders>
              <w:top w:val="nil"/>
              <w:left w:val="single" w:sz="4" w:space="0" w:color="58237D"/>
              <w:bottom w:val="nil"/>
              <w:right w:val="single" w:sz="4" w:space="0" w:color="58237D"/>
            </w:tcBorders>
          </w:tcPr>
          <w:p w14:paraId="71AB886F"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5C9DEF67"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31F61D9B"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49DA9F52" w14:textId="77777777" w:rsidR="008D47E7" w:rsidRPr="00155A0C" w:rsidRDefault="008D47E7" w:rsidP="00164926">
            <w:pPr>
              <w:pStyle w:val="TableHeading0"/>
              <w:rPr>
                <w:color w:val="auto"/>
                <w:lang w:val="en-IE"/>
              </w:rPr>
            </w:pPr>
            <w:r w:rsidRPr="00155A0C">
              <w:rPr>
                <w:color w:val="auto"/>
                <w:lang w:val="en-IE"/>
              </w:rPr>
              <w:t>20.</w:t>
            </w:r>
          </w:p>
        </w:tc>
        <w:tc>
          <w:tcPr>
            <w:tcW w:w="284" w:type="dxa"/>
            <w:tcBorders>
              <w:top w:val="nil"/>
              <w:left w:val="single" w:sz="4" w:space="0" w:color="58237D"/>
              <w:bottom w:val="nil"/>
              <w:right w:val="single" w:sz="4" w:space="0" w:color="58237D"/>
            </w:tcBorders>
          </w:tcPr>
          <w:p w14:paraId="631EE8B9"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33D2FC8A" w14:textId="77777777" w:rsidR="008D47E7" w:rsidRPr="00155A0C" w:rsidRDefault="008D47E7" w:rsidP="00164926">
            <w:pPr>
              <w:pStyle w:val="TableHeading0"/>
              <w:jc w:val="left"/>
              <w:rPr>
                <w:color w:val="auto"/>
                <w:sz w:val="18"/>
                <w:szCs w:val="18"/>
                <w:lang w:val="en-IE"/>
              </w:rPr>
            </w:pPr>
          </w:p>
        </w:tc>
      </w:tr>
      <w:tr w:rsidR="008D47E7" w:rsidRPr="00155A0C" w14:paraId="36B220C8" w14:textId="77777777" w:rsidTr="00164926">
        <w:tc>
          <w:tcPr>
            <w:tcW w:w="426" w:type="dxa"/>
            <w:tcBorders>
              <w:top w:val="single" w:sz="4" w:space="0" w:color="58237D"/>
              <w:left w:val="nil"/>
              <w:bottom w:val="nil"/>
              <w:right w:val="nil"/>
            </w:tcBorders>
          </w:tcPr>
          <w:p w14:paraId="69014A6C"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7190ED78"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5FF3056F"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09246272"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53E17133"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0AC09DCD"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1A728702"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270E35E7"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6AA07650" w14:textId="77777777" w:rsidR="008D47E7" w:rsidRPr="00155A0C" w:rsidRDefault="008D47E7" w:rsidP="00164926">
            <w:pPr>
              <w:pStyle w:val="TableHeading0"/>
              <w:rPr>
                <w:color w:val="auto"/>
                <w:sz w:val="18"/>
                <w:szCs w:val="18"/>
                <w:lang w:val="en-IE"/>
              </w:rPr>
            </w:pPr>
            <w:r w:rsidRPr="00155A0C">
              <w:rPr>
                <w:color w:val="auto"/>
                <w:lang w:val="en-IE"/>
              </w:rPr>
              <w:t>6.</w:t>
            </w:r>
          </w:p>
        </w:tc>
        <w:tc>
          <w:tcPr>
            <w:tcW w:w="283" w:type="dxa"/>
            <w:tcBorders>
              <w:top w:val="nil"/>
              <w:left w:val="single" w:sz="4" w:space="0" w:color="58237D"/>
              <w:bottom w:val="nil"/>
              <w:right w:val="single" w:sz="4" w:space="0" w:color="58237D"/>
            </w:tcBorders>
          </w:tcPr>
          <w:p w14:paraId="28E7DD37"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621E4E03"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3FA3AA6C"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04CDC934" w14:textId="77777777" w:rsidR="008D47E7" w:rsidRPr="00155A0C" w:rsidRDefault="008D47E7" w:rsidP="00164926">
            <w:pPr>
              <w:pStyle w:val="TableHeading0"/>
              <w:rPr>
                <w:color w:val="auto"/>
                <w:lang w:val="en-IE"/>
              </w:rPr>
            </w:pPr>
            <w:r w:rsidRPr="00155A0C">
              <w:rPr>
                <w:color w:val="auto"/>
                <w:lang w:val="en-IE"/>
              </w:rPr>
              <w:t>21.</w:t>
            </w:r>
          </w:p>
        </w:tc>
        <w:tc>
          <w:tcPr>
            <w:tcW w:w="284" w:type="dxa"/>
            <w:tcBorders>
              <w:top w:val="nil"/>
              <w:left w:val="single" w:sz="4" w:space="0" w:color="58237D"/>
              <w:bottom w:val="nil"/>
              <w:right w:val="single" w:sz="4" w:space="0" w:color="58237D"/>
            </w:tcBorders>
          </w:tcPr>
          <w:p w14:paraId="65AC8CCE"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27A2AE87" w14:textId="77777777" w:rsidR="008D47E7" w:rsidRPr="00155A0C" w:rsidRDefault="008D47E7" w:rsidP="00164926">
            <w:pPr>
              <w:pStyle w:val="TableHeading0"/>
              <w:jc w:val="left"/>
              <w:rPr>
                <w:color w:val="auto"/>
                <w:sz w:val="18"/>
                <w:szCs w:val="18"/>
                <w:lang w:val="en-IE"/>
              </w:rPr>
            </w:pPr>
          </w:p>
        </w:tc>
      </w:tr>
      <w:tr w:rsidR="008D47E7" w:rsidRPr="00155A0C" w14:paraId="5332C1A1" w14:textId="77777777" w:rsidTr="00164926">
        <w:tc>
          <w:tcPr>
            <w:tcW w:w="426" w:type="dxa"/>
            <w:tcBorders>
              <w:top w:val="single" w:sz="4" w:space="0" w:color="58237D"/>
              <w:left w:val="nil"/>
              <w:bottom w:val="nil"/>
              <w:right w:val="nil"/>
            </w:tcBorders>
          </w:tcPr>
          <w:p w14:paraId="6736B5FC"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38F060EF"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78C3893D"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0074CFE4"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1C581281"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79CAACF0"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6F5962DE"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78D56FBA"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5D3B1561" w14:textId="77777777" w:rsidR="008D47E7" w:rsidRPr="00155A0C" w:rsidRDefault="008D47E7" w:rsidP="00164926">
            <w:pPr>
              <w:pStyle w:val="TableHeading0"/>
              <w:rPr>
                <w:color w:val="auto"/>
                <w:sz w:val="18"/>
                <w:szCs w:val="18"/>
                <w:lang w:val="en-IE"/>
              </w:rPr>
            </w:pPr>
            <w:r w:rsidRPr="00155A0C">
              <w:rPr>
                <w:color w:val="auto"/>
                <w:lang w:val="en-IE"/>
              </w:rPr>
              <w:t>7.</w:t>
            </w:r>
          </w:p>
        </w:tc>
        <w:tc>
          <w:tcPr>
            <w:tcW w:w="283" w:type="dxa"/>
            <w:tcBorders>
              <w:top w:val="nil"/>
              <w:left w:val="single" w:sz="4" w:space="0" w:color="58237D"/>
              <w:bottom w:val="nil"/>
              <w:right w:val="single" w:sz="4" w:space="0" w:color="58237D"/>
            </w:tcBorders>
          </w:tcPr>
          <w:p w14:paraId="3EB0068D"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01F820AC"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270A2AF8"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4C1F46AF" w14:textId="77777777" w:rsidR="008D47E7" w:rsidRPr="00155A0C" w:rsidRDefault="008D47E7" w:rsidP="00164926">
            <w:pPr>
              <w:pStyle w:val="TableHeading0"/>
              <w:rPr>
                <w:color w:val="auto"/>
                <w:lang w:val="en-IE"/>
              </w:rPr>
            </w:pPr>
            <w:r w:rsidRPr="00155A0C">
              <w:rPr>
                <w:color w:val="auto"/>
                <w:lang w:val="en-IE"/>
              </w:rPr>
              <w:t>22.</w:t>
            </w:r>
          </w:p>
        </w:tc>
        <w:tc>
          <w:tcPr>
            <w:tcW w:w="284" w:type="dxa"/>
            <w:tcBorders>
              <w:top w:val="nil"/>
              <w:left w:val="single" w:sz="4" w:space="0" w:color="58237D"/>
              <w:bottom w:val="nil"/>
              <w:right w:val="single" w:sz="4" w:space="0" w:color="58237D"/>
            </w:tcBorders>
          </w:tcPr>
          <w:p w14:paraId="66E78934"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5B8783BA" w14:textId="77777777" w:rsidR="008D47E7" w:rsidRPr="00155A0C" w:rsidRDefault="008D47E7" w:rsidP="00164926">
            <w:pPr>
              <w:pStyle w:val="TableHeading0"/>
              <w:jc w:val="left"/>
              <w:rPr>
                <w:color w:val="auto"/>
                <w:sz w:val="18"/>
                <w:szCs w:val="18"/>
                <w:lang w:val="en-IE"/>
              </w:rPr>
            </w:pPr>
          </w:p>
        </w:tc>
      </w:tr>
      <w:tr w:rsidR="008D47E7" w:rsidRPr="00155A0C" w14:paraId="5E877627" w14:textId="77777777" w:rsidTr="00164926">
        <w:tc>
          <w:tcPr>
            <w:tcW w:w="426" w:type="dxa"/>
            <w:tcBorders>
              <w:top w:val="single" w:sz="4" w:space="0" w:color="58237D"/>
              <w:left w:val="nil"/>
              <w:bottom w:val="nil"/>
              <w:right w:val="nil"/>
            </w:tcBorders>
          </w:tcPr>
          <w:p w14:paraId="2F2C27C2"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4BFE1A9D"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6E4FCA68"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0614DBAA"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693BC12D"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346ED2EF"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1A9EF0C5"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0656EC81"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0DCCA60A" w14:textId="77777777" w:rsidR="008D47E7" w:rsidRPr="00155A0C" w:rsidRDefault="008D47E7" w:rsidP="00164926">
            <w:pPr>
              <w:pStyle w:val="TableHeading0"/>
              <w:rPr>
                <w:color w:val="auto"/>
                <w:sz w:val="18"/>
                <w:szCs w:val="18"/>
                <w:lang w:val="en-IE"/>
              </w:rPr>
            </w:pPr>
            <w:r w:rsidRPr="00155A0C">
              <w:rPr>
                <w:color w:val="auto"/>
                <w:lang w:val="en-IE"/>
              </w:rPr>
              <w:t>8.</w:t>
            </w:r>
          </w:p>
        </w:tc>
        <w:tc>
          <w:tcPr>
            <w:tcW w:w="283" w:type="dxa"/>
            <w:tcBorders>
              <w:top w:val="nil"/>
              <w:left w:val="single" w:sz="4" w:space="0" w:color="58237D"/>
              <w:bottom w:val="nil"/>
              <w:right w:val="single" w:sz="4" w:space="0" w:color="58237D"/>
            </w:tcBorders>
          </w:tcPr>
          <w:p w14:paraId="7F0A8860"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521EB44C"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7EF7B753"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0040E4B1" w14:textId="77777777" w:rsidR="008D47E7" w:rsidRPr="00155A0C" w:rsidRDefault="008D47E7" w:rsidP="00164926">
            <w:pPr>
              <w:pStyle w:val="TableHeading0"/>
              <w:rPr>
                <w:color w:val="auto"/>
                <w:lang w:val="en-IE"/>
              </w:rPr>
            </w:pPr>
            <w:r w:rsidRPr="00155A0C">
              <w:rPr>
                <w:color w:val="auto"/>
                <w:lang w:val="en-IE"/>
              </w:rPr>
              <w:t>23.</w:t>
            </w:r>
          </w:p>
        </w:tc>
        <w:tc>
          <w:tcPr>
            <w:tcW w:w="284" w:type="dxa"/>
            <w:tcBorders>
              <w:top w:val="nil"/>
              <w:left w:val="single" w:sz="4" w:space="0" w:color="58237D"/>
              <w:bottom w:val="nil"/>
              <w:right w:val="single" w:sz="4" w:space="0" w:color="58237D"/>
            </w:tcBorders>
          </w:tcPr>
          <w:p w14:paraId="5491FF64"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7FFF75CB" w14:textId="77777777" w:rsidR="008D47E7" w:rsidRPr="00155A0C" w:rsidRDefault="008D47E7" w:rsidP="00164926">
            <w:pPr>
              <w:pStyle w:val="TableHeading0"/>
              <w:jc w:val="left"/>
              <w:rPr>
                <w:color w:val="auto"/>
                <w:sz w:val="18"/>
                <w:szCs w:val="18"/>
                <w:lang w:val="en-IE"/>
              </w:rPr>
            </w:pPr>
          </w:p>
        </w:tc>
      </w:tr>
      <w:tr w:rsidR="008D47E7" w:rsidRPr="00155A0C" w14:paraId="53136B20" w14:textId="77777777" w:rsidTr="00164926">
        <w:tc>
          <w:tcPr>
            <w:tcW w:w="426" w:type="dxa"/>
            <w:tcBorders>
              <w:top w:val="single" w:sz="4" w:space="0" w:color="58237D"/>
              <w:left w:val="nil"/>
              <w:bottom w:val="nil"/>
              <w:right w:val="nil"/>
            </w:tcBorders>
          </w:tcPr>
          <w:p w14:paraId="4FBBB8CD"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6FAD6331"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69C33D05"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0208CA27"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263FEBC6"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7D44C7D8"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52B3B429"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2517D9F3"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2B01897C" w14:textId="77777777" w:rsidR="008D47E7" w:rsidRPr="00155A0C" w:rsidRDefault="008D47E7" w:rsidP="00164926">
            <w:pPr>
              <w:pStyle w:val="TableHeading0"/>
              <w:rPr>
                <w:color w:val="auto"/>
                <w:sz w:val="18"/>
                <w:szCs w:val="18"/>
                <w:lang w:val="en-IE"/>
              </w:rPr>
            </w:pPr>
            <w:r w:rsidRPr="00155A0C">
              <w:rPr>
                <w:color w:val="auto"/>
                <w:lang w:val="en-IE"/>
              </w:rPr>
              <w:t>9.</w:t>
            </w:r>
          </w:p>
        </w:tc>
        <w:tc>
          <w:tcPr>
            <w:tcW w:w="283" w:type="dxa"/>
            <w:tcBorders>
              <w:top w:val="nil"/>
              <w:left w:val="single" w:sz="4" w:space="0" w:color="58237D"/>
              <w:bottom w:val="nil"/>
              <w:right w:val="single" w:sz="4" w:space="0" w:color="58237D"/>
            </w:tcBorders>
          </w:tcPr>
          <w:p w14:paraId="7504323C"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3D081FFB"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7BBFC782"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0755B294" w14:textId="77777777" w:rsidR="008D47E7" w:rsidRPr="00155A0C" w:rsidRDefault="008D47E7" w:rsidP="00164926">
            <w:pPr>
              <w:pStyle w:val="TableHeading0"/>
              <w:rPr>
                <w:color w:val="auto"/>
                <w:lang w:val="en-IE"/>
              </w:rPr>
            </w:pPr>
            <w:r w:rsidRPr="00155A0C">
              <w:rPr>
                <w:color w:val="auto"/>
                <w:lang w:val="en-IE"/>
              </w:rPr>
              <w:t>24.</w:t>
            </w:r>
          </w:p>
        </w:tc>
        <w:tc>
          <w:tcPr>
            <w:tcW w:w="284" w:type="dxa"/>
            <w:tcBorders>
              <w:top w:val="nil"/>
              <w:left w:val="single" w:sz="4" w:space="0" w:color="58237D"/>
              <w:bottom w:val="nil"/>
              <w:right w:val="single" w:sz="4" w:space="0" w:color="58237D"/>
            </w:tcBorders>
          </w:tcPr>
          <w:p w14:paraId="7DB07E0D"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76E0B1F4" w14:textId="77777777" w:rsidR="008D47E7" w:rsidRPr="00155A0C" w:rsidRDefault="008D47E7" w:rsidP="00164926">
            <w:pPr>
              <w:pStyle w:val="TableHeading0"/>
              <w:jc w:val="left"/>
              <w:rPr>
                <w:color w:val="auto"/>
                <w:sz w:val="18"/>
                <w:szCs w:val="18"/>
                <w:lang w:val="en-IE"/>
              </w:rPr>
            </w:pPr>
          </w:p>
        </w:tc>
      </w:tr>
      <w:tr w:rsidR="008D47E7" w:rsidRPr="00155A0C" w14:paraId="058488B5" w14:textId="77777777" w:rsidTr="00164926">
        <w:tc>
          <w:tcPr>
            <w:tcW w:w="426" w:type="dxa"/>
            <w:tcBorders>
              <w:top w:val="single" w:sz="4" w:space="0" w:color="58237D"/>
              <w:left w:val="nil"/>
              <w:bottom w:val="nil"/>
              <w:right w:val="nil"/>
            </w:tcBorders>
          </w:tcPr>
          <w:p w14:paraId="1F10FFF1"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6A379106"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70C3702A"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14B2E50F"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2E0A3635"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58CE6D36"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0240A848"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00AFCB55"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487D4439" w14:textId="77777777" w:rsidR="008D47E7" w:rsidRPr="00155A0C" w:rsidRDefault="008D47E7" w:rsidP="00164926">
            <w:pPr>
              <w:pStyle w:val="TableHeading0"/>
              <w:rPr>
                <w:color w:val="auto"/>
                <w:sz w:val="18"/>
                <w:szCs w:val="18"/>
                <w:lang w:val="en-IE"/>
              </w:rPr>
            </w:pPr>
            <w:r w:rsidRPr="00155A0C">
              <w:rPr>
                <w:color w:val="auto"/>
                <w:lang w:val="en-IE"/>
              </w:rPr>
              <w:t>10.</w:t>
            </w:r>
          </w:p>
        </w:tc>
        <w:tc>
          <w:tcPr>
            <w:tcW w:w="283" w:type="dxa"/>
            <w:tcBorders>
              <w:top w:val="nil"/>
              <w:left w:val="single" w:sz="4" w:space="0" w:color="58237D"/>
              <w:bottom w:val="nil"/>
              <w:right w:val="single" w:sz="4" w:space="0" w:color="58237D"/>
            </w:tcBorders>
          </w:tcPr>
          <w:p w14:paraId="08AF1F95"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415B5C5D"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68F32F54"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546B97A9" w14:textId="77777777" w:rsidR="008D47E7" w:rsidRPr="00155A0C" w:rsidRDefault="008D47E7" w:rsidP="00164926">
            <w:pPr>
              <w:pStyle w:val="TableHeading0"/>
              <w:rPr>
                <w:color w:val="auto"/>
                <w:lang w:val="en-IE"/>
              </w:rPr>
            </w:pPr>
            <w:r w:rsidRPr="00155A0C">
              <w:rPr>
                <w:color w:val="auto"/>
                <w:lang w:val="en-IE"/>
              </w:rPr>
              <w:t>25.</w:t>
            </w:r>
          </w:p>
        </w:tc>
        <w:tc>
          <w:tcPr>
            <w:tcW w:w="284" w:type="dxa"/>
            <w:tcBorders>
              <w:top w:val="nil"/>
              <w:left w:val="single" w:sz="4" w:space="0" w:color="58237D"/>
              <w:bottom w:val="nil"/>
              <w:right w:val="single" w:sz="4" w:space="0" w:color="58237D"/>
            </w:tcBorders>
          </w:tcPr>
          <w:p w14:paraId="3EA608AF"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02A7F6B2" w14:textId="77777777" w:rsidR="008D47E7" w:rsidRPr="00155A0C" w:rsidRDefault="008D47E7" w:rsidP="00164926">
            <w:pPr>
              <w:pStyle w:val="TableHeading0"/>
              <w:jc w:val="left"/>
              <w:rPr>
                <w:color w:val="auto"/>
                <w:sz w:val="18"/>
                <w:szCs w:val="18"/>
                <w:lang w:val="en-IE"/>
              </w:rPr>
            </w:pPr>
          </w:p>
        </w:tc>
      </w:tr>
      <w:tr w:rsidR="008D47E7" w:rsidRPr="00155A0C" w14:paraId="4BE3E197" w14:textId="77777777" w:rsidTr="00164926">
        <w:tc>
          <w:tcPr>
            <w:tcW w:w="426" w:type="dxa"/>
            <w:tcBorders>
              <w:top w:val="single" w:sz="4" w:space="0" w:color="58237D"/>
              <w:left w:val="nil"/>
              <w:bottom w:val="nil"/>
              <w:right w:val="nil"/>
            </w:tcBorders>
          </w:tcPr>
          <w:p w14:paraId="731825FD"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00764EE6"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55BD74E4"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603A3687"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344ACD55"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34B40C1F"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7A41DDB8"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335AC027"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0052408A" w14:textId="77777777" w:rsidR="008D47E7" w:rsidRPr="00155A0C" w:rsidRDefault="008D47E7" w:rsidP="00164926">
            <w:pPr>
              <w:pStyle w:val="TableHeading0"/>
              <w:rPr>
                <w:color w:val="auto"/>
                <w:sz w:val="18"/>
                <w:szCs w:val="18"/>
                <w:lang w:val="en-IE"/>
              </w:rPr>
            </w:pPr>
            <w:r w:rsidRPr="00155A0C">
              <w:rPr>
                <w:color w:val="auto"/>
                <w:lang w:val="en-IE"/>
              </w:rPr>
              <w:t>11.</w:t>
            </w:r>
          </w:p>
        </w:tc>
        <w:tc>
          <w:tcPr>
            <w:tcW w:w="283" w:type="dxa"/>
            <w:tcBorders>
              <w:top w:val="nil"/>
              <w:left w:val="single" w:sz="4" w:space="0" w:color="58237D"/>
              <w:bottom w:val="nil"/>
              <w:right w:val="single" w:sz="4" w:space="0" w:color="58237D"/>
            </w:tcBorders>
          </w:tcPr>
          <w:p w14:paraId="6E82AA13"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25C380BC"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58237D"/>
            </w:tcBorders>
          </w:tcPr>
          <w:p w14:paraId="582E6877"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58237D"/>
              <w:left w:val="single" w:sz="4" w:space="0" w:color="58237D"/>
              <w:bottom w:val="single" w:sz="4" w:space="0" w:color="58237D"/>
              <w:right w:val="single" w:sz="4" w:space="0" w:color="58237D"/>
            </w:tcBorders>
            <w:shd w:val="clear" w:color="auto" w:fill="E1E1FF"/>
          </w:tcPr>
          <w:p w14:paraId="076A719A" w14:textId="77777777" w:rsidR="008D47E7" w:rsidRPr="00155A0C" w:rsidRDefault="008D47E7" w:rsidP="00164926">
            <w:pPr>
              <w:pStyle w:val="TableHeading0"/>
              <w:rPr>
                <w:color w:val="auto"/>
                <w:lang w:val="en-IE"/>
              </w:rPr>
            </w:pPr>
            <w:r w:rsidRPr="00155A0C">
              <w:rPr>
                <w:color w:val="auto"/>
                <w:lang w:val="en-IE"/>
              </w:rPr>
              <w:t>26.</w:t>
            </w:r>
          </w:p>
        </w:tc>
        <w:tc>
          <w:tcPr>
            <w:tcW w:w="284" w:type="dxa"/>
            <w:tcBorders>
              <w:top w:val="nil"/>
              <w:left w:val="single" w:sz="4" w:space="0" w:color="58237D"/>
              <w:bottom w:val="nil"/>
              <w:right w:val="single" w:sz="4" w:space="0" w:color="58237D"/>
            </w:tcBorders>
          </w:tcPr>
          <w:p w14:paraId="1994E8A8"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00AE21FE" w14:textId="77777777" w:rsidR="008D47E7" w:rsidRPr="00155A0C" w:rsidRDefault="008D47E7" w:rsidP="00164926">
            <w:pPr>
              <w:pStyle w:val="TableHeading0"/>
              <w:jc w:val="left"/>
              <w:rPr>
                <w:color w:val="auto"/>
                <w:sz w:val="18"/>
                <w:szCs w:val="18"/>
                <w:lang w:val="en-IE"/>
              </w:rPr>
            </w:pPr>
          </w:p>
        </w:tc>
      </w:tr>
      <w:tr w:rsidR="008D47E7" w:rsidRPr="00155A0C" w14:paraId="6A776E39" w14:textId="77777777" w:rsidTr="00164926">
        <w:tc>
          <w:tcPr>
            <w:tcW w:w="426" w:type="dxa"/>
            <w:tcBorders>
              <w:top w:val="single" w:sz="4" w:space="0" w:color="58237D"/>
              <w:left w:val="nil"/>
              <w:bottom w:val="single" w:sz="4" w:space="0" w:color="58237D"/>
              <w:right w:val="nil"/>
            </w:tcBorders>
          </w:tcPr>
          <w:p w14:paraId="3B8A5875"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45706000"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single" w:sz="4" w:space="0" w:color="58237D"/>
              <w:right w:val="nil"/>
            </w:tcBorders>
          </w:tcPr>
          <w:p w14:paraId="031FB9EB"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732C1EA5"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7EA09B92"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727D3C14"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4976B7D6"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0503AD2A"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02CC669D" w14:textId="77777777" w:rsidR="008D47E7" w:rsidRPr="00155A0C" w:rsidRDefault="008D47E7" w:rsidP="00164926">
            <w:pPr>
              <w:pStyle w:val="TableHeading0"/>
              <w:rPr>
                <w:color w:val="auto"/>
                <w:sz w:val="18"/>
                <w:szCs w:val="18"/>
                <w:lang w:val="en-IE"/>
              </w:rPr>
            </w:pPr>
            <w:r w:rsidRPr="00155A0C">
              <w:rPr>
                <w:color w:val="auto"/>
                <w:lang w:val="en-IE"/>
              </w:rPr>
              <w:t>12.</w:t>
            </w:r>
          </w:p>
        </w:tc>
        <w:tc>
          <w:tcPr>
            <w:tcW w:w="283" w:type="dxa"/>
            <w:tcBorders>
              <w:top w:val="nil"/>
              <w:left w:val="single" w:sz="4" w:space="0" w:color="58237D"/>
              <w:bottom w:val="nil"/>
              <w:right w:val="single" w:sz="4" w:space="0" w:color="58237D"/>
            </w:tcBorders>
          </w:tcPr>
          <w:p w14:paraId="768949B5"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0BDD9933"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7030A0"/>
            </w:tcBorders>
          </w:tcPr>
          <w:p w14:paraId="4F4AE80F"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7030A0"/>
              <w:left w:val="single" w:sz="4" w:space="0" w:color="7030A0"/>
              <w:bottom w:val="single" w:sz="4" w:space="0" w:color="7030A0"/>
              <w:right w:val="single" w:sz="4" w:space="0" w:color="7030A0"/>
            </w:tcBorders>
            <w:shd w:val="clear" w:color="auto" w:fill="E1E1FF"/>
          </w:tcPr>
          <w:p w14:paraId="07B55993" w14:textId="77777777" w:rsidR="008D47E7" w:rsidRPr="00155A0C" w:rsidRDefault="008D47E7" w:rsidP="00164926">
            <w:pPr>
              <w:pStyle w:val="TableHeading0"/>
              <w:rPr>
                <w:color w:val="auto"/>
                <w:lang w:val="en-IE"/>
              </w:rPr>
            </w:pPr>
            <w:r w:rsidRPr="00155A0C">
              <w:rPr>
                <w:color w:val="auto"/>
                <w:lang w:val="en-IE"/>
              </w:rPr>
              <w:t>27.</w:t>
            </w:r>
          </w:p>
        </w:tc>
        <w:tc>
          <w:tcPr>
            <w:tcW w:w="284" w:type="dxa"/>
            <w:tcBorders>
              <w:top w:val="nil"/>
              <w:left w:val="single" w:sz="4" w:space="0" w:color="7030A0"/>
              <w:bottom w:val="nil"/>
              <w:right w:val="single" w:sz="4" w:space="0" w:color="58237D"/>
            </w:tcBorders>
          </w:tcPr>
          <w:p w14:paraId="533A12E0"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75F2F73C" w14:textId="77777777" w:rsidR="008D47E7" w:rsidRPr="00155A0C" w:rsidRDefault="008D47E7" w:rsidP="00164926">
            <w:pPr>
              <w:pStyle w:val="TableHeading0"/>
              <w:jc w:val="left"/>
              <w:rPr>
                <w:color w:val="auto"/>
                <w:sz w:val="18"/>
                <w:szCs w:val="18"/>
                <w:lang w:val="en-IE"/>
              </w:rPr>
            </w:pPr>
          </w:p>
        </w:tc>
      </w:tr>
      <w:tr w:rsidR="008D47E7" w:rsidRPr="00155A0C" w14:paraId="52D4CDA9" w14:textId="77777777" w:rsidTr="00164926">
        <w:tc>
          <w:tcPr>
            <w:tcW w:w="426" w:type="dxa"/>
            <w:tcBorders>
              <w:top w:val="single" w:sz="4" w:space="0" w:color="58237D"/>
              <w:left w:val="nil"/>
              <w:bottom w:val="single" w:sz="4" w:space="0" w:color="58237D"/>
              <w:right w:val="nil"/>
            </w:tcBorders>
          </w:tcPr>
          <w:p w14:paraId="7916DB2D"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7CE35304"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single" w:sz="4" w:space="0" w:color="58237D"/>
              <w:left w:val="nil"/>
              <w:bottom w:val="single" w:sz="4" w:space="0" w:color="58237D"/>
              <w:right w:val="nil"/>
            </w:tcBorders>
          </w:tcPr>
          <w:p w14:paraId="37F4C274"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43D4BBAD"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5330A607"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0C5E2DA4"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1409B0EA"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17B23622"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48E29F44" w14:textId="77777777" w:rsidR="008D47E7" w:rsidRPr="00155A0C" w:rsidRDefault="008D47E7" w:rsidP="00164926">
            <w:pPr>
              <w:pStyle w:val="TableHeading0"/>
              <w:rPr>
                <w:color w:val="auto"/>
                <w:sz w:val="18"/>
                <w:szCs w:val="18"/>
                <w:lang w:val="en-IE"/>
              </w:rPr>
            </w:pPr>
            <w:r w:rsidRPr="00155A0C">
              <w:rPr>
                <w:color w:val="auto"/>
                <w:lang w:val="en-IE"/>
              </w:rPr>
              <w:t>13.</w:t>
            </w:r>
          </w:p>
        </w:tc>
        <w:tc>
          <w:tcPr>
            <w:tcW w:w="283" w:type="dxa"/>
            <w:tcBorders>
              <w:top w:val="nil"/>
              <w:left w:val="single" w:sz="4" w:space="0" w:color="58237D"/>
              <w:bottom w:val="nil"/>
              <w:right w:val="single" w:sz="4" w:space="0" w:color="58237D"/>
            </w:tcBorders>
          </w:tcPr>
          <w:p w14:paraId="3904C97F"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07B2E628"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7030A0"/>
            </w:tcBorders>
          </w:tcPr>
          <w:p w14:paraId="753437E9"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7030A0"/>
              <w:left w:val="single" w:sz="4" w:space="0" w:color="7030A0"/>
              <w:bottom w:val="single" w:sz="4" w:space="0" w:color="7030A0"/>
              <w:right w:val="single" w:sz="4" w:space="0" w:color="7030A0"/>
            </w:tcBorders>
            <w:shd w:val="clear" w:color="auto" w:fill="E1E1FF"/>
          </w:tcPr>
          <w:p w14:paraId="6F51EC5D" w14:textId="77777777" w:rsidR="008D47E7" w:rsidRPr="00155A0C" w:rsidRDefault="008D47E7" w:rsidP="00164926">
            <w:pPr>
              <w:pStyle w:val="TableHeading0"/>
              <w:rPr>
                <w:color w:val="auto"/>
                <w:lang w:val="en-IE"/>
              </w:rPr>
            </w:pPr>
            <w:r w:rsidRPr="00155A0C">
              <w:rPr>
                <w:color w:val="auto"/>
                <w:lang w:val="en-IE"/>
              </w:rPr>
              <w:t>28.</w:t>
            </w:r>
          </w:p>
        </w:tc>
        <w:tc>
          <w:tcPr>
            <w:tcW w:w="284" w:type="dxa"/>
            <w:tcBorders>
              <w:top w:val="nil"/>
              <w:left w:val="single" w:sz="4" w:space="0" w:color="7030A0"/>
              <w:bottom w:val="nil"/>
              <w:right w:val="single" w:sz="4" w:space="0" w:color="58237D"/>
            </w:tcBorders>
          </w:tcPr>
          <w:p w14:paraId="34E59C67"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67ADF58E" w14:textId="77777777" w:rsidR="008D47E7" w:rsidRPr="00155A0C" w:rsidRDefault="008D47E7" w:rsidP="00164926">
            <w:pPr>
              <w:pStyle w:val="TableHeading0"/>
              <w:jc w:val="left"/>
              <w:rPr>
                <w:color w:val="auto"/>
                <w:sz w:val="18"/>
                <w:szCs w:val="18"/>
                <w:lang w:val="en-IE"/>
              </w:rPr>
            </w:pPr>
          </w:p>
        </w:tc>
      </w:tr>
      <w:tr w:rsidR="008D47E7" w:rsidRPr="00155A0C" w14:paraId="547377CE" w14:textId="77777777" w:rsidTr="00164926">
        <w:tc>
          <w:tcPr>
            <w:tcW w:w="426" w:type="dxa"/>
            <w:tcBorders>
              <w:top w:val="single" w:sz="4" w:space="0" w:color="58237D"/>
              <w:left w:val="nil"/>
              <w:bottom w:val="single" w:sz="4" w:space="0" w:color="58237D"/>
              <w:right w:val="nil"/>
            </w:tcBorders>
          </w:tcPr>
          <w:p w14:paraId="2AD37F42"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0EC5D6B4"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single" w:sz="4" w:space="0" w:color="58237D"/>
              <w:left w:val="nil"/>
              <w:bottom w:val="single" w:sz="4" w:space="0" w:color="58237D"/>
              <w:right w:val="nil"/>
            </w:tcBorders>
          </w:tcPr>
          <w:p w14:paraId="56CA750E"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2FF986BC"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12B29C50"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69235D83"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0CC74A20"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10CD2C6A" w14:textId="77777777" w:rsidTr="00164926">
        <w:tc>
          <w:tcPr>
            <w:tcW w:w="426" w:type="dxa"/>
            <w:tcBorders>
              <w:top w:val="single" w:sz="4" w:space="0" w:color="58237D"/>
              <w:left w:val="single" w:sz="4" w:space="0" w:color="58237D"/>
              <w:bottom w:val="single" w:sz="4" w:space="0" w:color="58237D"/>
              <w:right w:val="single" w:sz="4" w:space="0" w:color="58237D"/>
            </w:tcBorders>
            <w:shd w:val="clear" w:color="auto" w:fill="E1E1FF"/>
          </w:tcPr>
          <w:p w14:paraId="6CC7ECEE" w14:textId="77777777" w:rsidR="008D47E7" w:rsidRPr="00155A0C" w:rsidRDefault="008D47E7" w:rsidP="00164926">
            <w:pPr>
              <w:pStyle w:val="TableHeading0"/>
              <w:rPr>
                <w:color w:val="auto"/>
                <w:sz w:val="18"/>
                <w:szCs w:val="18"/>
                <w:lang w:val="en-IE"/>
              </w:rPr>
            </w:pPr>
            <w:r w:rsidRPr="00155A0C">
              <w:rPr>
                <w:color w:val="auto"/>
                <w:lang w:val="en-IE"/>
              </w:rPr>
              <w:t>14.</w:t>
            </w:r>
          </w:p>
        </w:tc>
        <w:tc>
          <w:tcPr>
            <w:tcW w:w="283" w:type="dxa"/>
            <w:tcBorders>
              <w:top w:val="nil"/>
              <w:left w:val="single" w:sz="4" w:space="0" w:color="58237D"/>
              <w:bottom w:val="nil"/>
              <w:right w:val="single" w:sz="4" w:space="0" w:color="58237D"/>
            </w:tcBorders>
          </w:tcPr>
          <w:p w14:paraId="4CD95129"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58237D"/>
              <w:right w:val="single" w:sz="4" w:space="0" w:color="58237D"/>
            </w:tcBorders>
          </w:tcPr>
          <w:p w14:paraId="480B5E8C"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nil"/>
              <w:right w:val="single" w:sz="4" w:space="0" w:color="7030A0"/>
            </w:tcBorders>
          </w:tcPr>
          <w:p w14:paraId="7736F3BA"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7030A0"/>
              <w:left w:val="single" w:sz="4" w:space="0" w:color="7030A0"/>
              <w:bottom w:val="single" w:sz="4" w:space="0" w:color="7030A0"/>
              <w:right w:val="single" w:sz="4" w:space="0" w:color="7030A0"/>
            </w:tcBorders>
            <w:shd w:val="clear" w:color="auto" w:fill="E1E1FF"/>
          </w:tcPr>
          <w:p w14:paraId="123122BB" w14:textId="77777777" w:rsidR="008D47E7" w:rsidRPr="00155A0C" w:rsidRDefault="008D47E7" w:rsidP="00164926">
            <w:pPr>
              <w:pStyle w:val="TableHeading0"/>
              <w:rPr>
                <w:color w:val="auto"/>
                <w:lang w:val="en-IE"/>
              </w:rPr>
            </w:pPr>
            <w:r w:rsidRPr="00155A0C">
              <w:rPr>
                <w:color w:val="auto"/>
                <w:lang w:val="en-IE"/>
              </w:rPr>
              <w:t>29.</w:t>
            </w:r>
          </w:p>
        </w:tc>
        <w:tc>
          <w:tcPr>
            <w:tcW w:w="284" w:type="dxa"/>
            <w:tcBorders>
              <w:top w:val="nil"/>
              <w:left w:val="single" w:sz="4" w:space="0" w:color="7030A0"/>
              <w:bottom w:val="nil"/>
              <w:right w:val="single" w:sz="4" w:space="0" w:color="58237D"/>
            </w:tcBorders>
          </w:tcPr>
          <w:p w14:paraId="020E12AA"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58237D"/>
              <w:right w:val="single" w:sz="4" w:space="0" w:color="58237D"/>
            </w:tcBorders>
          </w:tcPr>
          <w:p w14:paraId="70EEB61B" w14:textId="77777777" w:rsidR="008D47E7" w:rsidRPr="00155A0C" w:rsidRDefault="008D47E7" w:rsidP="00164926">
            <w:pPr>
              <w:pStyle w:val="TableHeading0"/>
              <w:jc w:val="left"/>
              <w:rPr>
                <w:color w:val="auto"/>
                <w:sz w:val="18"/>
                <w:szCs w:val="18"/>
                <w:lang w:val="en-IE"/>
              </w:rPr>
            </w:pPr>
          </w:p>
        </w:tc>
      </w:tr>
      <w:tr w:rsidR="008D47E7" w:rsidRPr="00155A0C" w14:paraId="21F8D150" w14:textId="77777777" w:rsidTr="00164926">
        <w:tc>
          <w:tcPr>
            <w:tcW w:w="426" w:type="dxa"/>
            <w:tcBorders>
              <w:top w:val="single" w:sz="4" w:space="0" w:color="58237D"/>
              <w:left w:val="nil"/>
              <w:bottom w:val="single" w:sz="4" w:space="0" w:color="58237D"/>
              <w:right w:val="nil"/>
            </w:tcBorders>
          </w:tcPr>
          <w:p w14:paraId="2A2D99A1" w14:textId="77777777" w:rsidR="008D47E7" w:rsidRPr="00155A0C" w:rsidRDefault="008D47E7" w:rsidP="00164926">
            <w:pPr>
              <w:pStyle w:val="TableHeading0"/>
              <w:spacing w:before="0" w:after="0"/>
              <w:rPr>
                <w:color w:val="auto"/>
                <w:sz w:val="6"/>
                <w:szCs w:val="6"/>
                <w:lang w:val="en-IE"/>
              </w:rPr>
            </w:pPr>
          </w:p>
        </w:tc>
        <w:tc>
          <w:tcPr>
            <w:tcW w:w="283" w:type="dxa"/>
            <w:tcBorders>
              <w:top w:val="nil"/>
              <w:left w:val="nil"/>
              <w:bottom w:val="nil"/>
              <w:right w:val="nil"/>
            </w:tcBorders>
          </w:tcPr>
          <w:p w14:paraId="326B7507"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single" w:sz="4" w:space="0" w:color="58237D"/>
              <w:left w:val="nil"/>
              <w:bottom w:val="single" w:sz="4" w:space="0" w:color="58237D"/>
              <w:right w:val="nil"/>
            </w:tcBorders>
          </w:tcPr>
          <w:p w14:paraId="5F756894"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3639EA35"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66DAB111"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6EC7D3C2"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0313999D"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255F9FC0" w14:textId="77777777" w:rsidTr="00164926">
        <w:tc>
          <w:tcPr>
            <w:tcW w:w="426" w:type="dxa"/>
            <w:tcBorders>
              <w:top w:val="single" w:sz="4" w:space="0" w:color="58237D"/>
              <w:left w:val="single" w:sz="4" w:space="0" w:color="58237D"/>
              <w:bottom w:val="single" w:sz="4" w:space="0" w:color="7030A0"/>
              <w:right w:val="single" w:sz="4" w:space="0" w:color="58237D"/>
            </w:tcBorders>
            <w:shd w:val="clear" w:color="auto" w:fill="E1E1FF"/>
          </w:tcPr>
          <w:p w14:paraId="6182A329" w14:textId="77777777" w:rsidR="008D47E7" w:rsidRPr="00155A0C" w:rsidRDefault="008D47E7" w:rsidP="00164926">
            <w:pPr>
              <w:pStyle w:val="TableHeading0"/>
              <w:rPr>
                <w:color w:val="auto"/>
                <w:sz w:val="18"/>
                <w:szCs w:val="18"/>
                <w:lang w:val="en-IE"/>
              </w:rPr>
            </w:pPr>
            <w:r w:rsidRPr="00155A0C">
              <w:rPr>
                <w:color w:val="auto"/>
                <w:lang w:val="en-IE"/>
              </w:rPr>
              <w:t>15.</w:t>
            </w:r>
          </w:p>
        </w:tc>
        <w:tc>
          <w:tcPr>
            <w:tcW w:w="283" w:type="dxa"/>
            <w:tcBorders>
              <w:top w:val="nil"/>
              <w:left w:val="single" w:sz="4" w:space="0" w:color="58237D"/>
              <w:bottom w:val="single" w:sz="4" w:space="0" w:color="7030A0"/>
              <w:right w:val="single" w:sz="4" w:space="0" w:color="58237D"/>
            </w:tcBorders>
          </w:tcPr>
          <w:p w14:paraId="6BBA361B" w14:textId="77777777" w:rsidR="008D47E7" w:rsidRPr="00155A0C" w:rsidRDefault="008D47E7" w:rsidP="00164926">
            <w:pPr>
              <w:pStyle w:val="TableHeading0"/>
              <w:jc w:val="left"/>
              <w:rPr>
                <w:color w:val="auto"/>
                <w:sz w:val="18"/>
                <w:szCs w:val="18"/>
                <w:lang w:val="en-IE"/>
              </w:rPr>
            </w:pPr>
          </w:p>
        </w:tc>
        <w:tc>
          <w:tcPr>
            <w:tcW w:w="3686" w:type="dxa"/>
            <w:gridSpan w:val="3"/>
            <w:tcBorders>
              <w:top w:val="single" w:sz="4" w:space="0" w:color="58237D"/>
              <w:left w:val="single" w:sz="4" w:space="0" w:color="58237D"/>
              <w:bottom w:val="single" w:sz="4" w:space="0" w:color="7030A0"/>
              <w:right w:val="single" w:sz="4" w:space="0" w:color="58237D"/>
            </w:tcBorders>
          </w:tcPr>
          <w:p w14:paraId="61BA9E52" w14:textId="77777777" w:rsidR="008D47E7" w:rsidRPr="00155A0C" w:rsidRDefault="008D47E7" w:rsidP="00164926">
            <w:pPr>
              <w:pStyle w:val="TableHeading0"/>
              <w:jc w:val="left"/>
              <w:rPr>
                <w:color w:val="auto"/>
                <w:sz w:val="18"/>
                <w:szCs w:val="18"/>
                <w:lang w:val="en-IE"/>
              </w:rPr>
            </w:pPr>
          </w:p>
        </w:tc>
        <w:tc>
          <w:tcPr>
            <w:tcW w:w="283" w:type="dxa"/>
            <w:tcBorders>
              <w:top w:val="nil"/>
              <w:left w:val="single" w:sz="4" w:space="0" w:color="58237D"/>
              <w:bottom w:val="single" w:sz="4" w:space="0" w:color="7030A0"/>
              <w:right w:val="single" w:sz="4" w:space="0" w:color="7030A0"/>
            </w:tcBorders>
          </w:tcPr>
          <w:p w14:paraId="4F589B03" w14:textId="77777777" w:rsidR="008D47E7" w:rsidRPr="00155A0C" w:rsidRDefault="008D47E7" w:rsidP="00164926">
            <w:pPr>
              <w:pStyle w:val="TableHeading0"/>
              <w:jc w:val="left"/>
              <w:rPr>
                <w:color w:val="auto"/>
                <w:sz w:val="18"/>
                <w:szCs w:val="18"/>
                <w:lang w:val="en-IE"/>
              </w:rPr>
            </w:pPr>
          </w:p>
        </w:tc>
        <w:tc>
          <w:tcPr>
            <w:tcW w:w="530" w:type="dxa"/>
            <w:tcBorders>
              <w:top w:val="single" w:sz="4" w:space="0" w:color="7030A0"/>
              <w:left w:val="single" w:sz="4" w:space="0" w:color="7030A0"/>
              <w:bottom w:val="single" w:sz="4" w:space="0" w:color="7030A0"/>
              <w:right w:val="single" w:sz="4" w:space="0" w:color="7030A0"/>
            </w:tcBorders>
            <w:shd w:val="clear" w:color="auto" w:fill="E1E1FF"/>
          </w:tcPr>
          <w:p w14:paraId="153F9929" w14:textId="77777777" w:rsidR="008D47E7" w:rsidRPr="00155A0C" w:rsidRDefault="008D47E7" w:rsidP="00164926">
            <w:pPr>
              <w:pStyle w:val="TableHeading0"/>
              <w:rPr>
                <w:color w:val="auto"/>
                <w:lang w:val="en-IE"/>
              </w:rPr>
            </w:pPr>
            <w:r w:rsidRPr="00155A0C">
              <w:rPr>
                <w:color w:val="auto"/>
                <w:lang w:val="en-IE"/>
              </w:rPr>
              <w:t>30.</w:t>
            </w:r>
          </w:p>
        </w:tc>
        <w:tc>
          <w:tcPr>
            <w:tcW w:w="284" w:type="dxa"/>
            <w:tcBorders>
              <w:top w:val="nil"/>
              <w:left w:val="single" w:sz="4" w:space="0" w:color="7030A0"/>
              <w:bottom w:val="single" w:sz="4" w:space="0" w:color="7030A0"/>
              <w:right w:val="single" w:sz="4" w:space="0" w:color="58237D"/>
            </w:tcBorders>
          </w:tcPr>
          <w:p w14:paraId="43E36FEB" w14:textId="77777777" w:rsidR="008D47E7" w:rsidRPr="00155A0C" w:rsidRDefault="008D47E7" w:rsidP="00164926">
            <w:pPr>
              <w:pStyle w:val="TableHeading0"/>
              <w:jc w:val="left"/>
              <w:rPr>
                <w:color w:val="auto"/>
                <w:sz w:val="18"/>
                <w:szCs w:val="18"/>
                <w:lang w:val="en-IE"/>
              </w:rPr>
            </w:pPr>
          </w:p>
        </w:tc>
        <w:tc>
          <w:tcPr>
            <w:tcW w:w="3864" w:type="dxa"/>
            <w:gridSpan w:val="5"/>
            <w:tcBorders>
              <w:top w:val="single" w:sz="4" w:space="0" w:color="58237D"/>
              <w:left w:val="single" w:sz="4" w:space="0" w:color="58237D"/>
              <w:bottom w:val="single" w:sz="4" w:space="0" w:color="7030A0"/>
              <w:right w:val="single" w:sz="4" w:space="0" w:color="58237D"/>
            </w:tcBorders>
          </w:tcPr>
          <w:p w14:paraId="074962CA" w14:textId="77777777" w:rsidR="008D47E7" w:rsidRPr="00155A0C" w:rsidRDefault="008D47E7" w:rsidP="00164926">
            <w:pPr>
              <w:pStyle w:val="TableHeading0"/>
              <w:jc w:val="left"/>
              <w:rPr>
                <w:color w:val="auto"/>
                <w:sz w:val="18"/>
                <w:szCs w:val="18"/>
                <w:lang w:val="en-IE"/>
              </w:rPr>
            </w:pPr>
          </w:p>
        </w:tc>
      </w:tr>
      <w:tr w:rsidR="008D47E7" w:rsidRPr="00155A0C" w14:paraId="0085D9AB" w14:textId="77777777" w:rsidTr="00164926">
        <w:tc>
          <w:tcPr>
            <w:tcW w:w="426" w:type="dxa"/>
            <w:tcBorders>
              <w:top w:val="single" w:sz="4" w:space="0" w:color="58237D"/>
              <w:left w:val="nil"/>
              <w:bottom w:val="single" w:sz="4" w:space="0" w:color="58237D"/>
              <w:right w:val="nil"/>
            </w:tcBorders>
          </w:tcPr>
          <w:p w14:paraId="60803D59"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32BE6CCE"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single" w:sz="4" w:space="0" w:color="58237D"/>
              <w:left w:val="nil"/>
              <w:bottom w:val="single" w:sz="4" w:space="0" w:color="58237D"/>
              <w:right w:val="nil"/>
            </w:tcBorders>
          </w:tcPr>
          <w:p w14:paraId="4E60DCC6"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75026BC6"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78ED6E95"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47B83A72"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01A70C0C"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46EB3291" w14:textId="77777777" w:rsidTr="00164926">
        <w:tc>
          <w:tcPr>
            <w:tcW w:w="9356" w:type="dxa"/>
            <w:gridSpan w:val="13"/>
            <w:tcBorders>
              <w:top w:val="single" w:sz="4" w:space="0" w:color="58237D"/>
              <w:left w:val="single" w:sz="4" w:space="0" w:color="58237D"/>
              <w:bottom w:val="single" w:sz="4" w:space="0" w:color="58237D"/>
              <w:right w:val="single" w:sz="4" w:space="0" w:color="58237D"/>
            </w:tcBorders>
            <w:shd w:val="clear" w:color="auto" w:fill="58237D"/>
          </w:tcPr>
          <w:p w14:paraId="29FC162B" w14:textId="77777777" w:rsidR="008D47E7" w:rsidRPr="00155A0C" w:rsidRDefault="008D47E7" w:rsidP="00164926">
            <w:pPr>
              <w:pStyle w:val="TableHeading0"/>
              <w:rPr>
                <w:sz w:val="18"/>
                <w:szCs w:val="18"/>
                <w:lang w:val="en-IE"/>
              </w:rPr>
            </w:pPr>
            <w:r w:rsidRPr="00155A0C">
              <w:rPr>
                <w:sz w:val="18"/>
                <w:szCs w:val="18"/>
                <w:lang w:val="en-IE"/>
              </w:rPr>
              <w:t>GENERAL NOTES</w:t>
            </w:r>
          </w:p>
        </w:tc>
      </w:tr>
      <w:tr w:rsidR="008D47E7" w:rsidRPr="00155A0C" w14:paraId="0DD28CEF" w14:textId="77777777" w:rsidTr="00164926">
        <w:tc>
          <w:tcPr>
            <w:tcW w:w="426" w:type="dxa"/>
            <w:tcBorders>
              <w:top w:val="single" w:sz="4" w:space="0" w:color="58237D"/>
              <w:left w:val="nil"/>
              <w:bottom w:val="nil"/>
              <w:right w:val="nil"/>
            </w:tcBorders>
          </w:tcPr>
          <w:p w14:paraId="47FFC60C"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3A5D8297" w14:textId="77777777" w:rsidR="008D47E7" w:rsidRPr="00155A0C" w:rsidRDefault="008D47E7" w:rsidP="00164926">
            <w:pPr>
              <w:pStyle w:val="TableHeading0"/>
              <w:spacing w:before="0" w:after="0"/>
              <w:jc w:val="left"/>
              <w:rPr>
                <w:color w:val="auto"/>
                <w:sz w:val="6"/>
                <w:szCs w:val="6"/>
                <w:lang w:val="en-IE"/>
              </w:rPr>
            </w:pPr>
          </w:p>
        </w:tc>
        <w:tc>
          <w:tcPr>
            <w:tcW w:w="3686" w:type="dxa"/>
            <w:gridSpan w:val="3"/>
            <w:tcBorders>
              <w:top w:val="nil"/>
              <w:left w:val="nil"/>
              <w:bottom w:val="nil"/>
              <w:right w:val="nil"/>
            </w:tcBorders>
          </w:tcPr>
          <w:p w14:paraId="3067B898" w14:textId="77777777" w:rsidR="008D47E7" w:rsidRPr="00155A0C" w:rsidRDefault="008D47E7" w:rsidP="00164926">
            <w:pPr>
              <w:pStyle w:val="TableHeading0"/>
              <w:spacing w:before="0" w:after="0"/>
              <w:jc w:val="left"/>
              <w:rPr>
                <w:color w:val="auto"/>
                <w:sz w:val="6"/>
                <w:szCs w:val="6"/>
                <w:lang w:val="en-IE"/>
              </w:rPr>
            </w:pPr>
          </w:p>
        </w:tc>
        <w:tc>
          <w:tcPr>
            <w:tcW w:w="283" w:type="dxa"/>
            <w:tcBorders>
              <w:top w:val="nil"/>
              <w:left w:val="nil"/>
              <w:bottom w:val="nil"/>
              <w:right w:val="nil"/>
            </w:tcBorders>
          </w:tcPr>
          <w:p w14:paraId="16215B9D" w14:textId="77777777" w:rsidR="008D47E7" w:rsidRPr="00155A0C" w:rsidRDefault="008D47E7" w:rsidP="00164926">
            <w:pPr>
              <w:pStyle w:val="TableHeading0"/>
              <w:spacing w:before="0" w:after="0"/>
              <w:jc w:val="left"/>
              <w:rPr>
                <w:color w:val="auto"/>
                <w:sz w:val="6"/>
                <w:szCs w:val="6"/>
                <w:lang w:val="en-IE"/>
              </w:rPr>
            </w:pPr>
          </w:p>
        </w:tc>
        <w:tc>
          <w:tcPr>
            <w:tcW w:w="1751" w:type="dxa"/>
            <w:gridSpan w:val="5"/>
            <w:tcBorders>
              <w:top w:val="nil"/>
              <w:left w:val="nil"/>
              <w:bottom w:val="nil"/>
              <w:right w:val="nil"/>
            </w:tcBorders>
          </w:tcPr>
          <w:p w14:paraId="18C458F3" w14:textId="77777777" w:rsidR="008D47E7" w:rsidRPr="00155A0C" w:rsidRDefault="008D47E7" w:rsidP="00164926">
            <w:pPr>
              <w:pStyle w:val="TableHeading0"/>
              <w:spacing w:before="0" w:after="0"/>
              <w:rPr>
                <w:color w:val="auto"/>
                <w:sz w:val="6"/>
                <w:szCs w:val="6"/>
                <w:lang w:val="en-IE"/>
              </w:rPr>
            </w:pPr>
          </w:p>
        </w:tc>
        <w:tc>
          <w:tcPr>
            <w:tcW w:w="236" w:type="dxa"/>
            <w:tcBorders>
              <w:top w:val="nil"/>
              <w:left w:val="nil"/>
              <w:bottom w:val="nil"/>
              <w:right w:val="nil"/>
            </w:tcBorders>
          </w:tcPr>
          <w:p w14:paraId="3F951D9F" w14:textId="77777777" w:rsidR="008D47E7" w:rsidRPr="00155A0C" w:rsidRDefault="008D47E7" w:rsidP="00164926">
            <w:pPr>
              <w:pStyle w:val="TableHeading0"/>
              <w:spacing w:before="0" w:after="0"/>
              <w:jc w:val="left"/>
              <w:rPr>
                <w:color w:val="auto"/>
                <w:sz w:val="6"/>
                <w:szCs w:val="6"/>
                <w:lang w:val="en-IE"/>
              </w:rPr>
            </w:pPr>
          </w:p>
        </w:tc>
        <w:tc>
          <w:tcPr>
            <w:tcW w:w="2691" w:type="dxa"/>
            <w:tcBorders>
              <w:top w:val="nil"/>
              <w:left w:val="nil"/>
              <w:bottom w:val="nil"/>
              <w:right w:val="nil"/>
            </w:tcBorders>
          </w:tcPr>
          <w:p w14:paraId="569E3134" w14:textId="77777777" w:rsidR="008D47E7" w:rsidRPr="00155A0C" w:rsidRDefault="008D47E7" w:rsidP="00164926">
            <w:pPr>
              <w:pStyle w:val="TableHeading0"/>
              <w:spacing w:before="0" w:after="0"/>
              <w:jc w:val="left"/>
              <w:rPr>
                <w:color w:val="auto"/>
                <w:sz w:val="6"/>
                <w:szCs w:val="6"/>
                <w:lang w:val="en-IE"/>
              </w:rPr>
            </w:pPr>
          </w:p>
        </w:tc>
      </w:tr>
      <w:tr w:rsidR="008D47E7" w:rsidRPr="00155A0C" w14:paraId="6D640E02" w14:textId="77777777" w:rsidTr="00164926">
        <w:trPr>
          <w:trHeight w:val="4591"/>
        </w:trPr>
        <w:tc>
          <w:tcPr>
            <w:tcW w:w="9356" w:type="dxa"/>
            <w:gridSpan w:val="13"/>
            <w:tcBorders>
              <w:top w:val="single" w:sz="4" w:space="0" w:color="58237D"/>
              <w:left w:val="single" w:sz="4" w:space="0" w:color="58237D"/>
              <w:bottom w:val="single" w:sz="4" w:space="0" w:color="58237D"/>
              <w:right w:val="single" w:sz="4" w:space="0" w:color="58237D"/>
            </w:tcBorders>
            <w:shd w:val="clear" w:color="auto" w:fill="auto"/>
          </w:tcPr>
          <w:p w14:paraId="7BBDE623" w14:textId="08FDCED3" w:rsidR="008D47E7" w:rsidRPr="00FF73AB" w:rsidRDefault="0030081F" w:rsidP="00164926">
            <w:pPr>
              <w:pStyle w:val="TableHeading0"/>
              <w:jc w:val="left"/>
              <w:rPr>
                <w:color w:val="C00000"/>
                <w:sz w:val="18"/>
                <w:szCs w:val="18"/>
                <w:lang w:val="en-IE"/>
              </w:rPr>
            </w:pPr>
            <w:r>
              <w:rPr>
                <w:color w:val="C00000"/>
                <w:sz w:val="18"/>
                <w:szCs w:val="18"/>
                <w:lang w:val="en-IE"/>
              </w:rPr>
              <w:t>Informal education</w:t>
            </w:r>
            <w:r w:rsidR="00FF73AB" w:rsidRPr="00FF73AB">
              <w:rPr>
                <w:color w:val="C00000"/>
                <w:sz w:val="18"/>
                <w:szCs w:val="18"/>
                <w:lang w:val="en-IE"/>
              </w:rPr>
              <w:t xml:space="preserve"> may include – </w:t>
            </w:r>
          </w:p>
          <w:p w14:paraId="2AEA33A0" w14:textId="2ED18604" w:rsidR="00FF73AB" w:rsidRPr="00D43D05" w:rsidRDefault="00FF73AB" w:rsidP="00FF73AB">
            <w:pPr>
              <w:pStyle w:val="TableHeading0"/>
              <w:numPr>
                <w:ilvl w:val="0"/>
                <w:numId w:val="33"/>
              </w:numPr>
              <w:jc w:val="left"/>
              <w:rPr>
                <w:color w:val="C00000"/>
                <w:sz w:val="18"/>
                <w:szCs w:val="18"/>
                <w:lang w:val="en-IE"/>
              </w:rPr>
            </w:pPr>
            <w:r w:rsidRPr="00D43D05">
              <w:rPr>
                <w:color w:val="C00000"/>
                <w:sz w:val="18"/>
                <w:szCs w:val="18"/>
                <w:lang w:val="en-IE"/>
              </w:rPr>
              <w:t xml:space="preserve">Don’t Share water bottles </w:t>
            </w:r>
          </w:p>
          <w:p w14:paraId="2253BA37" w14:textId="52357693" w:rsidR="00FF73AB" w:rsidRPr="00D43D05" w:rsidRDefault="00FF73AB" w:rsidP="0039419A">
            <w:pPr>
              <w:pStyle w:val="TableHeading0"/>
              <w:numPr>
                <w:ilvl w:val="0"/>
                <w:numId w:val="33"/>
              </w:numPr>
              <w:jc w:val="left"/>
              <w:rPr>
                <w:color w:val="C00000"/>
                <w:sz w:val="18"/>
                <w:szCs w:val="18"/>
                <w:lang w:val="en-IE"/>
              </w:rPr>
            </w:pPr>
            <w:r w:rsidRPr="00D43D05">
              <w:rPr>
                <w:color w:val="C00000"/>
                <w:sz w:val="18"/>
                <w:szCs w:val="18"/>
                <w:lang w:val="en-IE"/>
              </w:rPr>
              <w:t xml:space="preserve">Wash hands before and After training </w:t>
            </w:r>
          </w:p>
          <w:p w14:paraId="7ADD9A0B" w14:textId="77777777" w:rsidR="00FF73AB" w:rsidRPr="00D43D05" w:rsidRDefault="00FF73AB" w:rsidP="00FF73AB">
            <w:pPr>
              <w:pStyle w:val="TableHeading0"/>
              <w:numPr>
                <w:ilvl w:val="0"/>
                <w:numId w:val="33"/>
              </w:numPr>
              <w:jc w:val="left"/>
              <w:rPr>
                <w:color w:val="C00000"/>
                <w:sz w:val="18"/>
                <w:szCs w:val="18"/>
                <w:lang w:val="en-IE"/>
              </w:rPr>
            </w:pPr>
            <w:r w:rsidRPr="00D43D05">
              <w:rPr>
                <w:color w:val="C00000"/>
                <w:sz w:val="18"/>
                <w:szCs w:val="18"/>
                <w:lang w:val="en-IE"/>
              </w:rPr>
              <w:t>Don</w:t>
            </w:r>
            <w:r w:rsidR="0039419A" w:rsidRPr="00D43D05">
              <w:rPr>
                <w:color w:val="C00000"/>
                <w:sz w:val="18"/>
                <w:szCs w:val="18"/>
                <w:lang w:val="en-IE"/>
              </w:rPr>
              <w:t xml:space="preserve">’t spit or clear nasal passages on the pitch </w:t>
            </w:r>
          </w:p>
          <w:p w14:paraId="0E86FBE8" w14:textId="77777777" w:rsidR="0039419A" w:rsidRPr="00D43D05" w:rsidRDefault="0039419A" w:rsidP="00FF73AB">
            <w:pPr>
              <w:pStyle w:val="TableHeading0"/>
              <w:numPr>
                <w:ilvl w:val="0"/>
                <w:numId w:val="33"/>
              </w:numPr>
              <w:jc w:val="left"/>
              <w:rPr>
                <w:color w:val="C00000"/>
                <w:sz w:val="18"/>
                <w:szCs w:val="18"/>
                <w:lang w:val="en-IE"/>
              </w:rPr>
            </w:pPr>
            <w:r w:rsidRPr="00D43D05">
              <w:rPr>
                <w:color w:val="C00000"/>
                <w:sz w:val="18"/>
                <w:szCs w:val="18"/>
                <w:lang w:val="en-IE"/>
              </w:rPr>
              <w:t xml:space="preserve">Adhere to social distancing measures </w:t>
            </w:r>
          </w:p>
          <w:p w14:paraId="65EC6516" w14:textId="77777777" w:rsidR="0039419A" w:rsidRPr="00D43D05" w:rsidRDefault="0039419A" w:rsidP="00FF73AB">
            <w:pPr>
              <w:pStyle w:val="TableHeading0"/>
              <w:numPr>
                <w:ilvl w:val="0"/>
                <w:numId w:val="33"/>
              </w:numPr>
              <w:jc w:val="left"/>
              <w:rPr>
                <w:color w:val="C00000"/>
                <w:sz w:val="18"/>
                <w:szCs w:val="18"/>
                <w:lang w:val="en-IE"/>
              </w:rPr>
            </w:pPr>
            <w:r w:rsidRPr="00D43D05">
              <w:rPr>
                <w:color w:val="C00000"/>
                <w:sz w:val="18"/>
                <w:szCs w:val="18"/>
                <w:lang w:val="en-IE"/>
              </w:rPr>
              <w:t xml:space="preserve">No horseplay </w:t>
            </w:r>
          </w:p>
          <w:p w14:paraId="6612B5D5" w14:textId="77777777" w:rsidR="0039419A" w:rsidRPr="00D43D05" w:rsidRDefault="0039419A" w:rsidP="00FF73AB">
            <w:pPr>
              <w:pStyle w:val="TableHeading0"/>
              <w:numPr>
                <w:ilvl w:val="0"/>
                <w:numId w:val="33"/>
              </w:numPr>
              <w:jc w:val="left"/>
              <w:rPr>
                <w:color w:val="C00000"/>
                <w:sz w:val="18"/>
                <w:szCs w:val="18"/>
                <w:lang w:val="en-IE"/>
              </w:rPr>
            </w:pPr>
            <w:r w:rsidRPr="00D43D05">
              <w:rPr>
                <w:color w:val="C00000"/>
                <w:sz w:val="18"/>
                <w:szCs w:val="18"/>
                <w:lang w:val="en-IE"/>
              </w:rPr>
              <w:t xml:space="preserve">Do not shake hands, fist bump or high five </w:t>
            </w:r>
          </w:p>
          <w:p w14:paraId="617555A9" w14:textId="09583B46" w:rsidR="0039419A" w:rsidRPr="00155A0C" w:rsidRDefault="00D43D05" w:rsidP="00FF73AB">
            <w:pPr>
              <w:pStyle w:val="TableHeading0"/>
              <w:numPr>
                <w:ilvl w:val="0"/>
                <w:numId w:val="33"/>
              </w:numPr>
              <w:jc w:val="left"/>
              <w:rPr>
                <w:color w:val="auto"/>
                <w:sz w:val="18"/>
                <w:szCs w:val="18"/>
                <w:lang w:val="en-IE"/>
              </w:rPr>
            </w:pPr>
            <w:r w:rsidRPr="00D43D05">
              <w:rPr>
                <w:color w:val="C00000"/>
                <w:sz w:val="18"/>
                <w:szCs w:val="18"/>
                <w:lang w:val="en-IE"/>
              </w:rPr>
              <w:t xml:space="preserve">If you feel unwell, notify your coach immediately </w:t>
            </w:r>
          </w:p>
        </w:tc>
      </w:tr>
    </w:tbl>
    <w:p w14:paraId="24770371" w14:textId="7C67460E" w:rsidR="00D17893" w:rsidRDefault="00D17893" w:rsidP="00DA6601">
      <w:pPr>
        <w:rPr>
          <w:lang w:val="en-IE"/>
        </w:rPr>
      </w:pPr>
    </w:p>
    <w:p w14:paraId="20F79321" w14:textId="4D1D31C0" w:rsidR="008E2CEB" w:rsidRDefault="008E2CEB" w:rsidP="00DA6601">
      <w:pPr>
        <w:rPr>
          <w:lang w:val="en-IE"/>
        </w:rPr>
      </w:pPr>
    </w:p>
    <w:p w14:paraId="67557EA5" w14:textId="0443D2DF" w:rsidR="00164926" w:rsidRPr="00155A0C" w:rsidRDefault="00164926" w:rsidP="00164926">
      <w:pPr>
        <w:pStyle w:val="Heading4"/>
      </w:pPr>
      <w:r w:rsidRPr="00155A0C">
        <w:lastRenderedPageBreak/>
        <w:t xml:space="preserve">Appendix </w:t>
      </w:r>
      <w:r w:rsidR="00662E7C">
        <w:t>F</w:t>
      </w:r>
      <w:r w:rsidRPr="00155A0C">
        <w:t xml:space="preserve"> </w:t>
      </w:r>
    </w:p>
    <w:p w14:paraId="55E86ACA" w14:textId="47ABDEA8" w:rsidR="00662E7C" w:rsidRDefault="007C28D7" w:rsidP="00164926">
      <w:pPr>
        <w:pStyle w:val="AppendixName"/>
        <w:rPr>
          <w:lang w:val="en-IE"/>
        </w:rPr>
      </w:pPr>
      <w:r>
        <w:rPr>
          <w:lang w:val="en-IE"/>
        </w:rPr>
        <w:t>Occupant Capacities for Rooms</w:t>
      </w:r>
    </w:p>
    <w:p w14:paraId="0EDD2876" w14:textId="77777777" w:rsidR="00AF76F5" w:rsidRDefault="00AF76F5" w:rsidP="00AF76F5">
      <w:pPr>
        <w:rPr>
          <w:lang w:val="en-IE"/>
        </w:rPr>
      </w:pPr>
    </w:p>
    <w:p w14:paraId="54F2FAE4" w14:textId="322D2DD2" w:rsidR="00AF76F5" w:rsidRPr="00AF76F5" w:rsidRDefault="00AF76F5" w:rsidP="00AF76F5">
      <w:pPr>
        <w:rPr>
          <w:color w:val="C00000"/>
          <w:u w:val="single"/>
        </w:rPr>
      </w:pPr>
      <w:r w:rsidRPr="009D7513">
        <w:rPr>
          <w:b/>
          <w:bCs/>
          <w:i/>
          <w:iCs/>
          <w:noProof/>
          <w:color w:val="C00000"/>
          <w:u w:val="single"/>
        </w:rPr>
        <mc:AlternateContent>
          <mc:Choice Requires="wps">
            <w:drawing>
              <wp:inline distT="0" distB="0" distL="0" distR="0" wp14:anchorId="0A4390FB" wp14:editId="1054A6F4">
                <wp:extent cx="5745480" cy="731520"/>
                <wp:effectExtent l="0" t="0" r="26670" b="1143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C00000"/>
                          </a:solidFill>
                          <a:miter lim="800000"/>
                          <a:headEnd/>
                          <a:tailEnd/>
                        </a:ln>
                      </wps:spPr>
                      <wps:txbx>
                        <w:txbxContent>
                          <w:p w14:paraId="5565F6C8" w14:textId="77777777" w:rsidR="00F427CA" w:rsidRDefault="00F427CA" w:rsidP="00AF76F5">
                            <w:pPr>
                              <w:rPr>
                                <w:b/>
                                <w:bCs/>
                                <w:i/>
                                <w:iCs/>
                                <w:color w:val="C00000"/>
                                <w:u w:val="single"/>
                              </w:rPr>
                            </w:pPr>
                            <w:r w:rsidRPr="00531194">
                              <w:rPr>
                                <w:b/>
                                <w:bCs/>
                                <w:i/>
                                <w:iCs/>
                                <w:color w:val="C00000"/>
                                <w:u w:val="single"/>
                              </w:rPr>
                              <w:t>Requirement</w:t>
                            </w:r>
                          </w:p>
                          <w:p w14:paraId="43B92E2C" w14:textId="328E8CEB" w:rsidR="00F427CA" w:rsidRPr="00E72A21" w:rsidRDefault="00F427CA" w:rsidP="00AF76F5">
                            <w:pPr>
                              <w:rPr>
                                <w:i/>
                                <w:iCs/>
                                <w:color w:val="C00000"/>
                              </w:rPr>
                            </w:pPr>
                            <w:r>
                              <w:rPr>
                                <w:i/>
                                <w:iCs/>
                                <w:color w:val="C00000"/>
                              </w:rPr>
                              <w:t xml:space="preserve">Clubs should include details of occupant capacities for their club house based on Government and Health Authority Guidelines. </w:t>
                            </w:r>
                          </w:p>
                        </w:txbxContent>
                      </wps:txbx>
                      <wps:bodyPr rot="0" vert="horz" wrap="square" lIns="91440" tIns="45720" rIns="91440" bIns="45720" anchor="t" anchorCtr="0">
                        <a:spAutoFit/>
                      </wps:bodyPr>
                    </wps:wsp>
                  </a:graphicData>
                </a:graphic>
              </wp:inline>
            </w:drawing>
          </mc:Choice>
          <mc:Fallback>
            <w:pict>
              <v:shape w14:anchorId="0A4390FB" id="Text Box 34" o:spid="_x0000_s1053"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" strokecolor="#c00000" strokeweight="1.5pt">
                <v:textbox style="mso-fit-shape-to-text:t">
                  <w:txbxContent>
                    <w:p w14:paraId="5565F6C8" w14:textId="77777777" w:rsidR="00F427CA" w:rsidRDefault="00F427CA" w:rsidP="00AF76F5">
                      <w:pPr>
                        <w:rPr>
                          <w:b/>
                          <w:bCs/>
                          <w:i/>
                          <w:iCs/>
                          <w:color w:val="C00000"/>
                          <w:u w:val="single"/>
                        </w:rPr>
                      </w:pPr>
                      <w:r w:rsidRPr="00531194">
                        <w:rPr>
                          <w:b/>
                          <w:bCs/>
                          <w:i/>
                          <w:iCs/>
                          <w:color w:val="C00000"/>
                          <w:u w:val="single"/>
                        </w:rPr>
                        <w:t>Requirement</w:t>
                      </w:r>
                    </w:p>
                    <w:p w14:paraId="43B92E2C" w14:textId="328E8CEB" w:rsidR="00F427CA" w:rsidRPr="00E72A21" w:rsidRDefault="00F427CA" w:rsidP="00AF76F5">
                      <w:pPr>
                        <w:rPr>
                          <w:i/>
                          <w:iCs/>
                          <w:color w:val="C00000"/>
                        </w:rPr>
                      </w:pPr>
                      <w:r>
                        <w:rPr>
                          <w:i/>
                          <w:iCs/>
                          <w:color w:val="C00000"/>
                        </w:rPr>
                        <w:t xml:space="preserve">Clubs should include details of occupant capacities for their club house based on Government and Health Authority Guidelines. </w:t>
                      </w:r>
                    </w:p>
                  </w:txbxContent>
                </v:textbox>
                <w10:anchorlock/>
              </v:shape>
            </w:pict>
          </mc:Fallback>
        </mc:AlternateContent>
      </w:r>
      <w:r w:rsidR="00662E7C">
        <w:rPr>
          <w:lang w:val="en-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92"/>
        <w:gridCol w:w="2835"/>
        <w:gridCol w:w="3868"/>
      </w:tblGrid>
      <w:tr w:rsidR="008E2CEB" w:rsidRPr="00155A0C" w14:paraId="3EBF967B" w14:textId="77777777" w:rsidTr="00164926">
        <w:trPr>
          <w:trHeight w:val="293"/>
          <w:tblHeader/>
        </w:trPr>
        <w:tc>
          <w:tcPr>
            <w:tcW w:w="1271" w:type="dxa"/>
            <w:shd w:val="clear" w:color="auto" w:fill="C9C2CE"/>
            <w:vAlign w:val="center"/>
          </w:tcPr>
          <w:p w14:paraId="4E1299F9" w14:textId="77777777" w:rsidR="008E2CEB" w:rsidRPr="00155A0C" w:rsidRDefault="008E2CEB" w:rsidP="00164926">
            <w:pPr>
              <w:pStyle w:val="Heading7"/>
            </w:pPr>
            <w:r w:rsidRPr="00155A0C">
              <w:lastRenderedPageBreak/>
              <w:t>Building</w:t>
            </w:r>
          </w:p>
        </w:tc>
        <w:tc>
          <w:tcPr>
            <w:tcW w:w="992" w:type="dxa"/>
            <w:shd w:val="clear" w:color="auto" w:fill="C9C2CE"/>
            <w:vAlign w:val="center"/>
          </w:tcPr>
          <w:p w14:paraId="3AA9C49E" w14:textId="77777777" w:rsidR="008E2CEB" w:rsidRPr="00155A0C" w:rsidRDefault="008E2CEB" w:rsidP="00164926">
            <w:pPr>
              <w:pStyle w:val="Heading7"/>
            </w:pPr>
            <w:r w:rsidRPr="00155A0C">
              <w:t>Zone</w:t>
            </w:r>
          </w:p>
        </w:tc>
        <w:tc>
          <w:tcPr>
            <w:tcW w:w="2835" w:type="dxa"/>
            <w:shd w:val="clear" w:color="auto" w:fill="C9C2CE"/>
            <w:vAlign w:val="center"/>
          </w:tcPr>
          <w:p w14:paraId="1DE8AF1A" w14:textId="77777777" w:rsidR="008E2CEB" w:rsidRPr="00155A0C" w:rsidRDefault="008E2CEB" w:rsidP="00164926">
            <w:pPr>
              <w:pStyle w:val="Heading7"/>
            </w:pPr>
            <w:r w:rsidRPr="00155A0C">
              <w:t>Room Name</w:t>
            </w:r>
          </w:p>
        </w:tc>
        <w:tc>
          <w:tcPr>
            <w:tcW w:w="3868" w:type="dxa"/>
            <w:shd w:val="clear" w:color="auto" w:fill="C9C2CE"/>
            <w:vAlign w:val="center"/>
          </w:tcPr>
          <w:p w14:paraId="029239C9" w14:textId="77777777" w:rsidR="008E2CEB" w:rsidRPr="00155A0C" w:rsidRDefault="008E2CEB" w:rsidP="00164926">
            <w:pPr>
              <w:pStyle w:val="Heading7"/>
            </w:pPr>
            <w:r w:rsidRPr="00155A0C">
              <w:t>Capacity with Physical Distancing</w:t>
            </w:r>
          </w:p>
        </w:tc>
      </w:tr>
      <w:tr w:rsidR="007C28D7" w:rsidRPr="00155A0C" w14:paraId="77E81D1D" w14:textId="77777777" w:rsidTr="00E151BD">
        <w:trPr>
          <w:trHeight w:val="411"/>
        </w:trPr>
        <w:tc>
          <w:tcPr>
            <w:tcW w:w="1271" w:type="dxa"/>
            <w:vMerge w:val="restart"/>
            <w:shd w:val="clear" w:color="auto" w:fill="E2EFD9" w:themeFill="accent6" w:themeFillTint="33"/>
            <w:vAlign w:val="center"/>
          </w:tcPr>
          <w:p w14:paraId="56FCCAF2" w14:textId="55C6D953" w:rsidR="007C28D7" w:rsidRPr="00155A0C" w:rsidRDefault="007C28D7" w:rsidP="007C28D7">
            <w:pPr>
              <w:pStyle w:val="TableBody"/>
              <w:rPr>
                <w:b/>
                <w:bCs/>
                <w:lang w:val="en-IE"/>
              </w:rPr>
            </w:pPr>
            <w:r>
              <w:rPr>
                <w:b/>
                <w:bCs/>
                <w:lang w:val="en-IE"/>
              </w:rPr>
              <w:t>Clubhouse</w:t>
            </w:r>
          </w:p>
        </w:tc>
        <w:tc>
          <w:tcPr>
            <w:tcW w:w="992" w:type="dxa"/>
            <w:shd w:val="clear" w:color="auto" w:fill="E2EFD9" w:themeFill="accent6" w:themeFillTint="33"/>
            <w:vAlign w:val="center"/>
          </w:tcPr>
          <w:p w14:paraId="3B0283BA" w14:textId="51C3BDD7" w:rsidR="007C28D7" w:rsidRPr="00155A0C" w:rsidRDefault="007C28D7" w:rsidP="007C28D7">
            <w:pPr>
              <w:pStyle w:val="Table-Heading2"/>
              <w:framePr w:wrap="around"/>
            </w:pPr>
          </w:p>
        </w:tc>
        <w:tc>
          <w:tcPr>
            <w:tcW w:w="2835" w:type="dxa"/>
            <w:shd w:val="clear" w:color="auto" w:fill="E2EFD9" w:themeFill="accent6" w:themeFillTint="33"/>
            <w:vAlign w:val="center"/>
          </w:tcPr>
          <w:p w14:paraId="6A8439EE" w14:textId="77777777" w:rsidR="007C28D7" w:rsidRPr="00155A0C" w:rsidRDefault="007C28D7" w:rsidP="007C28D7">
            <w:pPr>
              <w:pStyle w:val="TableBody"/>
              <w:rPr>
                <w:lang w:val="en-IE"/>
              </w:rPr>
            </w:pPr>
            <w:r w:rsidRPr="00155A0C">
              <w:rPr>
                <w:lang w:val="en-IE"/>
              </w:rPr>
              <w:t>Catering</w:t>
            </w:r>
          </w:p>
        </w:tc>
        <w:tc>
          <w:tcPr>
            <w:tcW w:w="3868" w:type="dxa"/>
            <w:shd w:val="clear" w:color="auto" w:fill="E2EFD9" w:themeFill="accent6" w:themeFillTint="33"/>
          </w:tcPr>
          <w:p w14:paraId="6DAF449D" w14:textId="1F746D4B" w:rsidR="007C28D7" w:rsidRPr="00F13606" w:rsidRDefault="007C28D7" w:rsidP="007C28D7">
            <w:pPr>
              <w:pStyle w:val="TableBody"/>
              <w:jc w:val="center"/>
              <w:rPr>
                <w:color w:val="auto"/>
                <w:lang w:val="en-IE"/>
              </w:rPr>
            </w:pPr>
            <w:r w:rsidRPr="00BE7F2E">
              <w:rPr>
                <w:color w:val="auto"/>
                <w:lang w:val="en-IE"/>
              </w:rPr>
              <w:t>Capacity analysis not yet carried out</w:t>
            </w:r>
          </w:p>
        </w:tc>
      </w:tr>
      <w:tr w:rsidR="007C28D7" w:rsidRPr="00155A0C" w14:paraId="04A9AFAA" w14:textId="77777777" w:rsidTr="00E151BD">
        <w:trPr>
          <w:trHeight w:val="411"/>
        </w:trPr>
        <w:tc>
          <w:tcPr>
            <w:tcW w:w="1271" w:type="dxa"/>
            <w:vMerge/>
            <w:shd w:val="clear" w:color="auto" w:fill="E2EFD9" w:themeFill="accent6" w:themeFillTint="33"/>
            <w:vAlign w:val="center"/>
          </w:tcPr>
          <w:p w14:paraId="1EB1D8E6"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27DAB0AB" w14:textId="5D56D338" w:rsidR="007C28D7" w:rsidRPr="00155A0C" w:rsidRDefault="007C28D7" w:rsidP="007C28D7">
            <w:pPr>
              <w:pStyle w:val="Table-Heading2"/>
              <w:framePr w:hSpace="0" w:wrap="auto" w:vAnchor="margin" w:hAnchor="text" w:xAlign="left" w:yAlign="inline"/>
            </w:pPr>
          </w:p>
        </w:tc>
        <w:tc>
          <w:tcPr>
            <w:tcW w:w="2835" w:type="dxa"/>
            <w:shd w:val="clear" w:color="auto" w:fill="E2EFD9" w:themeFill="accent6" w:themeFillTint="33"/>
            <w:vAlign w:val="center"/>
          </w:tcPr>
          <w:p w14:paraId="0BB8640B" w14:textId="4A747608" w:rsidR="007C28D7" w:rsidRPr="007C28D7" w:rsidRDefault="007C28D7" w:rsidP="007C28D7">
            <w:pPr>
              <w:pStyle w:val="TableBody"/>
              <w:rPr>
                <w:lang w:val="en-IE"/>
              </w:rPr>
            </w:pPr>
            <w:r w:rsidRPr="007C28D7">
              <w:rPr>
                <w:lang w:val="en-IE"/>
              </w:rPr>
              <w:t>Bar</w:t>
            </w:r>
            <w:r>
              <w:rPr>
                <w:lang w:val="en-IE"/>
              </w:rPr>
              <w:t xml:space="preserve"> &amp; Lounge</w:t>
            </w:r>
          </w:p>
        </w:tc>
        <w:tc>
          <w:tcPr>
            <w:tcW w:w="3868" w:type="dxa"/>
            <w:shd w:val="clear" w:color="auto" w:fill="E2EFD9" w:themeFill="accent6" w:themeFillTint="33"/>
          </w:tcPr>
          <w:p w14:paraId="3BE2BE42" w14:textId="5091897F" w:rsidR="007C28D7" w:rsidRPr="00F13606" w:rsidRDefault="007C28D7" w:rsidP="007C28D7">
            <w:pPr>
              <w:pStyle w:val="TableBody"/>
              <w:jc w:val="center"/>
              <w:rPr>
                <w:color w:val="auto"/>
                <w:lang w:val="en-IE"/>
              </w:rPr>
            </w:pPr>
            <w:r w:rsidRPr="00BE7F2E">
              <w:rPr>
                <w:color w:val="auto"/>
                <w:lang w:val="en-IE"/>
              </w:rPr>
              <w:t>Capacity analysis not yet carried out</w:t>
            </w:r>
          </w:p>
        </w:tc>
      </w:tr>
      <w:tr w:rsidR="007C28D7" w:rsidRPr="00155A0C" w14:paraId="02480E1C" w14:textId="77777777" w:rsidTr="00E151BD">
        <w:trPr>
          <w:trHeight w:val="411"/>
        </w:trPr>
        <w:tc>
          <w:tcPr>
            <w:tcW w:w="1271" w:type="dxa"/>
            <w:vMerge/>
            <w:shd w:val="clear" w:color="auto" w:fill="E2EFD9" w:themeFill="accent6" w:themeFillTint="33"/>
            <w:vAlign w:val="center"/>
          </w:tcPr>
          <w:p w14:paraId="7CC4BD62"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488C1023" w14:textId="13565FA0" w:rsidR="007C28D7" w:rsidRPr="00155A0C" w:rsidRDefault="007C28D7" w:rsidP="007C28D7">
            <w:pPr>
              <w:pStyle w:val="Table-Heading2"/>
              <w:framePr w:wrap="around"/>
            </w:pPr>
          </w:p>
        </w:tc>
        <w:tc>
          <w:tcPr>
            <w:tcW w:w="2835" w:type="dxa"/>
            <w:shd w:val="clear" w:color="auto" w:fill="E2EFD9" w:themeFill="accent6" w:themeFillTint="33"/>
            <w:vAlign w:val="center"/>
          </w:tcPr>
          <w:p w14:paraId="4053F511" w14:textId="77777777" w:rsidR="007C28D7" w:rsidRPr="00155A0C" w:rsidRDefault="007C28D7" w:rsidP="007C28D7">
            <w:pPr>
              <w:pStyle w:val="TableBody"/>
              <w:rPr>
                <w:lang w:val="en-IE"/>
              </w:rPr>
            </w:pPr>
            <w:r w:rsidRPr="00155A0C">
              <w:rPr>
                <w:lang w:val="en-IE"/>
              </w:rPr>
              <w:t>Kitchen</w:t>
            </w:r>
          </w:p>
        </w:tc>
        <w:tc>
          <w:tcPr>
            <w:tcW w:w="3868" w:type="dxa"/>
            <w:shd w:val="clear" w:color="auto" w:fill="E2EFD9" w:themeFill="accent6" w:themeFillTint="33"/>
          </w:tcPr>
          <w:p w14:paraId="6FED6BA8" w14:textId="7A54B043" w:rsidR="007C28D7" w:rsidRPr="00F13606" w:rsidRDefault="007C28D7" w:rsidP="007C28D7">
            <w:pPr>
              <w:pStyle w:val="TableBody"/>
              <w:jc w:val="center"/>
              <w:rPr>
                <w:color w:val="auto"/>
                <w:lang w:val="en-IE"/>
              </w:rPr>
            </w:pPr>
            <w:r w:rsidRPr="00BE7F2E">
              <w:rPr>
                <w:color w:val="auto"/>
                <w:lang w:val="en-IE"/>
              </w:rPr>
              <w:t>Capacity analysis not yet carried out</w:t>
            </w:r>
          </w:p>
        </w:tc>
      </w:tr>
      <w:tr w:rsidR="007C28D7" w:rsidRPr="00155A0C" w14:paraId="4040DDA5" w14:textId="77777777" w:rsidTr="00E151BD">
        <w:trPr>
          <w:trHeight w:val="411"/>
        </w:trPr>
        <w:tc>
          <w:tcPr>
            <w:tcW w:w="1271" w:type="dxa"/>
            <w:vMerge/>
            <w:shd w:val="clear" w:color="auto" w:fill="E2EFD9" w:themeFill="accent6" w:themeFillTint="33"/>
            <w:vAlign w:val="center"/>
          </w:tcPr>
          <w:p w14:paraId="2152083D"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6312CB40" w14:textId="77777777" w:rsidR="007C28D7" w:rsidRPr="00155A0C" w:rsidRDefault="007C28D7" w:rsidP="007C28D7">
            <w:pPr>
              <w:pStyle w:val="Table-Heading2"/>
              <w:framePr w:wrap="around"/>
            </w:pPr>
          </w:p>
        </w:tc>
        <w:tc>
          <w:tcPr>
            <w:tcW w:w="2835" w:type="dxa"/>
            <w:shd w:val="clear" w:color="auto" w:fill="E2EFD9" w:themeFill="accent6" w:themeFillTint="33"/>
            <w:vAlign w:val="center"/>
          </w:tcPr>
          <w:p w14:paraId="630C44D8" w14:textId="1747993A" w:rsidR="007C28D7" w:rsidRPr="00155A0C" w:rsidRDefault="007C28D7" w:rsidP="007C28D7">
            <w:pPr>
              <w:pStyle w:val="TableBody"/>
              <w:rPr>
                <w:lang w:val="en-IE"/>
              </w:rPr>
            </w:pPr>
            <w:r>
              <w:rPr>
                <w:lang w:val="en-IE"/>
              </w:rPr>
              <w:t>Office</w:t>
            </w:r>
          </w:p>
        </w:tc>
        <w:tc>
          <w:tcPr>
            <w:tcW w:w="3868" w:type="dxa"/>
            <w:shd w:val="clear" w:color="auto" w:fill="E2EFD9" w:themeFill="accent6" w:themeFillTint="33"/>
          </w:tcPr>
          <w:p w14:paraId="68B9F034" w14:textId="1DFB0675" w:rsidR="007C28D7" w:rsidRPr="00F13606" w:rsidRDefault="007C28D7" w:rsidP="007C28D7">
            <w:pPr>
              <w:pStyle w:val="TableBody"/>
              <w:jc w:val="center"/>
              <w:rPr>
                <w:color w:val="auto"/>
                <w:lang w:val="en-IE"/>
              </w:rPr>
            </w:pPr>
            <w:r w:rsidRPr="00BE7F2E">
              <w:rPr>
                <w:color w:val="auto"/>
                <w:lang w:val="en-IE"/>
              </w:rPr>
              <w:t>Capacity analysis not yet carried out</w:t>
            </w:r>
          </w:p>
        </w:tc>
      </w:tr>
      <w:tr w:rsidR="007C28D7" w:rsidRPr="00155A0C" w14:paraId="2F3D53FE" w14:textId="77777777" w:rsidTr="00E151BD">
        <w:trPr>
          <w:trHeight w:val="411"/>
        </w:trPr>
        <w:tc>
          <w:tcPr>
            <w:tcW w:w="1271" w:type="dxa"/>
            <w:vMerge/>
            <w:shd w:val="clear" w:color="auto" w:fill="E2EFD9" w:themeFill="accent6" w:themeFillTint="33"/>
            <w:vAlign w:val="center"/>
          </w:tcPr>
          <w:p w14:paraId="1383EC38"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4709DBB0" w14:textId="77777777" w:rsidR="007C28D7" w:rsidRPr="00155A0C" w:rsidRDefault="007C28D7" w:rsidP="007C28D7">
            <w:pPr>
              <w:pStyle w:val="Table-Heading2"/>
              <w:framePr w:wrap="around"/>
            </w:pPr>
          </w:p>
        </w:tc>
        <w:tc>
          <w:tcPr>
            <w:tcW w:w="2835" w:type="dxa"/>
            <w:shd w:val="clear" w:color="auto" w:fill="E2EFD9" w:themeFill="accent6" w:themeFillTint="33"/>
            <w:vAlign w:val="center"/>
          </w:tcPr>
          <w:p w14:paraId="603DC361" w14:textId="77777777" w:rsidR="007C28D7" w:rsidRPr="00155A0C" w:rsidRDefault="007C28D7" w:rsidP="007C28D7">
            <w:pPr>
              <w:pStyle w:val="TableBody"/>
              <w:rPr>
                <w:lang w:val="en-IE"/>
              </w:rPr>
            </w:pPr>
            <w:r w:rsidRPr="00155A0C">
              <w:rPr>
                <w:lang w:val="en-IE"/>
              </w:rPr>
              <w:t>Meeting Room</w:t>
            </w:r>
          </w:p>
        </w:tc>
        <w:tc>
          <w:tcPr>
            <w:tcW w:w="3868" w:type="dxa"/>
            <w:shd w:val="clear" w:color="auto" w:fill="E2EFD9" w:themeFill="accent6" w:themeFillTint="33"/>
          </w:tcPr>
          <w:p w14:paraId="3C7D5547" w14:textId="423383C1" w:rsidR="007C28D7" w:rsidRPr="00F13606" w:rsidRDefault="007C28D7" w:rsidP="007C28D7">
            <w:pPr>
              <w:pStyle w:val="TableBody"/>
              <w:jc w:val="center"/>
              <w:rPr>
                <w:color w:val="auto"/>
                <w:lang w:val="en-IE"/>
              </w:rPr>
            </w:pPr>
            <w:r w:rsidRPr="00BE7F2E">
              <w:rPr>
                <w:color w:val="auto"/>
                <w:lang w:val="en-IE"/>
              </w:rPr>
              <w:t>Capacity analysis not yet carried out</w:t>
            </w:r>
          </w:p>
        </w:tc>
      </w:tr>
      <w:tr w:rsidR="007C28D7" w:rsidRPr="00155A0C" w14:paraId="760E6C57" w14:textId="77777777" w:rsidTr="00E151BD">
        <w:trPr>
          <w:trHeight w:val="411"/>
        </w:trPr>
        <w:tc>
          <w:tcPr>
            <w:tcW w:w="1271" w:type="dxa"/>
            <w:vMerge/>
            <w:shd w:val="clear" w:color="auto" w:fill="E2EFD9" w:themeFill="accent6" w:themeFillTint="33"/>
            <w:vAlign w:val="center"/>
          </w:tcPr>
          <w:p w14:paraId="5ECC10E3"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55B0B798" w14:textId="77777777" w:rsidR="007C28D7" w:rsidRPr="00155A0C" w:rsidRDefault="007C28D7" w:rsidP="007C28D7">
            <w:pPr>
              <w:pStyle w:val="Table-Heading2"/>
              <w:framePr w:wrap="around"/>
            </w:pPr>
          </w:p>
        </w:tc>
        <w:tc>
          <w:tcPr>
            <w:tcW w:w="2835" w:type="dxa"/>
            <w:shd w:val="clear" w:color="auto" w:fill="E2EFD9" w:themeFill="accent6" w:themeFillTint="33"/>
            <w:vAlign w:val="center"/>
          </w:tcPr>
          <w:p w14:paraId="778027F8" w14:textId="375D2107" w:rsidR="007C28D7" w:rsidRPr="00155A0C" w:rsidRDefault="007C28D7" w:rsidP="007C28D7">
            <w:pPr>
              <w:pStyle w:val="TableBody"/>
              <w:rPr>
                <w:lang w:val="en-IE"/>
              </w:rPr>
            </w:pPr>
            <w:r>
              <w:rPr>
                <w:lang w:val="en-IE"/>
              </w:rPr>
              <w:t>Equipment Room</w:t>
            </w:r>
          </w:p>
        </w:tc>
        <w:tc>
          <w:tcPr>
            <w:tcW w:w="3868" w:type="dxa"/>
            <w:shd w:val="clear" w:color="auto" w:fill="E2EFD9" w:themeFill="accent6" w:themeFillTint="33"/>
          </w:tcPr>
          <w:p w14:paraId="0A8A4890" w14:textId="4D52675E" w:rsidR="007C28D7" w:rsidRPr="00F13606" w:rsidRDefault="007C28D7" w:rsidP="007C28D7">
            <w:pPr>
              <w:pStyle w:val="TableBody"/>
              <w:jc w:val="center"/>
              <w:rPr>
                <w:color w:val="auto"/>
                <w:lang w:val="en-IE"/>
              </w:rPr>
            </w:pPr>
            <w:r w:rsidRPr="00BE7F2E">
              <w:rPr>
                <w:color w:val="auto"/>
                <w:lang w:val="en-IE"/>
              </w:rPr>
              <w:t>Capacity analysis not yet carried out</w:t>
            </w:r>
          </w:p>
        </w:tc>
      </w:tr>
      <w:tr w:rsidR="007C28D7" w:rsidRPr="00155A0C" w14:paraId="05BDC565" w14:textId="77777777" w:rsidTr="00E151BD">
        <w:trPr>
          <w:trHeight w:val="411"/>
        </w:trPr>
        <w:tc>
          <w:tcPr>
            <w:tcW w:w="1271" w:type="dxa"/>
            <w:vMerge/>
            <w:shd w:val="clear" w:color="auto" w:fill="E2EFD9" w:themeFill="accent6" w:themeFillTint="33"/>
            <w:vAlign w:val="center"/>
          </w:tcPr>
          <w:p w14:paraId="225F3001"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38C16D81" w14:textId="77777777" w:rsidR="007C28D7" w:rsidRPr="00155A0C" w:rsidRDefault="007C28D7" w:rsidP="007C28D7">
            <w:pPr>
              <w:pStyle w:val="Table-Heading2"/>
              <w:framePr w:wrap="around"/>
            </w:pPr>
          </w:p>
        </w:tc>
        <w:tc>
          <w:tcPr>
            <w:tcW w:w="2835" w:type="dxa"/>
            <w:shd w:val="clear" w:color="auto" w:fill="E2EFD9" w:themeFill="accent6" w:themeFillTint="33"/>
            <w:vAlign w:val="center"/>
          </w:tcPr>
          <w:p w14:paraId="6F92D137" w14:textId="72492F2D" w:rsidR="007C28D7" w:rsidRPr="00155A0C" w:rsidRDefault="007C28D7" w:rsidP="007C28D7">
            <w:pPr>
              <w:pStyle w:val="TableBody"/>
              <w:rPr>
                <w:lang w:val="en-IE"/>
              </w:rPr>
            </w:pPr>
            <w:r>
              <w:rPr>
                <w:lang w:val="en-IE"/>
              </w:rPr>
              <w:t>Changing Rooms</w:t>
            </w:r>
          </w:p>
        </w:tc>
        <w:tc>
          <w:tcPr>
            <w:tcW w:w="3868" w:type="dxa"/>
            <w:shd w:val="clear" w:color="auto" w:fill="E2EFD9" w:themeFill="accent6" w:themeFillTint="33"/>
          </w:tcPr>
          <w:p w14:paraId="6E7125A3" w14:textId="6D545C55" w:rsidR="007C28D7" w:rsidRPr="00F13606" w:rsidRDefault="007C28D7" w:rsidP="007C28D7">
            <w:pPr>
              <w:pStyle w:val="TableBody"/>
              <w:jc w:val="center"/>
              <w:rPr>
                <w:color w:val="auto"/>
                <w:lang w:val="en-IE"/>
              </w:rPr>
            </w:pPr>
            <w:r w:rsidRPr="00BE7F2E">
              <w:rPr>
                <w:color w:val="auto"/>
                <w:lang w:val="en-IE"/>
              </w:rPr>
              <w:t>Capacity analysis not yet carried out</w:t>
            </w:r>
          </w:p>
        </w:tc>
      </w:tr>
      <w:tr w:rsidR="008E2CEB" w:rsidRPr="00155A0C" w14:paraId="0668FEAF" w14:textId="77777777" w:rsidTr="00164926">
        <w:trPr>
          <w:trHeight w:val="411"/>
        </w:trPr>
        <w:tc>
          <w:tcPr>
            <w:tcW w:w="1271" w:type="dxa"/>
            <w:vMerge/>
            <w:shd w:val="clear" w:color="auto" w:fill="E2EFD9" w:themeFill="accent6" w:themeFillTint="33"/>
            <w:vAlign w:val="center"/>
          </w:tcPr>
          <w:p w14:paraId="5C4A6BD0" w14:textId="77777777" w:rsidR="008E2CEB" w:rsidRPr="00155A0C" w:rsidRDefault="008E2CEB" w:rsidP="00164926">
            <w:pPr>
              <w:pStyle w:val="TableBody"/>
              <w:rPr>
                <w:b/>
                <w:bCs/>
                <w:lang w:val="en-IE"/>
              </w:rPr>
            </w:pPr>
          </w:p>
        </w:tc>
        <w:tc>
          <w:tcPr>
            <w:tcW w:w="992" w:type="dxa"/>
            <w:shd w:val="clear" w:color="auto" w:fill="E2EFD9" w:themeFill="accent6" w:themeFillTint="33"/>
            <w:vAlign w:val="center"/>
          </w:tcPr>
          <w:p w14:paraId="2E16E647" w14:textId="77777777" w:rsidR="008E2CEB" w:rsidRPr="00155A0C" w:rsidRDefault="008E2CEB" w:rsidP="00164926">
            <w:pPr>
              <w:pStyle w:val="Table-Heading2"/>
              <w:framePr w:wrap="around"/>
            </w:pPr>
          </w:p>
        </w:tc>
        <w:tc>
          <w:tcPr>
            <w:tcW w:w="2835" w:type="dxa"/>
            <w:shd w:val="clear" w:color="auto" w:fill="E2EFD9" w:themeFill="accent6" w:themeFillTint="33"/>
            <w:vAlign w:val="center"/>
          </w:tcPr>
          <w:p w14:paraId="3F8CF1DB" w14:textId="34EBEDF5" w:rsidR="008E2CEB" w:rsidRPr="00155A0C" w:rsidRDefault="007C28D7" w:rsidP="00164926">
            <w:pPr>
              <w:pStyle w:val="TableBody"/>
              <w:rPr>
                <w:lang w:val="en-IE"/>
              </w:rPr>
            </w:pPr>
            <w:r>
              <w:rPr>
                <w:lang w:val="en-IE"/>
              </w:rPr>
              <w:t>Toilets</w:t>
            </w:r>
          </w:p>
        </w:tc>
        <w:tc>
          <w:tcPr>
            <w:tcW w:w="3868" w:type="dxa"/>
            <w:shd w:val="clear" w:color="auto" w:fill="E2EFD9" w:themeFill="accent6" w:themeFillTint="33"/>
            <w:vAlign w:val="center"/>
          </w:tcPr>
          <w:p w14:paraId="1D274404" w14:textId="77777777" w:rsidR="008E2CEB" w:rsidRPr="00F13606" w:rsidRDefault="008E2CEB" w:rsidP="00164926">
            <w:pPr>
              <w:pStyle w:val="TableBody"/>
              <w:jc w:val="center"/>
              <w:rPr>
                <w:color w:val="auto"/>
                <w:lang w:val="en-IE"/>
              </w:rPr>
            </w:pPr>
            <w:r w:rsidRPr="00F13606">
              <w:rPr>
                <w:color w:val="auto"/>
                <w:lang w:val="en-IE"/>
              </w:rPr>
              <w:t>Capacity analysis not yet carried out</w:t>
            </w:r>
          </w:p>
        </w:tc>
      </w:tr>
      <w:tr w:rsidR="008E2CEB" w:rsidRPr="00155A0C" w14:paraId="7D08C225" w14:textId="77777777" w:rsidTr="00164926">
        <w:trPr>
          <w:trHeight w:val="411"/>
        </w:trPr>
        <w:tc>
          <w:tcPr>
            <w:tcW w:w="1271" w:type="dxa"/>
            <w:vMerge/>
            <w:shd w:val="clear" w:color="auto" w:fill="E2EFD9" w:themeFill="accent6" w:themeFillTint="33"/>
            <w:vAlign w:val="center"/>
          </w:tcPr>
          <w:p w14:paraId="04FF4004" w14:textId="77777777" w:rsidR="008E2CEB" w:rsidRPr="00155A0C" w:rsidRDefault="008E2CEB" w:rsidP="00164926">
            <w:pPr>
              <w:pStyle w:val="TableBody"/>
              <w:rPr>
                <w:b/>
                <w:bCs/>
                <w:lang w:val="en-IE"/>
              </w:rPr>
            </w:pPr>
          </w:p>
        </w:tc>
        <w:tc>
          <w:tcPr>
            <w:tcW w:w="992" w:type="dxa"/>
            <w:shd w:val="clear" w:color="auto" w:fill="E2EFD9" w:themeFill="accent6" w:themeFillTint="33"/>
            <w:vAlign w:val="center"/>
          </w:tcPr>
          <w:p w14:paraId="4F479505" w14:textId="77777777" w:rsidR="008E2CEB" w:rsidRPr="00155A0C" w:rsidRDefault="008E2CEB" w:rsidP="00164926">
            <w:pPr>
              <w:pStyle w:val="Table-Heading2"/>
              <w:framePr w:wrap="around"/>
            </w:pPr>
          </w:p>
        </w:tc>
        <w:tc>
          <w:tcPr>
            <w:tcW w:w="2835" w:type="dxa"/>
            <w:shd w:val="clear" w:color="auto" w:fill="E2EFD9" w:themeFill="accent6" w:themeFillTint="33"/>
            <w:vAlign w:val="center"/>
          </w:tcPr>
          <w:p w14:paraId="082CCA2B" w14:textId="603D86E4" w:rsidR="008E2CEB" w:rsidRPr="00155A0C" w:rsidRDefault="007C28D7" w:rsidP="00164926">
            <w:pPr>
              <w:pStyle w:val="TableBody"/>
              <w:rPr>
                <w:lang w:val="en-IE"/>
              </w:rPr>
            </w:pPr>
            <w:r>
              <w:rPr>
                <w:lang w:val="en-IE"/>
              </w:rPr>
              <w:t>ETC</w:t>
            </w:r>
          </w:p>
        </w:tc>
        <w:tc>
          <w:tcPr>
            <w:tcW w:w="3868" w:type="dxa"/>
            <w:shd w:val="clear" w:color="auto" w:fill="E2EFD9" w:themeFill="accent6" w:themeFillTint="33"/>
            <w:vAlign w:val="center"/>
          </w:tcPr>
          <w:p w14:paraId="395495EF" w14:textId="4142FCE1" w:rsidR="008E2CEB" w:rsidRPr="00F13606" w:rsidRDefault="007C28D7" w:rsidP="00164926">
            <w:pPr>
              <w:pStyle w:val="TableBody"/>
              <w:jc w:val="center"/>
              <w:rPr>
                <w:color w:val="auto"/>
                <w:lang w:val="en-IE"/>
              </w:rPr>
            </w:pPr>
            <w:r>
              <w:rPr>
                <w:color w:val="auto"/>
                <w:lang w:val="en-IE"/>
              </w:rPr>
              <w:t>ETC</w:t>
            </w:r>
          </w:p>
        </w:tc>
      </w:tr>
      <w:tr w:rsidR="007C28D7" w:rsidRPr="00155A0C" w14:paraId="45D08F9A" w14:textId="77777777" w:rsidTr="00E151BD">
        <w:trPr>
          <w:trHeight w:val="450"/>
        </w:trPr>
        <w:tc>
          <w:tcPr>
            <w:tcW w:w="1271" w:type="dxa"/>
            <w:vMerge/>
            <w:shd w:val="clear" w:color="auto" w:fill="E2EFD9" w:themeFill="accent6" w:themeFillTint="33"/>
            <w:vAlign w:val="center"/>
          </w:tcPr>
          <w:p w14:paraId="540CFADA"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58BB1C0A" w14:textId="0F2EDFB5" w:rsidR="007C28D7" w:rsidRPr="00155A0C" w:rsidRDefault="007C28D7" w:rsidP="007C28D7">
            <w:pPr>
              <w:pStyle w:val="Table-Heading2"/>
              <w:framePr w:wrap="around"/>
            </w:pPr>
          </w:p>
        </w:tc>
        <w:tc>
          <w:tcPr>
            <w:tcW w:w="2835" w:type="dxa"/>
            <w:shd w:val="clear" w:color="auto" w:fill="E2EFD9" w:themeFill="accent6" w:themeFillTint="33"/>
            <w:vAlign w:val="center"/>
          </w:tcPr>
          <w:p w14:paraId="1D2F8C84" w14:textId="423B84C1" w:rsidR="007C28D7" w:rsidRPr="00155A0C" w:rsidRDefault="007C28D7" w:rsidP="007C28D7">
            <w:pPr>
              <w:pStyle w:val="TableBody"/>
              <w:rPr>
                <w:lang w:val="en-IE"/>
              </w:rPr>
            </w:pPr>
            <w:r>
              <w:rPr>
                <w:lang w:val="en-IE"/>
              </w:rPr>
              <w:t>ETC</w:t>
            </w:r>
          </w:p>
        </w:tc>
        <w:tc>
          <w:tcPr>
            <w:tcW w:w="3868" w:type="dxa"/>
            <w:shd w:val="clear" w:color="auto" w:fill="E2EFD9" w:themeFill="accent6" w:themeFillTint="33"/>
            <w:vAlign w:val="center"/>
          </w:tcPr>
          <w:p w14:paraId="442E7879" w14:textId="0060C69F" w:rsidR="007C28D7" w:rsidRPr="00F13606" w:rsidRDefault="007C28D7" w:rsidP="007C28D7">
            <w:pPr>
              <w:pStyle w:val="TableBody"/>
              <w:jc w:val="center"/>
              <w:rPr>
                <w:color w:val="auto"/>
                <w:lang w:val="en-IE"/>
              </w:rPr>
            </w:pPr>
            <w:r>
              <w:rPr>
                <w:color w:val="auto"/>
                <w:lang w:val="en-IE"/>
              </w:rPr>
              <w:t>ETC</w:t>
            </w:r>
          </w:p>
        </w:tc>
      </w:tr>
      <w:tr w:rsidR="007C28D7" w:rsidRPr="00155A0C" w14:paraId="048E5FFF" w14:textId="77777777" w:rsidTr="00E151BD">
        <w:trPr>
          <w:trHeight w:val="429"/>
        </w:trPr>
        <w:tc>
          <w:tcPr>
            <w:tcW w:w="1271" w:type="dxa"/>
            <w:vMerge/>
            <w:shd w:val="clear" w:color="auto" w:fill="E2EFD9" w:themeFill="accent6" w:themeFillTint="33"/>
            <w:vAlign w:val="center"/>
          </w:tcPr>
          <w:p w14:paraId="6D21D205"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45830A2B" w14:textId="77777777" w:rsidR="007C28D7" w:rsidRPr="00155A0C" w:rsidRDefault="007C28D7" w:rsidP="007C28D7">
            <w:pPr>
              <w:pStyle w:val="Table-Heading2"/>
              <w:framePr w:wrap="around"/>
            </w:pPr>
          </w:p>
        </w:tc>
        <w:tc>
          <w:tcPr>
            <w:tcW w:w="2835" w:type="dxa"/>
            <w:shd w:val="clear" w:color="auto" w:fill="E2EFD9" w:themeFill="accent6" w:themeFillTint="33"/>
            <w:vAlign w:val="center"/>
          </w:tcPr>
          <w:p w14:paraId="4F29F34E" w14:textId="1BB06175" w:rsidR="007C28D7" w:rsidRPr="00155A0C" w:rsidRDefault="007C28D7" w:rsidP="007C28D7">
            <w:pPr>
              <w:pStyle w:val="TableBody"/>
              <w:rPr>
                <w:lang w:val="en-IE"/>
              </w:rPr>
            </w:pPr>
            <w:r>
              <w:rPr>
                <w:lang w:val="en-IE"/>
              </w:rPr>
              <w:t>ETC</w:t>
            </w:r>
          </w:p>
        </w:tc>
        <w:tc>
          <w:tcPr>
            <w:tcW w:w="3868" w:type="dxa"/>
            <w:shd w:val="clear" w:color="auto" w:fill="E2EFD9" w:themeFill="accent6" w:themeFillTint="33"/>
            <w:vAlign w:val="center"/>
          </w:tcPr>
          <w:p w14:paraId="1767CF74" w14:textId="589798F9" w:rsidR="007C28D7" w:rsidRPr="00F13606" w:rsidRDefault="007C28D7" w:rsidP="007C28D7">
            <w:pPr>
              <w:pStyle w:val="TableBody"/>
              <w:jc w:val="center"/>
              <w:rPr>
                <w:color w:val="auto"/>
                <w:lang w:val="en-IE"/>
              </w:rPr>
            </w:pPr>
            <w:r>
              <w:rPr>
                <w:color w:val="auto"/>
                <w:lang w:val="en-IE"/>
              </w:rPr>
              <w:t>ETC</w:t>
            </w:r>
          </w:p>
        </w:tc>
      </w:tr>
      <w:tr w:rsidR="007C28D7" w:rsidRPr="00155A0C" w14:paraId="486EC216" w14:textId="77777777" w:rsidTr="00E151BD">
        <w:trPr>
          <w:trHeight w:val="393"/>
        </w:trPr>
        <w:tc>
          <w:tcPr>
            <w:tcW w:w="1271" w:type="dxa"/>
            <w:vMerge/>
            <w:shd w:val="clear" w:color="auto" w:fill="E2EFD9" w:themeFill="accent6" w:themeFillTint="33"/>
            <w:vAlign w:val="center"/>
          </w:tcPr>
          <w:p w14:paraId="65057EB8"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1EDB44D1" w14:textId="77777777" w:rsidR="007C28D7" w:rsidRPr="00155A0C" w:rsidRDefault="007C28D7" w:rsidP="007C28D7">
            <w:pPr>
              <w:pStyle w:val="Table-Heading2"/>
              <w:framePr w:wrap="around"/>
            </w:pPr>
          </w:p>
        </w:tc>
        <w:tc>
          <w:tcPr>
            <w:tcW w:w="2835" w:type="dxa"/>
            <w:shd w:val="clear" w:color="auto" w:fill="E2EFD9" w:themeFill="accent6" w:themeFillTint="33"/>
            <w:vAlign w:val="center"/>
          </w:tcPr>
          <w:p w14:paraId="5CEBD5F3" w14:textId="4AD47E05" w:rsidR="007C28D7" w:rsidRPr="00155A0C" w:rsidRDefault="007C28D7" w:rsidP="007C28D7">
            <w:pPr>
              <w:pStyle w:val="TableBody"/>
              <w:rPr>
                <w:lang w:val="en-IE"/>
              </w:rPr>
            </w:pPr>
            <w:r>
              <w:rPr>
                <w:lang w:val="en-IE"/>
              </w:rPr>
              <w:t>ETC</w:t>
            </w:r>
          </w:p>
        </w:tc>
        <w:tc>
          <w:tcPr>
            <w:tcW w:w="3868" w:type="dxa"/>
            <w:shd w:val="clear" w:color="auto" w:fill="E2EFD9" w:themeFill="accent6" w:themeFillTint="33"/>
            <w:vAlign w:val="center"/>
          </w:tcPr>
          <w:p w14:paraId="5E7BA4D1" w14:textId="54F35F6E" w:rsidR="007C28D7" w:rsidRPr="00F13606" w:rsidRDefault="007C28D7" w:rsidP="007C28D7">
            <w:pPr>
              <w:pStyle w:val="TableBody"/>
              <w:jc w:val="center"/>
              <w:rPr>
                <w:color w:val="auto"/>
                <w:lang w:val="en-IE"/>
              </w:rPr>
            </w:pPr>
            <w:r>
              <w:rPr>
                <w:color w:val="auto"/>
                <w:lang w:val="en-IE"/>
              </w:rPr>
              <w:t>ETC</w:t>
            </w:r>
          </w:p>
        </w:tc>
      </w:tr>
      <w:tr w:rsidR="007C28D7" w:rsidRPr="00155A0C" w14:paraId="205187B6" w14:textId="77777777" w:rsidTr="00E151BD">
        <w:trPr>
          <w:trHeight w:val="427"/>
        </w:trPr>
        <w:tc>
          <w:tcPr>
            <w:tcW w:w="1271" w:type="dxa"/>
            <w:vMerge/>
            <w:shd w:val="clear" w:color="auto" w:fill="E2EFD9" w:themeFill="accent6" w:themeFillTint="33"/>
            <w:vAlign w:val="center"/>
          </w:tcPr>
          <w:p w14:paraId="5C18AFDD"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3A1FA460" w14:textId="77777777" w:rsidR="007C28D7" w:rsidRPr="00155A0C" w:rsidRDefault="007C28D7" w:rsidP="007C28D7">
            <w:pPr>
              <w:pStyle w:val="Table-Heading2"/>
              <w:framePr w:wrap="around"/>
            </w:pPr>
          </w:p>
        </w:tc>
        <w:tc>
          <w:tcPr>
            <w:tcW w:w="2835" w:type="dxa"/>
            <w:shd w:val="clear" w:color="auto" w:fill="E2EFD9" w:themeFill="accent6" w:themeFillTint="33"/>
            <w:vAlign w:val="center"/>
          </w:tcPr>
          <w:p w14:paraId="6AF1D0B6" w14:textId="17A0E218" w:rsidR="007C28D7" w:rsidRPr="00155A0C" w:rsidRDefault="007C28D7" w:rsidP="007C28D7">
            <w:pPr>
              <w:pStyle w:val="TableBody"/>
              <w:rPr>
                <w:lang w:val="en-IE"/>
              </w:rPr>
            </w:pPr>
            <w:r>
              <w:rPr>
                <w:lang w:val="en-IE"/>
              </w:rPr>
              <w:t>ETC</w:t>
            </w:r>
          </w:p>
        </w:tc>
        <w:tc>
          <w:tcPr>
            <w:tcW w:w="3868" w:type="dxa"/>
            <w:shd w:val="clear" w:color="auto" w:fill="E2EFD9" w:themeFill="accent6" w:themeFillTint="33"/>
            <w:vAlign w:val="center"/>
          </w:tcPr>
          <w:p w14:paraId="59E0CE27" w14:textId="120E721C" w:rsidR="007C28D7" w:rsidRPr="00F13606" w:rsidRDefault="007C28D7" w:rsidP="007C28D7">
            <w:pPr>
              <w:pStyle w:val="TableBody"/>
              <w:jc w:val="center"/>
              <w:rPr>
                <w:color w:val="auto"/>
                <w:lang w:val="en-IE"/>
              </w:rPr>
            </w:pPr>
            <w:r>
              <w:rPr>
                <w:color w:val="auto"/>
                <w:lang w:val="en-IE"/>
              </w:rPr>
              <w:t>ETC</w:t>
            </w:r>
          </w:p>
        </w:tc>
      </w:tr>
      <w:tr w:rsidR="007C28D7" w:rsidRPr="00155A0C" w14:paraId="68C1B51E" w14:textId="77777777" w:rsidTr="007C28D7">
        <w:trPr>
          <w:trHeight w:val="404"/>
        </w:trPr>
        <w:tc>
          <w:tcPr>
            <w:tcW w:w="1271" w:type="dxa"/>
            <w:vMerge/>
            <w:shd w:val="clear" w:color="auto" w:fill="E2EFD9" w:themeFill="accent6" w:themeFillTint="33"/>
            <w:vAlign w:val="center"/>
          </w:tcPr>
          <w:p w14:paraId="72D006EA"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31A628E2" w14:textId="77777777" w:rsidR="007C28D7" w:rsidRPr="00155A0C" w:rsidRDefault="007C28D7" w:rsidP="007C28D7">
            <w:pPr>
              <w:pStyle w:val="Table-Heading2"/>
              <w:framePr w:wrap="around"/>
            </w:pPr>
          </w:p>
        </w:tc>
        <w:tc>
          <w:tcPr>
            <w:tcW w:w="2835" w:type="dxa"/>
            <w:vAlign w:val="center"/>
          </w:tcPr>
          <w:p w14:paraId="4E7B32E7" w14:textId="4F3C6946" w:rsidR="007C28D7" w:rsidRPr="00155A0C" w:rsidRDefault="007C28D7" w:rsidP="007C28D7">
            <w:pPr>
              <w:pStyle w:val="TableBody"/>
              <w:rPr>
                <w:lang w:val="en-IE"/>
              </w:rPr>
            </w:pPr>
            <w:r>
              <w:rPr>
                <w:lang w:val="en-IE"/>
              </w:rPr>
              <w:t>ETC</w:t>
            </w:r>
          </w:p>
        </w:tc>
        <w:tc>
          <w:tcPr>
            <w:tcW w:w="3868" w:type="dxa"/>
            <w:vAlign w:val="center"/>
          </w:tcPr>
          <w:p w14:paraId="675CA8B9" w14:textId="5B9F78BF" w:rsidR="007C28D7" w:rsidRPr="00F13606" w:rsidRDefault="007C28D7" w:rsidP="007C28D7">
            <w:pPr>
              <w:pStyle w:val="TableBody"/>
              <w:jc w:val="center"/>
              <w:rPr>
                <w:color w:val="auto"/>
                <w:lang w:val="en-IE"/>
              </w:rPr>
            </w:pPr>
            <w:r>
              <w:rPr>
                <w:color w:val="auto"/>
                <w:lang w:val="en-IE"/>
              </w:rPr>
              <w:t>ETC</w:t>
            </w:r>
          </w:p>
        </w:tc>
      </w:tr>
      <w:tr w:rsidR="007C28D7" w:rsidRPr="00155A0C" w14:paraId="5FA042A1" w14:textId="77777777" w:rsidTr="007C28D7">
        <w:trPr>
          <w:trHeight w:val="135"/>
        </w:trPr>
        <w:tc>
          <w:tcPr>
            <w:tcW w:w="1271" w:type="dxa"/>
            <w:vMerge/>
            <w:shd w:val="clear" w:color="auto" w:fill="E2EFD9" w:themeFill="accent6" w:themeFillTint="33"/>
            <w:vAlign w:val="center"/>
          </w:tcPr>
          <w:p w14:paraId="6A4E4006" w14:textId="77777777" w:rsidR="007C28D7" w:rsidRPr="00155A0C" w:rsidRDefault="007C28D7" w:rsidP="007C28D7">
            <w:pPr>
              <w:pStyle w:val="TableBody"/>
              <w:rPr>
                <w:b/>
                <w:bCs/>
                <w:lang w:val="en-IE"/>
              </w:rPr>
            </w:pPr>
          </w:p>
        </w:tc>
        <w:tc>
          <w:tcPr>
            <w:tcW w:w="992" w:type="dxa"/>
            <w:shd w:val="clear" w:color="auto" w:fill="E2EFD9" w:themeFill="accent6" w:themeFillTint="33"/>
            <w:vAlign w:val="center"/>
          </w:tcPr>
          <w:p w14:paraId="56FB173F" w14:textId="77777777" w:rsidR="007C28D7" w:rsidRPr="00155A0C" w:rsidRDefault="007C28D7" w:rsidP="007C28D7">
            <w:pPr>
              <w:pStyle w:val="Table-Heading2"/>
              <w:framePr w:wrap="around"/>
            </w:pPr>
          </w:p>
        </w:tc>
        <w:tc>
          <w:tcPr>
            <w:tcW w:w="2835" w:type="dxa"/>
            <w:vAlign w:val="center"/>
          </w:tcPr>
          <w:p w14:paraId="79B7A965" w14:textId="0FE81AD2" w:rsidR="007C28D7" w:rsidRPr="00155A0C" w:rsidRDefault="007C28D7" w:rsidP="007C28D7">
            <w:pPr>
              <w:pStyle w:val="TableBody"/>
              <w:rPr>
                <w:lang w:val="en-IE"/>
              </w:rPr>
            </w:pPr>
            <w:r>
              <w:rPr>
                <w:lang w:val="en-IE"/>
              </w:rPr>
              <w:t>ETC</w:t>
            </w:r>
          </w:p>
        </w:tc>
        <w:tc>
          <w:tcPr>
            <w:tcW w:w="3868" w:type="dxa"/>
            <w:vAlign w:val="center"/>
          </w:tcPr>
          <w:p w14:paraId="15EA7BE8" w14:textId="56599F30" w:rsidR="007C28D7" w:rsidRPr="00F13606" w:rsidRDefault="007C28D7" w:rsidP="007C28D7">
            <w:pPr>
              <w:pStyle w:val="TableBody"/>
              <w:jc w:val="center"/>
              <w:rPr>
                <w:color w:val="auto"/>
                <w:lang w:val="en-IE"/>
              </w:rPr>
            </w:pPr>
            <w:r>
              <w:rPr>
                <w:color w:val="auto"/>
                <w:lang w:val="en-IE"/>
              </w:rPr>
              <w:t>ETC</w:t>
            </w:r>
          </w:p>
        </w:tc>
      </w:tr>
    </w:tbl>
    <w:p w14:paraId="68BDA292" w14:textId="06D0CA4E" w:rsidR="008E2CEB" w:rsidRDefault="008E2CEB" w:rsidP="00DA6601">
      <w:pPr>
        <w:rPr>
          <w:lang w:val="en-IE"/>
        </w:rPr>
      </w:pPr>
    </w:p>
    <w:p w14:paraId="12EDBD59" w14:textId="77777777" w:rsidR="00164926" w:rsidRPr="00DA6601" w:rsidRDefault="00164926" w:rsidP="00DA6601">
      <w:pPr>
        <w:rPr>
          <w:lang w:val="en-IE"/>
        </w:rPr>
      </w:pPr>
    </w:p>
    <w:sectPr w:rsidR="00164926" w:rsidRPr="00DA6601" w:rsidSect="00C4413A">
      <w:pgSz w:w="11906" w:h="16838"/>
      <w:pgMar w:top="1440" w:right="1440" w:bottom="1418" w:left="1418" w:header="426"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375A" w14:textId="77777777" w:rsidR="00F574FB" w:rsidRDefault="00F574FB" w:rsidP="008A5BCD">
      <w:r>
        <w:separator/>
      </w:r>
    </w:p>
  </w:endnote>
  <w:endnote w:type="continuationSeparator" w:id="0">
    <w:p w14:paraId="72B7F608" w14:textId="77777777" w:rsidR="00F574FB" w:rsidRDefault="00F574FB" w:rsidP="008A5BCD">
      <w:r>
        <w:continuationSeparator/>
      </w:r>
    </w:p>
  </w:endnote>
  <w:endnote w:type="continuationNotice" w:id="1">
    <w:p w14:paraId="751690BB" w14:textId="77777777" w:rsidR="00F574FB" w:rsidRDefault="00F574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eta Plus Book">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4AE85" w14:textId="77777777" w:rsidR="00546F6E" w:rsidRDefault="0054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E5CA" w14:textId="294284D4" w:rsidR="00F427CA" w:rsidRPr="001D4BF8" w:rsidRDefault="00F427CA" w:rsidP="008A5BCD">
    <w:pPr>
      <w:pStyle w:val="HeaderFooter"/>
      <w:rPr>
        <w:rStyle w:val="HeaderFooterChar"/>
        <w:rFonts w:asciiTheme="minorHAnsi" w:eastAsia="Times New Roman" w:hAnsiTheme="minorHAnsi" w:cs="Times New Roman"/>
        <w:noProof/>
        <w:sz w:val="22"/>
        <w:szCs w:val="22"/>
        <w:lang w:val="en-IE" w:eastAsia="en-US"/>
      </w:rPr>
    </w:pPr>
    <w:r w:rsidRPr="001D4BF8">
      <w:rPr>
        <w:noProof/>
        <w:lang w:val="en-IE"/>
      </w:rPr>
      <w:t xml:space="preserve">   </w:t>
    </w:r>
    <w:r w:rsidRPr="001D4BF8">
      <w:rPr>
        <w:noProof/>
        <w:lang w:val="en-IE"/>
      </w:rPr>
      <w:tab/>
    </w:r>
    <w:r w:rsidRPr="001D4BF8">
      <w:rPr>
        <w:noProof/>
        <w:lang w:val="en-IE"/>
      </w:rPr>
      <w:tab/>
    </w:r>
    <w:r w:rsidRPr="001D4BF8">
      <w:rPr>
        <w:rStyle w:val="HeaderFooterChar"/>
        <w:lang w:val="en-IE"/>
      </w:rPr>
      <w:t xml:space="preserve">                                               </w:t>
    </w:r>
  </w:p>
  <w:tbl>
    <w:tblPr>
      <w:tblStyle w:val="TableGrid"/>
      <w:tblW w:w="11624"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709"/>
    </w:tblGrid>
    <w:tr w:rsidR="00F427CA" w:rsidRPr="001D4BF8" w14:paraId="4D476493" w14:textId="77777777" w:rsidTr="009406BF">
      <w:trPr>
        <w:trHeight w:val="570"/>
      </w:trPr>
      <w:tc>
        <w:tcPr>
          <w:tcW w:w="10915" w:type="dxa"/>
          <w:vAlign w:val="bottom"/>
        </w:tcPr>
        <w:p w14:paraId="156A2883" w14:textId="77777777" w:rsidR="00F427CA" w:rsidRPr="001D4BF8" w:rsidRDefault="00F427CA" w:rsidP="00F02811">
          <w:pPr>
            <w:pStyle w:val="NoSpacing"/>
            <w:rPr>
              <w:lang w:val="en-IE"/>
            </w:rPr>
          </w:pPr>
          <w:r w:rsidRPr="001D4BF8">
            <w:rPr>
              <w:noProof/>
              <w:lang w:val="en-IE" w:eastAsia="en-IE"/>
            </w:rPr>
            <w:drawing>
              <wp:inline distT="0" distB="0" distL="0" distR="0" wp14:anchorId="7411B5F6" wp14:editId="667E920E">
                <wp:extent cx="1971675" cy="419100"/>
                <wp:effectExtent l="0" t="0" r="9525" b="0"/>
                <wp:docPr id="19" name="Picture 19" descr="Descripti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tc>
      <w:tc>
        <w:tcPr>
          <w:tcW w:w="709" w:type="dxa"/>
        </w:tcPr>
        <w:p w14:paraId="24A0F0EC" w14:textId="2A462235" w:rsidR="00F427CA" w:rsidRPr="001D4BF8" w:rsidRDefault="00F574FB" w:rsidP="001D4BF8">
          <w:pPr>
            <w:pStyle w:val="HeaderFooter"/>
            <w:rPr>
              <w:lang w:val="en-IE"/>
            </w:rPr>
          </w:pPr>
          <w:sdt>
            <w:sdtPr>
              <w:rPr>
                <w:rStyle w:val="HeaderFooterChar"/>
                <w:lang w:val="en-IE"/>
              </w:rPr>
              <w:id w:val="1933701280"/>
              <w:docPartObj>
                <w:docPartGallery w:val="Page Numbers (Top of Page)"/>
                <w:docPartUnique/>
              </w:docPartObj>
            </w:sdtPr>
            <w:sdtEndPr>
              <w:rPr>
                <w:rStyle w:val="HeaderFooterChar"/>
              </w:rPr>
            </w:sdtEndPr>
            <w:sdtContent>
              <w:r w:rsidR="00F427CA" w:rsidRPr="001D4BF8">
                <w:rPr>
                  <w:rStyle w:val="HeaderFooterChar"/>
                  <w:lang w:val="en-IE"/>
                </w:rPr>
                <w:fldChar w:fldCharType="begin"/>
              </w:r>
              <w:r w:rsidR="00F427CA" w:rsidRPr="001D4BF8">
                <w:rPr>
                  <w:rStyle w:val="HeaderFooterChar"/>
                  <w:lang w:val="en-IE"/>
                </w:rPr>
                <w:instrText xml:space="preserve"> PAGE </w:instrText>
              </w:r>
              <w:r w:rsidR="00F427CA" w:rsidRPr="001D4BF8">
                <w:rPr>
                  <w:rStyle w:val="HeaderFooterChar"/>
                  <w:lang w:val="en-IE"/>
                </w:rPr>
                <w:fldChar w:fldCharType="separate"/>
              </w:r>
              <w:r w:rsidR="00F427CA" w:rsidRPr="001D4BF8">
                <w:rPr>
                  <w:rStyle w:val="HeaderFooterChar"/>
                  <w:noProof/>
                  <w:lang w:val="en-IE"/>
                </w:rPr>
                <w:t>2</w:t>
              </w:r>
              <w:r w:rsidR="00F427CA" w:rsidRPr="001D4BF8">
                <w:rPr>
                  <w:rStyle w:val="HeaderFooterChar"/>
                  <w:lang w:val="en-IE"/>
                </w:rPr>
                <w:fldChar w:fldCharType="end"/>
              </w:r>
              <w:r w:rsidR="00F427CA" w:rsidRPr="001D4BF8">
                <w:rPr>
                  <w:rStyle w:val="HeaderFooterChar"/>
                  <w:lang w:val="en-IE"/>
                </w:rPr>
                <w:t xml:space="preserve"> </w:t>
              </w:r>
            </w:sdtContent>
          </w:sdt>
        </w:p>
      </w:tc>
    </w:tr>
  </w:tbl>
  <w:p w14:paraId="463C2836" w14:textId="77777777" w:rsidR="00F427CA" w:rsidRPr="001D4BF8" w:rsidRDefault="00F427CA" w:rsidP="008A5BCD">
    <w:pPr>
      <w:pStyle w:val="HeaderFooter"/>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3D5F1" w14:textId="77777777" w:rsidR="00546F6E" w:rsidRDefault="00546F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E2AA" w14:textId="77777777" w:rsidR="00F427CA" w:rsidRPr="001D4BF8" w:rsidRDefault="00F427CA" w:rsidP="008A5BCD">
    <w:pPr>
      <w:pStyle w:val="HeaderFooter"/>
      <w:rPr>
        <w:rStyle w:val="HeaderFooterChar"/>
        <w:rFonts w:asciiTheme="minorHAnsi" w:eastAsia="Times New Roman" w:hAnsiTheme="minorHAnsi" w:cs="Times New Roman"/>
        <w:noProof/>
        <w:sz w:val="22"/>
        <w:szCs w:val="22"/>
        <w:lang w:val="en-IE" w:eastAsia="en-US"/>
      </w:rPr>
    </w:pPr>
    <w:r w:rsidRPr="001D4BF8">
      <w:rPr>
        <w:noProof/>
        <w:lang w:val="en-IE"/>
      </w:rPr>
      <w:t xml:space="preserve">   </w:t>
    </w:r>
    <w:r w:rsidRPr="001D4BF8">
      <w:rPr>
        <w:noProof/>
        <w:lang w:val="en-IE"/>
      </w:rPr>
      <w:tab/>
    </w:r>
    <w:r w:rsidRPr="001D4BF8">
      <w:rPr>
        <w:noProof/>
        <w:lang w:val="en-IE"/>
      </w:rPr>
      <w:tab/>
    </w:r>
    <w:r w:rsidRPr="001D4BF8">
      <w:rPr>
        <w:rStyle w:val="HeaderFooterChar"/>
        <w:lang w:val="en-IE"/>
      </w:rPr>
      <w:t xml:space="preserve">                                               </w:t>
    </w:r>
  </w:p>
  <w:tbl>
    <w:tblPr>
      <w:tblStyle w:val="TableGrid"/>
      <w:tblW w:w="2225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2"/>
      <w:gridCol w:w="5954"/>
    </w:tblGrid>
    <w:tr w:rsidR="00F427CA" w:rsidRPr="001D4BF8" w14:paraId="43C1CF17" w14:textId="77777777" w:rsidTr="009B290C">
      <w:trPr>
        <w:trHeight w:val="570"/>
      </w:trPr>
      <w:tc>
        <w:tcPr>
          <w:tcW w:w="16302" w:type="dxa"/>
          <w:vAlign w:val="bottom"/>
        </w:tcPr>
        <w:p w14:paraId="75EF6979" w14:textId="77777777" w:rsidR="00F427CA" w:rsidRPr="001D4BF8" w:rsidRDefault="00F427CA" w:rsidP="00F02811">
          <w:pPr>
            <w:pStyle w:val="NoSpacing"/>
            <w:rPr>
              <w:lang w:val="en-IE"/>
            </w:rPr>
          </w:pPr>
          <w:r w:rsidRPr="001D4BF8">
            <w:rPr>
              <w:noProof/>
              <w:lang w:val="en-IE" w:eastAsia="en-IE"/>
            </w:rPr>
            <w:drawing>
              <wp:inline distT="0" distB="0" distL="0" distR="0" wp14:anchorId="17405C14" wp14:editId="1B19220A">
                <wp:extent cx="1971675" cy="419100"/>
                <wp:effectExtent l="0" t="0" r="9525" b="0"/>
                <wp:docPr id="1" name="Picture 1" descr="Descripti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tc>
      <w:tc>
        <w:tcPr>
          <w:tcW w:w="5954" w:type="dxa"/>
        </w:tcPr>
        <w:p w14:paraId="7CAE3F5D" w14:textId="77777777" w:rsidR="00F427CA" w:rsidRPr="001D4BF8" w:rsidRDefault="00F574FB" w:rsidP="001D4BF8">
          <w:pPr>
            <w:pStyle w:val="HeaderFooter"/>
            <w:rPr>
              <w:lang w:val="en-IE"/>
            </w:rPr>
          </w:pPr>
          <w:sdt>
            <w:sdtPr>
              <w:rPr>
                <w:rStyle w:val="HeaderFooterChar"/>
                <w:lang w:val="en-IE"/>
              </w:rPr>
              <w:id w:val="-588393710"/>
              <w:docPartObj>
                <w:docPartGallery w:val="Page Numbers (Top of Page)"/>
                <w:docPartUnique/>
              </w:docPartObj>
            </w:sdtPr>
            <w:sdtEndPr>
              <w:rPr>
                <w:rStyle w:val="HeaderFooterChar"/>
              </w:rPr>
            </w:sdtEndPr>
            <w:sdtContent>
              <w:r w:rsidR="00F427CA" w:rsidRPr="001D4BF8">
                <w:rPr>
                  <w:rStyle w:val="HeaderFooterChar"/>
                  <w:lang w:val="en-IE"/>
                </w:rPr>
                <w:fldChar w:fldCharType="begin"/>
              </w:r>
              <w:r w:rsidR="00F427CA" w:rsidRPr="001D4BF8">
                <w:rPr>
                  <w:rStyle w:val="HeaderFooterChar"/>
                  <w:lang w:val="en-IE"/>
                </w:rPr>
                <w:instrText xml:space="preserve"> PAGE </w:instrText>
              </w:r>
              <w:r w:rsidR="00F427CA" w:rsidRPr="001D4BF8">
                <w:rPr>
                  <w:rStyle w:val="HeaderFooterChar"/>
                  <w:lang w:val="en-IE"/>
                </w:rPr>
                <w:fldChar w:fldCharType="separate"/>
              </w:r>
              <w:r w:rsidR="00F427CA" w:rsidRPr="001D4BF8">
                <w:rPr>
                  <w:rStyle w:val="HeaderFooterChar"/>
                  <w:noProof/>
                  <w:lang w:val="en-IE"/>
                </w:rPr>
                <w:t>2</w:t>
              </w:r>
              <w:r w:rsidR="00F427CA" w:rsidRPr="001D4BF8">
                <w:rPr>
                  <w:rStyle w:val="HeaderFooterChar"/>
                  <w:lang w:val="en-IE"/>
                </w:rPr>
                <w:fldChar w:fldCharType="end"/>
              </w:r>
              <w:r w:rsidR="00F427CA" w:rsidRPr="001D4BF8">
                <w:rPr>
                  <w:rStyle w:val="HeaderFooterChar"/>
                  <w:lang w:val="en-IE"/>
                </w:rPr>
                <w:t xml:space="preserve"> </w:t>
              </w:r>
            </w:sdtContent>
          </w:sdt>
        </w:p>
      </w:tc>
    </w:tr>
  </w:tbl>
  <w:p w14:paraId="7D328C61" w14:textId="77777777" w:rsidR="00F427CA" w:rsidRPr="001D4BF8" w:rsidRDefault="00F427CA" w:rsidP="008A5BCD">
    <w:pPr>
      <w:pStyle w:val="HeaderFooter"/>
      <w:rPr>
        <w:lang w:val="en-IE"/>
      </w:rPr>
    </w:pPr>
  </w:p>
  <w:p w14:paraId="71B6FFCB" w14:textId="77777777" w:rsidR="00000000" w:rsidRDefault="00F574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CD6A" w14:textId="77777777" w:rsidR="00F427CA" w:rsidRPr="001D4BF8" w:rsidRDefault="00F427CA" w:rsidP="008A5BCD">
    <w:pPr>
      <w:pStyle w:val="HeaderFooter"/>
      <w:rPr>
        <w:rStyle w:val="HeaderFooterChar"/>
        <w:rFonts w:asciiTheme="minorHAnsi" w:eastAsia="Times New Roman" w:hAnsiTheme="minorHAnsi" w:cs="Times New Roman"/>
        <w:noProof/>
        <w:sz w:val="22"/>
        <w:szCs w:val="22"/>
        <w:lang w:val="en-IE" w:eastAsia="en-US"/>
      </w:rPr>
    </w:pPr>
    <w:r w:rsidRPr="001D4BF8">
      <w:rPr>
        <w:noProof/>
        <w:lang w:val="en-IE"/>
      </w:rPr>
      <w:t xml:space="preserve">   </w:t>
    </w:r>
    <w:r w:rsidRPr="001D4BF8">
      <w:rPr>
        <w:noProof/>
        <w:lang w:val="en-IE"/>
      </w:rPr>
      <w:tab/>
    </w:r>
    <w:r w:rsidRPr="001D4BF8">
      <w:rPr>
        <w:noProof/>
        <w:lang w:val="en-IE"/>
      </w:rPr>
      <w:tab/>
    </w:r>
    <w:r w:rsidRPr="001D4BF8">
      <w:rPr>
        <w:rStyle w:val="HeaderFooterChar"/>
        <w:lang w:val="en-IE"/>
      </w:rPr>
      <w:t xml:space="preserve">                                               </w:t>
    </w:r>
  </w:p>
  <w:tbl>
    <w:tblPr>
      <w:tblStyle w:val="TableGrid"/>
      <w:tblW w:w="1176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gridCol w:w="1134"/>
    </w:tblGrid>
    <w:tr w:rsidR="00F427CA" w:rsidRPr="001D4BF8" w14:paraId="548542FA" w14:textId="77777777" w:rsidTr="002E1523">
      <w:trPr>
        <w:trHeight w:val="570"/>
      </w:trPr>
      <w:tc>
        <w:tcPr>
          <w:tcW w:w="10632" w:type="dxa"/>
          <w:vAlign w:val="bottom"/>
        </w:tcPr>
        <w:p w14:paraId="3BED3ECA" w14:textId="77777777" w:rsidR="00F427CA" w:rsidRPr="001D4BF8" w:rsidRDefault="00F427CA" w:rsidP="00F02811">
          <w:pPr>
            <w:pStyle w:val="NoSpacing"/>
            <w:rPr>
              <w:lang w:val="en-IE"/>
            </w:rPr>
          </w:pPr>
          <w:r w:rsidRPr="001D4BF8">
            <w:rPr>
              <w:noProof/>
              <w:lang w:val="en-IE" w:eastAsia="en-IE"/>
            </w:rPr>
            <w:drawing>
              <wp:inline distT="0" distB="0" distL="0" distR="0" wp14:anchorId="08F6A29D" wp14:editId="78C92165">
                <wp:extent cx="1971675" cy="419100"/>
                <wp:effectExtent l="0" t="0" r="9525" b="0"/>
                <wp:docPr id="4" name="Picture 4" descr="Descripti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tc>
      <w:tc>
        <w:tcPr>
          <w:tcW w:w="1134" w:type="dxa"/>
        </w:tcPr>
        <w:p w14:paraId="178E98B6" w14:textId="77777777" w:rsidR="00F427CA" w:rsidRPr="001D4BF8" w:rsidRDefault="00F574FB" w:rsidP="001D4BF8">
          <w:pPr>
            <w:pStyle w:val="HeaderFooter"/>
            <w:rPr>
              <w:lang w:val="en-IE"/>
            </w:rPr>
          </w:pPr>
          <w:sdt>
            <w:sdtPr>
              <w:rPr>
                <w:rStyle w:val="HeaderFooterChar"/>
                <w:lang w:val="en-IE"/>
              </w:rPr>
              <w:id w:val="-1340461721"/>
              <w:docPartObj>
                <w:docPartGallery w:val="Page Numbers (Top of Page)"/>
                <w:docPartUnique/>
              </w:docPartObj>
            </w:sdtPr>
            <w:sdtEndPr>
              <w:rPr>
                <w:rStyle w:val="HeaderFooterChar"/>
              </w:rPr>
            </w:sdtEndPr>
            <w:sdtContent>
              <w:r w:rsidR="00F427CA" w:rsidRPr="001D4BF8">
                <w:rPr>
                  <w:rStyle w:val="HeaderFooterChar"/>
                  <w:lang w:val="en-IE"/>
                </w:rPr>
                <w:t xml:space="preserve"> </w:t>
              </w:r>
            </w:sdtContent>
          </w:sdt>
        </w:p>
      </w:tc>
    </w:tr>
  </w:tbl>
  <w:p w14:paraId="176747E4" w14:textId="77777777" w:rsidR="00F427CA" w:rsidRPr="001D4BF8" w:rsidRDefault="00F427CA" w:rsidP="008A5BCD">
    <w:pPr>
      <w:pStyle w:val="HeaderFooter"/>
      <w:rPr>
        <w:lang w:val="en-I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5222"/>
      <w:docPartObj>
        <w:docPartGallery w:val="Page Numbers (Bottom of Page)"/>
        <w:docPartUnique/>
      </w:docPartObj>
    </w:sdtPr>
    <w:sdtEndPr>
      <w:rPr>
        <w:color w:val="7F7F7F" w:themeColor="background1" w:themeShade="7F"/>
        <w:spacing w:val="60"/>
      </w:rPr>
    </w:sdtEndPr>
    <w:sdtContent>
      <w:p w14:paraId="752952F6" w14:textId="0F1DA865" w:rsidR="00F427CA" w:rsidRDefault="00F427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31C85F" w14:textId="77777777" w:rsidR="00F427CA" w:rsidRPr="001D4BF8" w:rsidRDefault="00F427CA" w:rsidP="008A5BCD">
    <w:pPr>
      <w:pStyle w:val="Header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3177A" w14:textId="77777777" w:rsidR="00F574FB" w:rsidRDefault="00F574FB" w:rsidP="008A5BCD">
      <w:r>
        <w:separator/>
      </w:r>
    </w:p>
  </w:footnote>
  <w:footnote w:type="continuationSeparator" w:id="0">
    <w:p w14:paraId="49C0AC21" w14:textId="77777777" w:rsidR="00F574FB" w:rsidRDefault="00F574FB" w:rsidP="008A5BCD">
      <w:r>
        <w:continuationSeparator/>
      </w:r>
    </w:p>
  </w:footnote>
  <w:footnote w:type="continuationNotice" w:id="1">
    <w:p w14:paraId="0DA13D5E" w14:textId="77777777" w:rsidR="00F574FB" w:rsidRDefault="00F574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3C480" w14:textId="77777777" w:rsidR="00546F6E" w:rsidRDefault="00546F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D49E" w14:textId="77777777" w:rsidR="00546F6E" w:rsidRDefault="00546F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0D52" w14:textId="77777777" w:rsidR="00546F6E" w:rsidRDefault="00546F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4BCD" w14:textId="77777777" w:rsidR="00546F6E" w:rsidRDefault="00546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119"/>
    </w:tblGrid>
    <w:tr w:rsidR="00F427CA" w:rsidRPr="001D4BF8" w14:paraId="0AF1B834" w14:textId="77777777" w:rsidTr="004F2156">
      <w:trPr>
        <w:trHeight w:val="553"/>
      </w:trPr>
      <w:tc>
        <w:tcPr>
          <w:tcW w:w="7513" w:type="dxa"/>
          <w:vAlign w:val="center"/>
        </w:tcPr>
        <w:p w14:paraId="4C609EDF" w14:textId="19F223B8" w:rsidR="00F427CA" w:rsidRPr="001D4BF8" w:rsidRDefault="00546F6E" w:rsidP="00943C4E">
          <w:pPr>
            <w:pStyle w:val="HeaderFooter"/>
            <w:rPr>
              <w:lang w:val="en-IE"/>
            </w:rPr>
          </w:pPr>
          <w:r>
            <w:rPr>
              <w:noProof/>
              <w:lang w:val="en-IE"/>
            </w:rPr>
            <w:drawing>
              <wp:inline distT="0" distB="0" distL="0" distR="0" wp14:anchorId="79510350" wp14:editId="58C1D3A1">
                <wp:extent cx="968400" cy="432000"/>
                <wp:effectExtent l="0" t="0" r="0" b="0"/>
                <wp:docPr id="9" name="Picture 9"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R-ReturnToRugby-IRFU.jpg"/>
                        <pic:cNvPicPr/>
                      </pic:nvPicPr>
                      <pic:blipFill>
                        <a:blip r:embed="rId1">
                          <a:extLst>
                            <a:ext uri="{28A0092B-C50C-407E-A947-70E740481C1C}">
                              <a14:useLocalDpi xmlns:a14="http://schemas.microsoft.com/office/drawing/2010/main" val="0"/>
                            </a:ext>
                          </a:extLst>
                        </a:blip>
                        <a:stretch>
                          <a:fillRect/>
                        </a:stretch>
                      </pic:blipFill>
                      <pic:spPr>
                        <a:xfrm>
                          <a:off x="0" y="0"/>
                          <a:ext cx="968400" cy="432000"/>
                        </a:xfrm>
                        <a:prstGeom prst="rect">
                          <a:avLst/>
                        </a:prstGeom>
                      </pic:spPr>
                    </pic:pic>
                  </a:graphicData>
                </a:graphic>
              </wp:inline>
            </w:drawing>
          </w:r>
        </w:p>
      </w:tc>
      <w:tc>
        <w:tcPr>
          <w:tcW w:w="3119" w:type="dxa"/>
          <w:vAlign w:val="center"/>
        </w:tcPr>
        <w:p w14:paraId="31BBC141" w14:textId="77777777" w:rsidR="00F427CA" w:rsidRPr="001D4BF8" w:rsidRDefault="00F427CA" w:rsidP="00943C4E">
          <w:pPr>
            <w:pStyle w:val="NoSpacing"/>
            <w:ind w:left="-155" w:right="-109"/>
            <w:jc w:val="right"/>
            <w:rPr>
              <w:lang w:val="en-IE"/>
            </w:rPr>
          </w:pPr>
          <w:r w:rsidRPr="001D4BF8">
            <w:rPr>
              <w:noProof/>
              <w:lang w:val="en-IE" w:eastAsia="en-IE"/>
            </w:rPr>
            <w:drawing>
              <wp:inline distT="0" distB="0" distL="0" distR="0" wp14:anchorId="32640C15" wp14:editId="604BD89C">
                <wp:extent cx="1011600" cy="43200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600" cy="432000"/>
                        </a:xfrm>
                        <a:prstGeom prst="rect">
                          <a:avLst/>
                        </a:prstGeom>
                        <a:noFill/>
                      </pic:spPr>
                    </pic:pic>
                  </a:graphicData>
                </a:graphic>
              </wp:inline>
            </w:drawing>
          </w:r>
        </w:p>
      </w:tc>
    </w:tr>
  </w:tbl>
  <w:p w14:paraId="3485FC72" w14:textId="2CB2D10A" w:rsidR="00F427CA" w:rsidRDefault="00F427CA" w:rsidP="00943C4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284" w:type="dxa"/>
      <w:tblLayout w:type="fixed"/>
      <w:tblCellMar>
        <w:left w:w="10" w:type="dxa"/>
        <w:right w:w="10" w:type="dxa"/>
      </w:tblCellMar>
      <w:tblLook w:val="0000" w:firstRow="0" w:lastRow="0" w:firstColumn="0" w:lastColumn="0" w:noHBand="0" w:noVBand="0"/>
    </w:tblPr>
    <w:tblGrid>
      <w:gridCol w:w="8081"/>
      <w:gridCol w:w="2126"/>
      <w:gridCol w:w="1134"/>
    </w:tblGrid>
    <w:tr w:rsidR="00F427CA" w:rsidRPr="001D4BF8" w14:paraId="7703582D" w14:textId="77777777" w:rsidTr="00CC772F">
      <w:trPr>
        <w:trHeight w:val="454"/>
      </w:trPr>
      <w:tc>
        <w:tcPr>
          <w:tcW w:w="8081" w:type="dxa"/>
          <w:shd w:val="clear" w:color="auto" w:fill="auto"/>
          <w:tcMar>
            <w:top w:w="0" w:type="dxa"/>
            <w:left w:w="108" w:type="dxa"/>
            <w:bottom w:w="0" w:type="dxa"/>
            <w:right w:w="108" w:type="dxa"/>
          </w:tcMar>
        </w:tcPr>
        <w:p w14:paraId="5FB9915C" w14:textId="77777777" w:rsidR="00F427CA" w:rsidRPr="001D4BF8" w:rsidRDefault="00F427CA" w:rsidP="00F02811">
          <w:pPr>
            <w:pStyle w:val="NoSpacing"/>
            <w:ind w:left="-111"/>
            <w:rPr>
              <w:lang w:val="en-IE"/>
            </w:rPr>
          </w:pPr>
          <w:r w:rsidRPr="001D4BF8">
            <w:rPr>
              <w:noProof/>
              <w:lang w:val="en-IE" w:eastAsia="en-IE"/>
            </w:rPr>
            <w:drawing>
              <wp:inline distT="0" distB="0" distL="0" distR="0" wp14:anchorId="76D4FBD9" wp14:editId="63CEBA7A">
                <wp:extent cx="1266825" cy="1209675"/>
                <wp:effectExtent l="0" t="0" r="9525" b="9525"/>
                <wp:docPr id="20" name="Picture 2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09675"/>
                        </a:xfrm>
                        <a:prstGeom prst="rect">
                          <a:avLst/>
                        </a:prstGeom>
                        <a:noFill/>
                        <a:ln>
                          <a:noFill/>
                        </a:ln>
                      </pic:spPr>
                    </pic:pic>
                  </a:graphicData>
                </a:graphic>
              </wp:inline>
            </w:drawing>
          </w:r>
        </w:p>
      </w:tc>
      <w:tc>
        <w:tcPr>
          <w:tcW w:w="2126" w:type="dxa"/>
          <w:shd w:val="clear" w:color="auto" w:fill="auto"/>
          <w:tcMar>
            <w:top w:w="0" w:type="dxa"/>
            <w:left w:w="108" w:type="dxa"/>
            <w:bottom w:w="0" w:type="dxa"/>
            <w:right w:w="108" w:type="dxa"/>
          </w:tcMar>
        </w:tcPr>
        <w:p w14:paraId="6D0A5BF3" w14:textId="77777777" w:rsidR="00F427CA" w:rsidRPr="001D4BF8" w:rsidRDefault="00F427CA" w:rsidP="00F02811">
          <w:pPr>
            <w:pStyle w:val="EOBAAddress"/>
            <w:spacing w:after="0"/>
          </w:pPr>
          <w:r w:rsidRPr="001D4BF8">
            <w:t xml:space="preserve">51 </w:t>
          </w:r>
          <w:proofErr w:type="spellStart"/>
          <w:r w:rsidRPr="001D4BF8">
            <w:t>Cullenswood</w:t>
          </w:r>
          <w:proofErr w:type="spellEnd"/>
          <w:r w:rsidRPr="001D4BF8">
            <w:t xml:space="preserve"> Road</w:t>
          </w:r>
        </w:p>
        <w:p w14:paraId="417657D6" w14:textId="77777777" w:rsidR="00F427CA" w:rsidRPr="001D4BF8" w:rsidRDefault="00F427CA" w:rsidP="00F02811">
          <w:pPr>
            <w:pStyle w:val="EOBAAddress"/>
            <w:spacing w:after="0"/>
          </w:pPr>
          <w:r w:rsidRPr="001D4BF8">
            <w:t>The Triangle</w:t>
          </w:r>
        </w:p>
        <w:p w14:paraId="74148F92" w14:textId="77777777" w:rsidR="00F427CA" w:rsidRPr="001D4BF8" w:rsidRDefault="00F427CA" w:rsidP="00F02811">
          <w:pPr>
            <w:pStyle w:val="EOBAAddress"/>
            <w:spacing w:after="0"/>
          </w:pPr>
          <w:r w:rsidRPr="001D4BF8">
            <w:t>Ranelagh</w:t>
          </w:r>
        </w:p>
        <w:p w14:paraId="53D4C448" w14:textId="77777777" w:rsidR="00F427CA" w:rsidRPr="001D4BF8" w:rsidRDefault="00F427CA" w:rsidP="00F02811">
          <w:pPr>
            <w:pStyle w:val="EOBAAddress"/>
            <w:spacing w:after="0"/>
          </w:pPr>
          <w:r w:rsidRPr="001D4BF8">
            <w:t>Dublin 6</w:t>
          </w:r>
        </w:p>
        <w:p w14:paraId="247ADBE5" w14:textId="77777777" w:rsidR="00F427CA" w:rsidRPr="001D4BF8" w:rsidRDefault="00F427CA" w:rsidP="00F02811">
          <w:pPr>
            <w:pStyle w:val="EOBAAddress"/>
            <w:spacing w:after="0"/>
          </w:pPr>
        </w:p>
        <w:p w14:paraId="18529C96" w14:textId="77777777" w:rsidR="00F427CA" w:rsidRPr="001D4BF8" w:rsidRDefault="00F427CA" w:rsidP="00F02811">
          <w:pPr>
            <w:pStyle w:val="EOBAAddress"/>
            <w:spacing w:after="0"/>
          </w:pPr>
          <w:r w:rsidRPr="001D4BF8">
            <w:t>t</w:t>
          </w:r>
          <w:r w:rsidRPr="001D4BF8">
            <w:tab/>
            <w:t xml:space="preserve"> + 353 1 498 2178</w:t>
          </w:r>
        </w:p>
        <w:p w14:paraId="344DE967" w14:textId="77777777" w:rsidR="00F427CA" w:rsidRPr="001D4BF8" w:rsidRDefault="00F427CA" w:rsidP="00F02811">
          <w:pPr>
            <w:pStyle w:val="EOBAAddress"/>
            <w:spacing w:after="0"/>
          </w:pPr>
          <w:r w:rsidRPr="001D4BF8">
            <w:t>f</w:t>
          </w:r>
          <w:r w:rsidRPr="001D4BF8">
            <w:tab/>
            <w:t xml:space="preserve"> + 353 1 498 2147</w:t>
          </w:r>
        </w:p>
        <w:p w14:paraId="2BFFF620" w14:textId="77777777" w:rsidR="00F427CA" w:rsidRPr="001D4BF8" w:rsidRDefault="00F427CA" w:rsidP="00F02811">
          <w:pPr>
            <w:pStyle w:val="EOBAAddress"/>
            <w:spacing w:after="0"/>
          </w:pPr>
          <w:r w:rsidRPr="001D4BF8">
            <w:t>w</w:t>
          </w:r>
          <w:r w:rsidRPr="001D4BF8">
            <w:tab/>
            <w:t>eoba.ie</w:t>
          </w:r>
        </w:p>
        <w:p w14:paraId="1591FE12" w14:textId="35620F22" w:rsidR="00F427CA" w:rsidRPr="001D4BF8" w:rsidRDefault="00F427CA" w:rsidP="00F02811">
          <w:pPr>
            <w:pStyle w:val="EOBAAddress"/>
            <w:spacing w:after="0"/>
          </w:pPr>
          <w:r w:rsidRPr="001D4BF8">
            <w:t>e</w:t>
          </w:r>
          <w:r w:rsidRPr="001D4BF8">
            <w:tab/>
          </w:r>
          <w:r w:rsidRPr="00F26C6F">
            <w:t>info@eoba.ie</w:t>
          </w:r>
        </w:p>
      </w:tc>
      <w:tc>
        <w:tcPr>
          <w:tcW w:w="1134" w:type="dxa"/>
          <w:shd w:val="clear" w:color="auto" w:fill="auto"/>
          <w:tcMar>
            <w:top w:w="0" w:type="dxa"/>
            <w:left w:w="108" w:type="dxa"/>
            <w:bottom w:w="0" w:type="dxa"/>
            <w:right w:w="108" w:type="dxa"/>
          </w:tcMar>
          <w:vAlign w:val="center"/>
        </w:tcPr>
        <w:p w14:paraId="1CCCC737" w14:textId="77777777" w:rsidR="00F427CA" w:rsidRPr="001D4BF8" w:rsidRDefault="00F427CA" w:rsidP="00F02811">
          <w:pPr>
            <w:pStyle w:val="NoSpacing"/>
            <w:ind w:left="-108"/>
            <w:rPr>
              <w:rFonts w:ascii="Trebuchet MS" w:hAnsi="Trebuchet MS"/>
              <w:color w:val="1D1768"/>
              <w:sz w:val="30"/>
              <w:szCs w:val="30"/>
              <w:lang w:val="en-IE" w:eastAsia="en-IE"/>
            </w:rPr>
          </w:pPr>
          <w:r w:rsidRPr="001D4BF8">
            <w:rPr>
              <w:noProof/>
              <w:lang w:val="en-IE" w:eastAsia="en-IE"/>
            </w:rPr>
            <w:drawing>
              <wp:inline distT="0" distB="0" distL="0" distR="0" wp14:anchorId="0CD4C3E6" wp14:editId="596BFF68">
                <wp:extent cx="600075" cy="1171575"/>
                <wp:effectExtent l="0" t="0" r="9525" b="9525"/>
                <wp:docPr id="21" name="Picture 21" descr="letter_top_r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_top_rh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1171575"/>
                        </a:xfrm>
                        <a:prstGeom prst="rect">
                          <a:avLst/>
                        </a:prstGeom>
                        <a:noFill/>
                        <a:ln>
                          <a:noFill/>
                        </a:ln>
                      </pic:spPr>
                    </pic:pic>
                  </a:graphicData>
                </a:graphic>
              </wp:inline>
            </w:drawing>
          </w:r>
        </w:p>
      </w:tc>
    </w:tr>
  </w:tbl>
  <w:p w14:paraId="565AB653" w14:textId="77777777" w:rsidR="00F427CA" w:rsidRPr="001D4BF8" w:rsidRDefault="00F427CA" w:rsidP="008A5BCD">
    <w:pPr>
      <w:pStyle w:val="HeaderFooter"/>
      <w:rPr>
        <w:lang w:val="en-I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6FDA" w14:textId="77777777" w:rsidR="00546F6E" w:rsidRDefault="00546F6E">
    <w:pPr>
      <w:pStyle w:val="Header"/>
    </w:pPr>
  </w:p>
  <w:p w14:paraId="181541B7" w14:textId="77777777" w:rsidR="00000000" w:rsidRDefault="00F574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4168" w14:textId="77777777" w:rsidR="00546F6E" w:rsidRDefault="00546F6E">
    <w:pPr>
      <w:pStyle w:val="Header"/>
    </w:pPr>
  </w:p>
  <w:p w14:paraId="03BB9DCD" w14:textId="77777777" w:rsidR="00000000" w:rsidRDefault="00F574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8FBC" w14:textId="77777777" w:rsidR="00546F6E" w:rsidRDefault="00546F6E">
    <w:pPr>
      <w:pStyle w:val="Header"/>
    </w:pPr>
  </w:p>
  <w:p w14:paraId="0DEAD2AF" w14:textId="77777777" w:rsidR="00000000" w:rsidRDefault="00F574F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9DB6" w14:textId="77777777" w:rsidR="00546F6E" w:rsidRDefault="00546F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D691" w14:textId="77777777" w:rsidR="00546F6E" w:rsidRDefault="00546F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FB69" w14:textId="77777777" w:rsidR="00546F6E" w:rsidRDefault="00546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E06"/>
    <w:multiLevelType w:val="hybridMultilevel"/>
    <w:tmpl w:val="7570D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2A3C79"/>
    <w:multiLevelType w:val="hybridMultilevel"/>
    <w:tmpl w:val="7D6C0292"/>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2" w15:restartNumberingAfterBreak="0">
    <w:nsid w:val="05496C8D"/>
    <w:multiLevelType w:val="hybridMultilevel"/>
    <w:tmpl w:val="76669AE8"/>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3" w15:restartNumberingAfterBreak="0">
    <w:nsid w:val="062039F9"/>
    <w:multiLevelType w:val="hybridMultilevel"/>
    <w:tmpl w:val="8A58C44A"/>
    <w:lvl w:ilvl="0" w:tplc="18090001">
      <w:start w:val="1"/>
      <w:numFmt w:val="bullet"/>
      <w:lvlText w:val=""/>
      <w:lvlJc w:val="left"/>
      <w:pPr>
        <w:ind w:left="774" w:hanging="360"/>
      </w:pPr>
      <w:rPr>
        <w:rFonts w:ascii="Symbol" w:hAnsi="Symbol" w:hint="default"/>
      </w:rPr>
    </w:lvl>
    <w:lvl w:ilvl="1" w:tplc="18090003">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4" w15:restartNumberingAfterBreak="0">
    <w:nsid w:val="065B7A0F"/>
    <w:multiLevelType w:val="hybridMultilevel"/>
    <w:tmpl w:val="C3EEF52A"/>
    <w:lvl w:ilvl="0" w:tplc="1809000F">
      <w:start w:val="1"/>
      <w:numFmt w:val="decimal"/>
      <w:lvlText w:val="%1."/>
      <w:lvlJc w:val="left"/>
      <w:pPr>
        <w:ind w:left="3196"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89872F9"/>
    <w:multiLevelType w:val="hybridMultilevel"/>
    <w:tmpl w:val="FFD4F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8F5A1D"/>
    <w:multiLevelType w:val="hybridMultilevel"/>
    <w:tmpl w:val="95A2D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032EA8"/>
    <w:multiLevelType w:val="hybridMultilevel"/>
    <w:tmpl w:val="2DAA4B98"/>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8" w15:restartNumberingAfterBreak="0">
    <w:nsid w:val="0EBE3E7A"/>
    <w:multiLevelType w:val="hybridMultilevel"/>
    <w:tmpl w:val="0630C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FD75C4D"/>
    <w:multiLevelType w:val="hybridMultilevel"/>
    <w:tmpl w:val="5EBA71C8"/>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0" w15:restartNumberingAfterBreak="0">
    <w:nsid w:val="1A835924"/>
    <w:multiLevelType w:val="hybridMultilevel"/>
    <w:tmpl w:val="F4167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0137"/>
    <w:multiLevelType w:val="hybridMultilevel"/>
    <w:tmpl w:val="97503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750E7E"/>
    <w:multiLevelType w:val="hybridMultilevel"/>
    <w:tmpl w:val="3BF20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000A55"/>
    <w:multiLevelType w:val="hybridMultilevel"/>
    <w:tmpl w:val="20D85326"/>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4" w15:restartNumberingAfterBreak="0">
    <w:nsid w:val="2F3F5314"/>
    <w:multiLevelType w:val="hybridMultilevel"/>
    <w:tmpl w:val="B82AC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073D19"/>
    <w:multiLevelType w:val="hybridMultilevel"/>
    <w:tmpl w:val="74009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481E8E"/>
    <w:multiLevelType w:val="hybridMultilevel"/>
    <w:tmpl w:val="C4FA65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B57501"/>
    <w:multiLevelType w:val="hybridMultilevel"/>
    <w:tmpl w:val="D28CE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4518B6"/>
    <w:multiLevelType w:val="hybridMultilevel"/>
    <w:tmpl w:val="59E61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957FD4"/>
    <w:multiLevelType w:val="hybridMultilevel"/>
    <w:tmpl w:val="58E478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22739A"/>
    <w:multiLevelType w:val="hybridMultilevel"/>
    <w:tmpl w:val="43EE5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88350AF"/>
    <w:multiLevelType w:val="hybridMultilevel"/>
    <w:tmpl w:val="4614D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B50A2"/>
    <w:multiLevelType w:val="multilevel"/>
    <w:tmpl w:val="D0D28BF8"/>
    <w:lvl w:ilvl="0">
      <w:start w:val="1"/>
      <w:numFmt w:val="decimal"/>
      <w:pStyle w:val="Heading1"/>
      <w:lvlText w:val="%1.0"/>
      <w:lvlJc w:val="left"/>
      <w:pPr>
        <w:ind w:left="8299"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F406DFE"/>
    <w:multiLevelType w:val="hybridMultilevel"/>
    <w:tmpl w:val="0DA82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6005E48"/>
    <w:multiLevelType w:val="hybridMultilevel"/>
    <w:tmpl w:val="0150C7E0"/>
    <w:lvl w:ilvl="0" w:tplc="683ADF66">
      <w:start w:val="1"/>
      <w:numFmt w:val="bullet"/>
      <w:pStyle w:val="Lists"/>
      <w:lvlText w:val=""/>
      <w:lvlJc w:val="left"/>
      <w:pPr>
        <w:ind w:left="3196"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6650650"/>
    <w:multiLevelType w:val="hybridMultilevel"/>
    <w:tmpl w:val="902C7092"/>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26" w15:restartNumberingAfterBreak="0">
    <w:nsid w:val="6A896258"/>
    <w:multiLevelType w:val="hybridMultilevel"/>
    <w:tmpl w:val="7B8ACFA4"/>
    <w:lvl w:ilvl="0" w:tplc="8438CEB6">
      <w:start w:val="1"/>
      <w:numFmt w:val="bullet"/>
      <w:lvlText w:val=""/>
      <w:lvlJc w:val="left"/>
      <w:pPr>
        <w:ind w:left="720" w:hanging="360"/>
      </w:pPr>
      <w:rPr>
        <w:rFonts w:ascii="Symbol" w:hAnsi="Symbol" w:hint="default"/>
        <w:color w:val="C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022D59"/>
    <w:multiLevelType w:val="hybridMultilevel"/>
    <w:tmpl w:val="D83AB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77D36B1"/>
    <w:multiLevelType w:val="hybridMultilevel"/>
    <w:tmpl w:val="D3FAC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9836C77"/>
    <w:multiLevelType w:val="hybridMultilevel"/>
    <w:tmpl w:val="AFDE64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C970610"/>
    <w:multiLevelType w:val="hybridMultilevel"/>
    <w:tmpl w:val="EB8035AE"/>
    <w:lvl w:ilvl="0" w:tplc="B3069D22">
      <w:start w:val="1"/>
      <w:numFmt w:val="bullet"/>
      <w:pStyle w:val="ListParagraph"/>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7CC3211B"/>
    <w:multiLevelType w:val="hybridMultilevel"/>
    <w:tmpl w:val="8F4C0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5"/>
  </w:num>
  <w:num w:numId="8">
    <w:abstractNumId w:val="2"/>
  </w:num>
  <w:num w:numId="9">
    <w:abstractNumId w:val="7"/>
  </w:num>
  <w:num w:numId="10">
    <w:abstractNumId w:val="29"/>
  </w:num>
  <w:num w:numId="11">
    <w:abstractNumId w:val="27"/>
  </w:num>
  <w:num w:numId="12">
    <w:abstractNumId w:val="10"/>
  </w:num>
  <w:num w:numId="13">
    <w:abstractNumId w:val="12"/>
  </w:num>
  <w:num w:numId="14">
    <w:abstractNumId w:val="8"/>
  </w:num>
  <w:num w:numId="15">
    <w:abstractNumId w:val="16"/>
  </w:num>
  <w:num w:numId="16">
    <w:abstractNumId w:val="11"/>
  </w:num>
  <w:num w:numId="17">
    <w:abstractNumId w:val="20"/>
  </w:num>
  <w:num w:numId="18">
    <w:abstractNumId w:val="21"/>
  </w:num>
  <w:num w:numId="19">
    <w:abstractNumId w:val="28"/>
  </w:num>
  <w:num w:numId="20">
    <w:abstractNumId w:val="17"/>
  </w:num>
  <w:num w:numId="21">
    <w:abstractNumId w:val="14"/>
  </w:num>
  <w:num w:numId="22">
    <w:abstractNumId w:val="9"/>
  </w:num>
  <w:num w:numId="23">
    <w:abstractNumId w:val="3"/>
  </w:num>
  <w:num w:numId="24">
    <w:abstractNumId w:val="18"/>
  </w:num>
  <w:num w:numId="25">
    <w:abstractNumId w:val="5"/>
  </w:num>
  <w:num w:numId="26">
    <w:abstractNumId w:val="31"/>
  </w:num>
  <w:num w:numId="27">
    <w:abstractNumId w:val="19"/>
  </w:num>
  <w:num w:numId="28">
    <w:abstractNumId w:val="15"/>
  </w:num>
  <w:num w:numId="29">
    <w:abstractNumId w:val="13"/>
  </w:num>
  <w:num w:numId="30">
    <w:abstractNumId w:val="6"/>
  </w:num>
  <w:num w:numId="31">
    <w:abstractNumId w:val="23"/>
  </w:num>
  <w:num w:numId="32">
    <w:abstractNumId w:val="0"/>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44"/>
    <w:rsid w:val="000019AE"/>
    <w:rsid w:val="000027DB"/>
    <w:rsid w:val="000027F3"/>
    <w:rsid w:val="0000358D"/>
    <w:rsid w:val="00007D0C"/>
    <w:rsid w:val="00010F53"/>
    <w:rsid w:val="0001271B"/>
    <w:rsid w:val="00013C99"/>
    <w:rsid w:val="00015672"/>
    <w:rsid w:val="00016791"/>
    <w:rsid w:val="000168CB"/>
    <w:rsid w:val="000172A2"/>
    <w:rsid w:val="000179AF"/>
    <w:rsid w:val="000207B6"/>
    <w:rsid w:val="00022174"/>
    <w:rsid w:val="00022502"/>
    <w:rsid w:val="0002636B"/>
    <w:rsid w:val="00030E54"/>
    <w:rsid w:val="000321B6"/>
    <w:rsid w:val="000322A2"/>
    <w:rsid w:val="0003250A"/>
    <w:rsid w:val="00033B27"/>
    <w:rsid w:val="00035363"/>
    <w:rsid w:val="000409F5"/>
    <w:rsid w:val="00040ECA"/>
    <w:rsid w:val="00041BE9"/>
    <w:rsid w:val="00042797"/>
    <w:rsid w:val="0004356A"/>
    <w:rsid w:val="00044110"/>
    <w:rsid w:val="00044870"/>
    <w:rsid w:val="0004541A"/>
    <w:rsid w:val="0004544B"/>
    <w:rsid w:val="00046FDC"/>
    <w:rsid w:val="000517A2"/>
    <w:rsid w:val="00052E8F"/>
    <w:rsid w:val="00052FE4"/>
    <w:rsid w:val="0005579C"/>
    <w:rsid w:val="00055B38"/>
    <w:rsid w:val="0005790C"/>
    <w:rsid w:val="00060746"/>
    <w:rsid w:val="00064030"/>
    <w:rsid w:val="00064F6D"/>
    <w:rsid w:val="0006591E"/>
    <w:rsid w:val="0006662E"/>
    <w:rsid w:val="000672EB"/>
    <w:rsid w:val="000708F1"/>
    <w:rsid w:val="0007147E"/>
    <w:rsid w:val="000723E7"/>
    <w:rsid w:val="00072B6E"/>
    <w:rsid w:val="0007573A"/>
    <w:rsid w:val="0007573E"/>
    <w:rsid w:val="00075D23"/>
    <w:rsid w:val="000767CB"/>
    <w:rsid w:val="0007759E"/>
    <w:rsid w:val="000776B5"/>
    <w:rsid w:val="000816E1"/>
    <w:rsid w:val="00082F9C"/>
    <w:rsid w:val="00083211"/>
    <w:rsid w:val="000848D8"/>
    <w:rsid w:val="00085071"/>
    <w:rsid w:val="00086EDE"/>
    <w:rsid w:val="0009053F"/>
    <w:rsid w:val="000914BA"/>
    <w:rsid w:val="000922D2"/>
    <w:rsid w:val="00094B9C"/>
    <w:rsid w:val="00096744"/>
    <w:rsid w:val="00097D29"/>
    <w:rsid w:val="00097FC3"/>
    <w:rsid w:val="000A22D8"/>
    <w:rsid w:val="000A347C"/>
    <w:rsid w:val="000A428E"/>
    <w:rsid w:val="000A50E9"/>
    <w:rsid w:val="000A532F"/>
    <w:rsid w:val="000A69A7"/>
    <w:rsid w:val="000A73A1"/>
    <w:rsid w:val="000A73C6"/>
    <w:rsid w:val="000B2C6D"/>
    <w:rsid w:val="000B38F2"/>
    <w:rsid w:val="000B3E8D"/>
    <w:rsid w:val="000B4254"/>
    <w:rsid w:val="000C1173"/>
    <w:rsid w:val="000C1D66"/>
    <w:rsid w:val="000C2CDC"/>
    <w:rsid w:val="000C3C4A"/>
    <w:rsid w:val="000C50FC"/>
    <w:rsid w:val="000C5A3A"/>
    <w:rsid w:val="000C70DE"/>
    <w:rsid w:val="000C7B64"/>
    <w:rsid w:val="000D0BF9"/>
    <w:rsid w:val="000D1A71"/>
    <w:rsid w:val="000D24E3"/>
    <w:rsid w:val="000D3490"/>
    <w:rsid w:val="000D3675"/>
    <w:rsid w:val="000D3B3F"/>
    <w:rsid w:val="000D3C3E"/>
    <w:rsid w:val="000D5516"/>
    <w:rsid w:val="000D568A"/>
    <w:rsid w:val="000D5E85"/>
    <w:rsid w:val="000D750B"/>
    <w:rsid w:val="000D7758"/>
    <w:rsid w:val="000E12DE"/>
    <w:rsid w:val="000E23B3"/>
    <w:rsid w:val="000E26A8"/>
    <w:rsid w:val="000E36FA"/>
    <w:rsid w:val="000E635D"/>
    <w:rsid w:val="000F0144"/>
    <w:rsid w:val="000F3C6B"/>
    <w:rsid w:val="000F4BFB"/>
    <w:rsid w:val="000F4E2F"/>
    <w:rsid w:val="000F5617"/>
    <w:rsid w:val="000F5737"/>
    <w:rsid w:val="000F5881"/>
    <w:rsid w:val="000F63FB"/>
    <w:rsid w:val="000F79B3"/>
    <w:rsid w:val="000F7C40"/>
    <w:rsid w:val="00100F9F"/>
    <w:rsid w:val="00103C61"/>
    <w:rsid w:val="00105E8E"/>
    <w:rsid w:val="001104DE"/>
    <w:rsid w:val="00110CA4"/>
    <w:rsid w:val="00111232"/>
    <w:rsid w:val="00112BE3"/>
    <w:rsid w:val="00113FDD"/>
    <w:rsid w:val="00114076"/>
    <w:rsid w:val="00114AEE"/>
    <w:rsid w:val="0011649E"/>
    <w:rsid w:val="00120468"/>
    <w:rsid w:val="00121834"/>
    <w:rsid w:val="00121B48"/>
    <w:rsid w:val="001254AF"/>
    <w:rsid w:val="001262C5"/>
    <w:rsid w:val="00126D41"/>
    <w:rsid w:val="00126DB2"/>
    <w:rsid w:val="00131600"/>
    <w:rsid w:val="00132BEC"/>
    <w:rsid w:val="00135497"/>
    <w:rsid w:val="00136BFD"/>
    <w:rsid w:val="00136DFE"/>
    <w:rsid w:val="001404D3"/>
    <w:rsid w:val="00140D3B"/>
    <w:rsid w:val="00142B8D"/>
    <w:rsid w:val="001439BA"/>
    <w:rsid w:val="0014547B"/>
    <w:rsid w:val="00145707"/>
    <w:rsid w:val="00147487"/>
    <w:rsid w:val="001517AA"/>
    <w:rsid w:val="00151927"/>
    <w:rsid w:val="0015270C"/>
    <w:rsid w:val="00155655"/>
    <w:rsid w:val="00155A0C"/>
    <w:rsid w:val="00160540"/>
    <w:rsid w:val="00160DB7"/>
    <w:rsid w:val="001611A7"/>
    <w:rsid w:val="00163C71"/>
    <w:rsid w:val="00163DB6"/>
    <w:rsid w:val="00164557"/>
    <w:rsid w:val="00164926"/>
    <w:rsid w:val="00166A35"/>
    <w:rsid w:val="001724AC"/>
    <w:rsid w:val="00172EB9"/>
    <w:rsid w:val="00176CE5"/>
    <w:rsid w:val="00180551"/>
    <w:rsid w:val="001817A3"/>
    <w:rsid w:val="0018353D"/>
    <w:rsid w:val="00183D59"/>
    <w:rsid w:val="00184DAE"/>
    <w:rsid w:val="00186330"/>
    <w:rsid w:val="001918E7"/>
    <w:rsid w:val="001928CB"/>
    <w:rsid w:val="0019410A"/>
    <w:rsid w:val="001969C5"/>
    <w:rsid w:val="00196EC8"/>
    <w:rsid w:val="001A0579"/>
    <w:rsid w:val="001A06F4"/>
    <w:rsid w:val="001A0EBA"/>
    <w:rsid w:val="001A2F89"/>
    <w:rsid w:val="001B193D"/>
    <w:rsid w:val="001B2157"/>
    <w:rsid w:val="001B2ED0"/>
    <w:rsid w:val="001B326B"/>
    <w:rsid w:val="001B6A3E"/>
    <w:rsid w:val="001B7AD1"/>
    <w:rsid w:val="001C20DA"/>
    <w:rsid w:val="001C240A"/>
    <w:rsid w:val="001C3475"/>
    <w:rsid w:val="001C66A7"/>
    <w:rsid w:val="001D001E"/>
    <w:rsid w:val="001D05B0"/>
    <w:rsid w:val="001D0BBF"/>
    <w:rsid w:val="001D13CE"/>
    <w:rsid w:val="001D19F6"/>
    <w:rsid w:val="001D1AE5"/>
    <w:rsid w:val="001D3CE5"/>
    <w:rsid w:val="001D4398"/>
    <w:rsid w:val="001D48DA"/>
    <w:rsid w:val="001D4BF8"/>
    <w:rsid w:val="001D509D"/>
    <w:rsid w:val="001D5D97"/>
    <w:rsid w:val="001D640C"/>
    <w:rsid w:val="001E194C"/>
    <w:rsid w:val="001E1EF1"/>
    <w:rsid w:val="001E303E"/>
    <w:rsid w:val="001E3B60"/>
    <w:rsid w:val="001E4480"/>
    <w:rsid w:val="001E7657"/>
    <w:rsid w:val="001F1D77"/>
    <w:rsid w:val="001F405D"/>
    <w:rsid w:val="001F50D2"/>
    <w:rsid w:val="001F7F53"/>
    <w:rsid w:val="002004CF"/>
    <w:rsid w:val="002004D2"/>
    <w:rsid w:val="002007D4"/>
    <w:rsid w:val="002017C6"/>
    <w:rsid w:val="002059C1"/>
    <w:rsid w:val="00205DB4"/>
    <w:rsid w:val="0021217D"/>
    <w:rsid w:val="00213A27"/>
    <w:rsid w:val="00216706"/>
    <w:rsid w:val="00216956"/>
    <w:rsid w:val="002173C3"/>
    <w:rsid w:val="00223BC1"/>
    <w:rsid w:val="00224ADC"/>
    <w:rsid w:val="0022578D"/>
    <w:rsid w:val="00226C74"/>
    <w:rsid w:val="00227EBF"/>
    <w:rsid w:val="00232C68"/>
    <w:rsid w:val="00233254"/>
    <w:rsid w:val="002345A0"/>
    <w:rsid w:val="002354ED"/>
    <w:rsid w:val="00235CCB"/>
    <w:rsid w:val="00236024"/>
    <w:rsid w:val="00237589"/>
    <w:rsid w:val="002378A5"/>
    <w:rsid w:val="002421E0"/>
    <w:rsid w:val="00243722"/>
    <w:rsid w:val="00243F5F"/>
    <w:rsid w:val="002467DA"/>
    <w:rsid w:val="0024765B"/>
    <w:rsid w:val="002477E4"/>
    <w:rsid w:val="00252E62"/>
    <w:rsid w:val="002536FD"/>
    <w:rsid w:val="00255BAB"/>
    <w:rsid w:val="00260080"/>
    <w:rsid w:val="002603F5"/>
    <w:rsid w:val="00267C15"/>
    <w:rsid w:val="00270DA1"/>
    <w:rsid w:val="00270DE2"/>
    <w:rsid w:val="00273392"/>
    <w:rsid w:val="002747C9"/>
    <w:rsid w:val="00276E99"/>
    <w:rsid w:val="00281B29"/>
    <w:rsid w:val="00281E84"/>
    <w:rsid w:val="002824ED"/>
    <w:rsid w:val="00282524"/>
    <w:rsid w:val="00283314"/>
    <w:rsid w:val="00286074"/>
    <w:rsid w:val="002876ED"/>
    <w:rsid w:val="00291BDF"/>
    <w:rsid w:val="0029476B"/>
    <w:rsid w:val="00295CAE"/>
    <w:rsid w:val="00296D7B"/>
    <w:rsid w:val="002A2127"/>
    <w:rsid w:val="002A3349"/>
    <w:rsid w:val="002A41DB"/>
    <w:rsid w:val="002A461C"/>
    <w:rsid w:val="002A462E"/>
    <w:rsid w:val="002A4910"/>
    <w:rsid w:val="002A4EF3"/>
    <w:rsid w:val="002A6CF3"/>
    <w:rsid w:val="002B400B"/>
    <w:rsid w:val="002B5690"/>
    <w:rsid w:val="002B6CDA"/>
    <w:rsid w:val="002C236B"/>
    <w:rsid w:val="002C36B4"/>
    <w:rsid w:val="002C4A06"/>
    <w:rsid w:val="002C4C8A"/>
    <w:rsid w:val="002D5B77"/>
    <w:rsid w:val="002E1523"/>
    <w:rsid w:val="002E1E46"/>
    <w:rsid w:val="002E2161"/>
    <w:rsid w:val="002E2843"/>
    <w:rsid w:val="002E354B"/>
    <w:rsid w:val="002E4227"/>
    <w:rsid w:val="002E7977"/>
    <w:rsid w:val="002E7BBD"/>
    <w:rsid w:val="002F24C7"/>
    <w:rsid w:val="002F5489"/>
    <w:rsid w:val="002F688F"/>
    <w:rsid w:val="002F78B5"/>
    <w:rsid w:val="003003BB"/>
    <w:rsid w:val="0030081F"/>
    <w:rsid w:val="003009F7"/>
    <w:rsid w:val="00300FF2"/>
    <w:rsid w:val="0030406E"/>
    <w:rsid w:val="003041E9"/>
    <w:rsid w:val="003075A8"/>
    <w:rsid w:val="0031188F"/>
    <w:rsid w:val="0031585F"/>
    <w:rsid w:val="00317FF8"/>
    <w:rsid w:val="00321B1A"/>
    <w:rsid w:val="00321C1E"/>
    <w:rsid w:val="003252BA"/>
    <w:rsid w:val="00325B35"/>
    <w:rsid w:val="00326579"/>
    <w:rsid w:val="00330766"/>
    <w:rsid w:val="00330D75"/>
    <w:rsid w:val="00333CD3"/>
    <w:rsid w:val="003348B4"/>
    <w:rsid w:val="003350DA"/>
    <w:rsid w:val="0033568F"/>
    <w:rsid w:val="003365A5"/>
    <w:rsid w:val="00336FB6"/>
    <w:rsid w:val="00337F74"/>
    <w:rsid w:val="003416F0"/>
    <w:rsid w:val="003423A1"/>
    <w:rsid w:val="003465AD"/>
    <w:rsid w:val="00346ACD"/>
    <w:rsid w:val="0034799F"/>
    <w:rsid w:val="003503BD"/>
    <w:rsid w:val="00350A81"/>
    <w:rsid w:val="00350C88"/>
    <w:rsid w:val="003512C4"/>
    <w:rsid w:val="00352B7D"/>
    <w:rsid w:val="00353A5C"/>
    <w:rsid w:val="0035668F"/>
    <w:rsid w:val="003566FF"/>
    <w:rsid w:val="00356740"/>
    <w:rsid w:val="00357636"/>
    <w:rsid w:val="003576EC"/>
    <w:rsid w:val="00360371"/>
    <w:rsid w:val="003609BA"/>
    <w:rsid w:val="00360A8F"/>
    <w:rsid w:val="00360DD2"/>
    <w:rsid w:val="003656DB"/>
    <w:rsid w:val="00366778"/>
    <w:rsid w:val="00366AE4"/>
    <w:rsid w:val="00366FA1"/>
    <w:rsid w:val="0037116F"/>
    <w:rsid w:val="00372D91"/>
    <w:rsid w:val="00373F37"/>
    <w:rsid w:val="00374FDC"/>
    <w:rsid w:val="003754E7"/>
    <w:rsid w:val="00376452"/>
    <w:rsid w:val="00376EA9"/>
    <w:rsid w:val="003813ED"/>
    <w:rsid w:val="00383B7B"/>
    <w:rsid w:val="00385FCB"/>
    <w:rsid w:val="003874B2"/>
    <w:rsid w:val="00387E34"/>
    <w:rsid w:val="00391727"/>
    <w:rsid w:val="00391B97"/>
    <w:rsid w:val="0039419A"/>
    <w:rsid w:val="00397251"/>
    <w:rsid w:val="003A25FE"/>
    <w:rsid w:val="003A39A9"/>
    <w:rsid w:val="003A3F02"/>
    <w:rsid w:val="003A43E7"/>
    <w:rsid w:val="003A653B"/>
    <w:rsid w:val="003B03BF"/>
    <w:rsid w:val="003B3B5D"/>
    <w:rsid w:val="003B7297"/>
    <w:rsid w:val="003C085C"/>
    <w:rsid w:val="003C163F"/>
    <w:rsid w:val="003C2754"/>
    <w:rsid w:val="003C2A20"/>
    <w:rsid w:val="003D2907"/>
    <w:rsid w:val="003D2D1C"/>
    <w:rsid w:val="003D4965"/>
    <w:rsid w:val="003D50EB"/>
    <w:rsid w:val="003D657A"/>
    <w:rsid w:val="003E51AB"/>
    <w:rsid w:val="003E6E42"/>
    <w:rsid w:val="003F0699"/>
    <w:rsid w:val="003F086D"/>
    <w:rsid w:val="003F1263"/>
    <w:rsid w:val="003F2791"/>
    <w:rsid w:val="003F30B6"/>
    <w:rsid w:val="003F38E0"/>
    <w:rsid w:val="003F3900"/>
    <w:rsid w:val="003F46E7"/>
    <w:rsid w:val="003F4B6E"/>
    <w:rsid w:val="003F4E0F"/>
    <w:rsid w:val="00401711"/>
    <w:rsid w:val="0040305C"/>
    <w:rsid w:val="00403296"/>
    <w:rsid w:val="00403791"/>
    <w:rsid w:val="00403A71"/>
    <w:rsid w:val="00404B5A"/>
    <w:rsid w:val="00406256"/>
    <w:rsid w:val="00406B3A"/>
    <w:rsid w:val="004112B0"/>
    <w:rsid w:val="004125F5"/>
    <w:rsid w:val="00413314"/>
    <w:rsid w:val="004139C5"/>
    <w:rsid w:val="00420E23"/>
    <w:rsid w:val="00421B89"/>
    <w:rsid w:val="004249CA"/>
    <w:rsid w:val="00425313"/>
    <w:rsid w:val="00430783"/>
    <w:rsid w:val="00432AD1"/>
    <w:rsid w:val="00432F1D"/>
    <w:rsid w:val="0043374D"/>
    <w:rsid w:val="00434E7F"/>
    <w:rsid w:val="00435289"/>
    <w:rsid w:val="00440600"/>
    <w:rsid w:val="00440E0D"/>
    <w:rsid w:val="00440F78"/>
    <w:rsid w:val="00450C93"/>
    <w:rsid w:val="0045267F"/>
    <w:rsid w:val="00452C1E"/>
    <w:rsid w:val="00453113"/>
    <w:rsid w:val="00453AE5"/>
    <w:rsid w:val="00454C9A"/>
    <w:rsid w:val="0045536B"/>
    <w:rsid w:val="00456D10"/>
    <w:rsid w:val="00456DEC"/>
    <w:rsid w:val="00456EB4"/>
    <w:rsid w:val="004605DE"/>
    <w:rsid w:val="00460C50"/>
    <w:rsid w:val="00461F31"/>
    <w:rsid w:val="0046380A"/>
    <w:rsid w:val="00464519"/>
    <w:rsid w:val="00464D8B"/>
    <w:rsid w:val="004654C6"/>
    <w:rsid w:val="004716C2"/>
    <w:rsid w:val="00471F7E"/>
    <w:rsid w:val="00472365"/>
    <w:rsid w:val="00472666"/>
    <w:rsid w:val="00473354"/>
    <w:rsid w:val="004769A0"/>
    <w:rsid w:val="00480680"/>
    <w:rsid w:val="0048199C"/>
    <w:rsid w:val="00482C60"/>
    <w:rsid w:val="00484F49"/>
    <w:rsid w:val="00485734"/>
    <w:rsid w:val="004875CC"/>
    <w:rsid w:val="00491C69"/>
    <w:rsid w:val="00491DB5"/>
    <w:rsid w:val="00497377"/>
    <w:rsid w:val="00497809"/>
    <w:rsid w:val="004A466D"/>
    <w:rsid w:val="004A5A9A"/>
    <w:rsid w:val="004A66F3"/>
    <w:rsid w:val="004A675C"/>
    <w:rsid w:val="004A70BA"/>
    <w:rsid w:val="004A7CFE"/>
    <w:rsid w:val="004B07C8"/>
    <w:rsid w:val="004B23C3"/>
    <w:rsid w:val="004B7D93"/>
    <w:rsid w:val="004C0569"/>
    <w:rsid w:val="004C12F7"/>
    <w:rsid w:val="004C5EDF"/>
    <w:rsid w:val="004C5FF3"/>
    <w:rsid w:val="004C6DDD"/>
    <w:rsid w:val="004D08C5"/>
    <w:rsid w:val="004D1BF8"/>
    <w:rsid w:val="004D2A20"/>
    <w:rsid w:val="004D341D"/>
    <w:rsid w:val="004D43E9"/>
    <w:rsid w:val="004D45A1"/>
    <w:rsid w:val="004D4E3F"/>
    <w:rsid w:val="004D58E2"/>
    <w:rsid w:val="004D609B"/>
    <w:rsid w:val="004E1514"/>
    <w:rsid w:val="004E1838"/>
    <w:rsid w:val="004E1E72"/>
    <w:rsid w:val="004E25E3"/>
    <w:rsid w:val="004E3590"/>
    <w:rsid w:val="004E3EDF"/>
    <w:rsid w:val="004E5CBA"/>
    <w:rsid w:val="004E6C45"/>
    <w:rsid w:val="004F1048"/>
    <w:rsid w:val="004F1331"/>
    <w:rsid w:val="004F2156"/>
    <w:rsid w:val="004F2265"/>
    <w:rsid w:val="004F6E02"/>
    <w:rsid w:val="0050160B"/>
    <w:rsid w:val="005051A3"/>
    <w:rsid w:val="00505E6C"/>
    <w:rsid w:val="005060AB"/>
    <w:rsid w:val="00506BAA"/>
    <w:rsid w:val="005103E0"/>
    <w:rsid w:val="00511725"/>
    <w:rsid w:val="00511AF6"/>
    <w:rsid w:val="00513091"/>
    <w:rsid w:val="00514696"/>
    <w:rsid w:val="005158FA"/>
    <w:rsid w:val="00515A99"/>
    <w:rsid w:val="00525102"/>
    <w:rsid w:val="0052535F"/>
    <w:rsid w:val="00525EA3"/>
    <w:rsid w:val="00526FA2"/>
    <w:rsid w:val="00530231"/>
    <w:rsid w:val="00530A14"/>
    <w:rsid w:val="005350F2"/>
    <w:rsid w:val="00535184"/>
    <w:rsid w:val="005351E3"/>
    <w:rsid w:val="00536A1A"/>
    <w:rsid w:val="00536D12"/>
    <w:rsid w:val="00537D57"/>
    <w:rsid w:val="005404FB"/>
    <w:rsid w:val="005405E8"/>
    <w:rsid w:val="00541F8F"/>
    <w:rsid w:val="005437CF"/>
    <w:rsid w:val="00546611"/>
    <w:rsid w:val="00546F6E"/>
    <w:rsid w:val="005501F0"/>
    <w:rsid w:val="00551767"/>
    <w:rsid w:val="00551831"/>
    <w:rsid w:val="00552A8A"/>
    <w:rsid w:val="00552D84"/>
    <w:rsid w:val="00552FAC"/>
    <w:rsid w:val="00554AA5"/>
    <w:rsid w:val="0055557F"/>
    <w:rsid w:val="00555F4A"/>
    <w:rsid w:val="005572C7"/>
    <w:rsid w:val="00557350"/>
    <w:rsid w:val="00557520"/>
    <w:rsid w:val="00561570"/>
    <w:rsid w:val="00561594"/>
    <w:rsid w:val="0056198A"/>
    <w:rsid w:val="005638D4"/>
    <w:rsid w:val="005671DA"/>
    <w:rsid w:val="00567B61"/>
    <w:rsid w:val="0057065A"/>
    <w:rsid w:val="00571A89"/>
    <w:rsid w:val="00572BE1"/>
    <w:rsid w:val="00574BD2"/>
    <w:rsid w:val="0057538B"/>
    <w:rsid w:val="005754FE"/>
    <w:rsid w:val="00575526"/>
    <w:rsid w:val="00575ECA"/>
    <w:rsid w:val="005773C4"/>
    <w:rsid w:val="005804E3"/>
    <w:rsid w:val="0058119E"/>
    <w:rsid w:val="005832C3"/>
    <w:rsid w:val="00583C00"/>
    <w:rsid w:val="0058428D"/>
    <w:rsid w:val="0058530D"/>
    <w:rsid w:val="00585B19"/>
    <w:rsid w:val="00585B35"/>
    <w:rsid w:val="00585C14"/>
    <w:rsid w:val="005868C8"/>
    <w:rsid w:val="00586CDF"/>
    <w:rsid w:val="00590242"/>
    <w:rsid w:val="005913CD"/>
    <w:rsid w:val="0059324B"/>
    <w:rsid w:val="0059550F"/>
    <w:rsid w:val="005A032A"/>
    <w:rsid w:val="005A0EAC"/>
    <w:rsid w:val="005A0F0C"/>
    <w:rsid w:val="005A1023"/>
    <w:rsid w:val="005A2028"/>
    <w:rsid w:val="005A2A9A"/>
    <w:rsid w:val="005A3338"/>
    <w:rsid w:val="005A412F"/>
    <w:rsid w:val="005B0130"/>
    <w:rsid w:val="005B1F9D"/>
    <w:rsid w:val="005B401D"/>
    <w:rsid w:val="005B4311"/>
    <w:rsid w:val="005B4498"/>
    <w:rsid w:val="005B44CA"/>
    <w:rsid w:val="005B4C8F"/>
    <w:rsid w:val="005B4F65"/>
    <w:rsid w:val="005B63ED"/>
    <w:rsid w:val="005B67C5"/>
    <w:rsid w:val="005B7DB0"/>
    <w:rsid w:val="005C073E"/>
    <w:rsid w:val="005C1994"/>
    <w:rsid w:val="005C1CC5"/>
    <w:rsid w:val="005C58E4"/>
    <w:rsid w:val="005C5C58"/>
    <w:rsid w:val="005C6F97"/>
    <w:rsid w:val="005C7B31"/>
    <w:rsid w:val="005D0707"/>
    <w:rsid w:val="005D3928"/>
    <w:rsid w:val="005E376F"/>
    <w:rsid w:val="005E77CE"/>
    <w:rsid w:val="005E7C7C"/>
    <w:rsid w:val="005E7F51"/>
    <w:rsid w:val="005F20A4"/>
    <w:rsid w:val="005F31EC"/>
    <w:rsid w:val="005F38BD"/>
    <w:rsid w:val="005F5446"/>
    <w:rsid w:val="005F7AB6"/>
    <w:rsid w:val="00600971"/>
    <w:rsid w:val="00604184"/>
    <w:rsid w:val="006041DB"/>
    <w:rsid w:val="006057E8"/>
    <w:rsid w:val="00606134"/>
    <w:rsid w:val="00611CB9"/>
    <w:rsid w:val="006140DC"/>
    <w:rsid w:val="006150AB"/>
    <w:rsid w:val="00616EE7"/>
    <w:rsid w:val="00617898"/>
    <w:rsid w:val="006219E5"/>
    <w:rsid w:val="00622FFA"/>
    <w:rsid w:val="00624238"/>
    <w:rsid w:val="0062455B"/>
    <w:rsid w:val="006254A3"/>
    <w:rsid w:val="006305FA"/>
    <w:rsid w:val="00631CEF"/>
    <w:rsid w:val="00632CF8"/>
    <w:rsid w:val="00633CD6"/>
    <w:rsid w:val="006368FF"/>
    <w:rsid w:val="00636A4C"/>
    <w:rsid w:val="006378C4"/>
    <w:rsid w:val="006407A0"/>
    <w:rsid w:val="0064083E"/>
    <w:rsid w:val="006432A9"/>
    <w:rsid w:val="00644AB0"/>
    <w:rsid w:val="00646071"/>
    <w:rsid w:val="00647B87"/>
    <w:rsid w:val="00650373"/>
    <w:rsid w:val="00652289"/>
    <w:rsid w:val="00654649"/>
    <w:rsid w:val="00655FBF"/>
    <w:rsid w:val="00657614"/>
    <w:rsid w:val="00657A28"/>
    <w:rsid w:val="00660E35"/>
    <w:rsid w:val="00662259"/>
    <w:rsid w:val="006629E6"/>
    <w:rsid w:val="00662D0A"/>
    <w:rsid w:val="00662E7C"/>
    <w:rsid w:val="006677F0"/>
    <w:rsid w:val="00670CE5"/>
    <w:rsid w:val="00671082"/>
    <w:rsid w:val="0067131B"/>
    <w:rsid w:val="00671DAE"/>
    <w:rsid w:val="006739AF"/>
    <w:rsid w:val="00673DAB"/>
    <w:rsid w:val="00675212"/>
    <w:rsid w:val="00676C96"/>
    <w:rsid w:val="0068092B"/>
    <w:rsid w:val="006812C9"/>
    <w:rsid w:val="00681E65"/>
    <w:rsid w:val="00682310"/>
    <w:rsid w:val="00687B31"/>
    <w:rsid w:val="00690F3B"/>
    <w:rsid w:val="006948EF"/>
    <w:rsid w:val="00696D45"/>
    <w:rsid w:val="006972E9"/>
    <w:rsid w:val="00697B37"/>
    <w:rsid w:val="006A0743"/>
    <w:rsid w:val="006A1AD3"/>
    <w:rsid w:val="006A356C"/>
    <w:rsid w:val="006A6573"/>
    <w:rsid w:val="006A6719"/>
    <w:rsid w:val="006B1F1B"/>
    <w:rsid w:val="006B20CA"/>
    <w:rsid w:val="006B68CC"/>
    <w:rsid w:val="006B6BF8"/>
    <w:rsid w:val="006C1289"/>
    <w:rsid w:val="006C1C5B"/>
    <w:rsid w:val="006C25CA"/>
    <w:rsid w:val="006C2987"/>
    <w:rsid w:val="006C542B"/>
    <w:rsid w:val="006C5899"/>
    <w:rsid w:val="006C59D7"/>
    <w:rsid w:val="006C62D2"/>
    <w:rsid w:val="006D0C2C"/>
    <w:rsid w:val="006D1A43"/>
    <w:rsid w:val="006D55E2"/>
    <w:rsid w:val="006E1B03"/>
    <w:rsid w:val="006E1CB7"/>
    <w:rsid w:val="006E53BE"/>
    <w:rsid w:val="006F04CB"/>
    <w:rsid w:val="006F1C20"/>
    <w:rsid w:val="006F2A54"/>
    <w:rsid w:val="006F4374"/>
    <w:rsid w:val="006F535A"/>
    <w:rsid w:val="006F6713"/>
    <w:rsid w:val="006F69BE"/>
    <w:rsid w:val="00700A93"/>
    <w:rsid w:val="00701B5A"/>
    <w:rsid w:val="00702188"/>
    <w:rsid w:val="007039FF"/>
    <w:rsid w:val="00707F92"/>
    <w:rsid w:val="007108B3"/>
    <w:rsid w:val="00711A1B"/>
    <w:rsid w:val="00711BB8"/>
    <w:rsid w:val="00712C10"/>
    <w:rsid w:val="00712E43"/>
    <w:rsid w:val="007137A1"/>
    <w:rsid w:val="00714AEA"/>
    <w:rsid w:val="00715A6A"/>
    <w:rsid w:val="00716BEB"/>
    <w:rsid w:val="00716EED"/>
    <w:rsid w:val="00717690"/>
    <w:rsid w:val="00717BE1"/>
    <w:rsid w:val="00717CDE"/>
    <w:rsid w:val="00722AF5"/>
    <w:rsid w:val="00723689"/>
    <w:rsid w:val="007266DC"/>
    <w:rsid w:val="00726FF7"/>
    <w:rsid w:val="0072731D"/>
    <w:rsid w:val="00727336"/>
    <w:rsid w:val="0072771C"/>
    <w:rsid w:val="00732B52"/>
    <w:rsid w:val="00733E55"/>
    <w:rsid w:val="007346AB"/>
    <w:rsid w:val="007367B8"/>
    <w:rsid w:val="007369CA"/>
    <w:rsid w:val="00737989"/>
    <w:rsid w:val="00740BC3"/>
    <w:rsid w:val="00740E10"/>
    <w:rsid w:val="00741193"/>
    <w:rsid w:val="00742843"/>
    <w:rsid w:val="00742FAD"/>
    <w:rsid w:val="007431AB"/>
    <w:rsid w:val="00743B79"/>
    <w:rsid w:val="00743FAE"/>
    <w:rsid w:val="0074459B"/>
    <w:rsid w:val="007446B9"/>
    <w:rsid w:val="007449E4"/>
    <w:rsid w:val="00744B35"/>
    <w:rsid w:val="00745CD6"/>
    <w:rsid w:val="00745DBF"/>
    <w:rsid w:val="00745EDF"/>
    <w:rsid w:val="007471BF"/>
    <w:rsid w:val="00747B63"/>
    <w:rsid w:val="007518A0"/>
    <w:rsid w:val="00752E06"/>
    <w:rsid w:val="00753310"/>
    <w:rsid w:val="0075508C"/>
    <w:rsid w:val="0075701D"/>
    <w:rsid w:val="007576BA"/>
    <w:rsid w:val="00760CDB"/>
    <w:rsid w:val="00767312"/>
    <w:rsid w:val="007712CE"/>
    <w:rsid w:val="00775658"/>
    <w:rsid w:val="00777D5D"/>
    <w:rsid w:val="0078031F"/>
    <w:rsid w:val="00782950"/>
    <w:rsid w:val="007831C7"/>
    <w:rsid w:val="0078338D"/>
    <w:rsid w:val="007842D5"/>
    <w:rsid w:val="007868D2"/>
    <w:rsid w:val="00786FAA"/>
    <w:rsid w:val="00792198"/>
    <w:rsid w:val="00792C9F"/>
    <w:rsid w:val="007937B0"/>
    <w:rsid w:val="0079637D"/>
    <w:rsid w:val="007971E7"/>
    <w:rsid w:val="00797D25"/>
    <w:rsid w:val="007A13A4"/>
    <w:rsid w:val="007A2D82"/>
    <w:rsid w:val="007A3662"/>
    <w:rsid w:val="007A3896"/>
    <w:rsid w:val="007A40FA"/>
    <w:rsid w:val="007B234C"/>
    <w:rsid w:val="007B2894"/>
    <w:rsid w:val="007B3C3E"/>
    <w:rsid w:val="007B4166"/>
    <w:rsid w:val="007B6425"/>
    <w:rsid w:val="007B79CC"/>
    <w:rsid w:val="007C03FD"/>
    <w:rsid w:val="007C118A"/>
    <w:rsid w:val="007C28D7"/>
    <w:rsid w:val="007C2E67"/>
    <w:rsid w:val="007C4FCA"/>
    <w:rsid w:val="007C52A0"/>
    <w:rsid w:val="007C7D63"/>
    <w:rsid w:val="007D7A76"/>
    <w:rsid w:val="007D7D47"/>
    <w:rsid w:val="007E0725"/>
    <w:rsid w:val="007E266E"/>
    <w:rsid w:val="007E4D51"/>
    <w:rsid w:val="007E774A"/>
    <w:rsid w:val="007E77C9"/>
    <w:rsid w:val="007E7EB0"/>
    <w:rsid w:val="007F0AE1"/>
    <w:rsid w:val="007F1658"/>
    <w:rsid w:val="007F1CBA"/>
    <w:rsid w:val="007F2481"/>
    <w:rsid w:val="007F3014"/>
    <w:rsid w:val="007F3B35"/>
    <w:rsid w:val="007F42F8"/>
    <w:rsid w:val="007F5D10"/>
    <w:rsid w:val="007F6999"/>
    <w:rsid w:val="007F70A3"/>
    <w:rsid w:val="00800B1C"/>
    <w:rsid w:val="00802A7A"/>
    <w:rsid w:val="00804DFA"/>
    <w:rsid w:val="00804E5E"/>
    <w:rsid w:val="00806027"/>
    <w:rsid w:val="00811D06"/>
    <w:rsid w:val="0081245F"/>
    <w:rsid w:val="00814529"/>
    <w:rsid w:val="00815CD3"/>
    <w:rsid w:val="00816494"/>
    <w:rsid w:val="0081702E"/>
    <w:rsid w:val="00821180"/>
    <w:rsid w:val="008222CF"/>
    <w:rsid w:val="00822637"/>
    <w:rsid w:val="0082280D"/>
    <w:rsid w:val="00822850"/>
    <w:rsid w:val="008235DC"/>
    <w:rsid w:val="008258AD"/>
    <w:rsid w:val="00826556"/>
    <w:rsid w:val="00827F76"/>
    <w:rsid w:val="00830C39"/>
    <w:rsid w:val="0083121F"/>
    <w:rsid w:val="008328C3"/>
    <w:rsid w:val="00832C3B"/>
    <w:rsid w:val="00840F7F"/>
    <w:rsid w:val="00840F9C"/>
    <w:rsid w:val="00842432"/>
    <w:rsid w:val="008425B0"/>
    <w:rsid w:val="00842FEE"/>
    <w:rsid w:val="008433E1"/>
    <w:rsid w:val="00843F52"/>
    <w:rsid w:val="00846C08"/>
    <w:rsid w:val="00847D2F"/>
    <w:rsid w:val="008504C2"/>
    <w:rsid w:val="00850AF6"/>
    <w:rsid w:val="00850FB6"/>
    <w:rsid w:val="0085147D"/>
    <w:rsid w:val="0085278F"/>
    <w:rsid w:val="00853222"/>
    <w:rsid w:val="008534DB"/>
    <w:rsid w:val="00855830"/>
    <w:rsid w:val="00856D5A"/>
    <w:rsid w:val="008611F0"/>
    <w:rsid w:val="00863024"/>
    <w:rsid w:val="00864950"/>
    <w:rsid w:val="00871FBB"/>
    <w:rsid w:val="00875E5F"/>
    <w:rsid w:val="00876E28"/>
    <w:rsid w:val="008771FC"/>
    <w:rsid w:val="00877BFE"/>
    <w:rsid w:val="00877E12"/>
    <w:rsid w:val="008804CB"/>
    <w:rsid w:val="00883A33"/>
    <w:rsid w:val="0088556E"/>
    <w:rsid w:val="008873EF"/>
    <w:rsid w:val="00890602"/>
    <w:rsid w:val="00890800"/>
    <w:rsid w:val="00890A9E"/>
    <w:rsid w:val="008925E2"/>
    <w:rsid w:val="00892B87"/>
    <w:rsid w:val="0089377B"/>
    <w:rsid w:val="00895532"/>
    <w:rsid w:val="00895CB1"/>
    <w:rsid w:val="00897477"/>
    <w:rsid w:val="00897C79"/>
    <w:rsid w:val="008A0D51"/>
    <w:rsid w:val="008A19C9"/>
    <w:rsid w:val="008A2A50"/>
    <w:rsid w:val="008A2B31"/>
    <w:rsid w:val="008A3896"/>
    <w:rsid w:val="008A3ACB"/>
    <w:rsid w:val="008A4E27"/>
    <w:rsid w:val="008A5619"/>
    <w:rsid w:val="008A5BCD"/>
    <w:rsid w:val="008A61A4"/>
    <w:rsid w:val="008A6BE5"/>
    <w:rsid w:val="008B5C51"/>
    <w:rsid w:val="008B7BBB"/>
    <w:rsid w:val="008B7E9F"/>
    <w:rsid w:val="008C0AFD"/>
    <w:rsid w:val="008C3055"/>
    <w:rsid w:val="008C4563"/>
    <w:rsid w:val="008C597D"/>
    <w:rsid w:val="008C67A4"/>
    <w:rsid w:val="008D048D"/>
    <w:rsid w:val="008D1A31"/>
    <w:rsid w:val="008D2F1F"/>
    <w:rsid w:val="008D346C"/>
    <w:rsid w:val="008D47E7"/>
    <w:rsid w:val="008E1645"/>
    <w:rsid w:val="008E2CEB"/>
    <w:rsid w:val="008F19E9"/>
    <w:rsid w:val="008F317F"/>
    <w:rsid w:val="008F55CA"/>
    <w:rsid w:val="008F6749"/>
    <w:rsid w:val="008F68B3"/>
    <w:rsid w:val="00900413"/>
    <w:rsid w:val="00900A39"/>
    <w:rsid w:val="00900E78"/>
    <w:rsid w:val="009029B6"/>
    <w:rsid w:val="00902DEC"/>
    <w:rsid w:val="00903C0C"/>
    <w:rsid w:val="0090480A"/>
    <w:rsid w:val="00907AB1"/>
    <w:rsid w:val="0091660A"/>
    <w:rsid w:val="00916A07"/>
    <w:rsid w:val="00916B83"/>
    <w:rsid w:val="0092166F"/>
    <w:rsid w:val="00922216"/>
    <w:rsid w:val="0092330B"/>
    <w:rsid w:val="00923928"/>
    <w:rsid w:val="00927759"/>
    <w:rsid w:val="00930E72"/>
    <w:rsid w:val="009313B6"/>
    <w:rsid w:val="009341C2"/>
    <w:rsid w:val="00934E1E"/>
    <w:rsid w:val="00934E3B"/>
    <w:rsid w:val="00937301"/>
    <w:rsid w:val="0093768D"/>
    <w:rsid w:val="009406BF"/>
    <w:rsid w:val="00942020"/>
    <w:rsid w:val="009432D3"/>
    <w:rsid w:val="00943C4E"/>
    <w:rsid w:val="0094411B"/>
    <w:rsid w:val="009461A1"/>
    <w:rsid w:val="0095144C"/>
    <w:rsid w:val="009517A2"/>
    <w:rsid w:val="0095311A"/>
    <w:rsid w:val="00953831"/>
    <w:rsid w:val="00954196"/>
    <w:rsid w:val="00954583"/>
    <w:rsid w:val="0095500D"/>
    <w:rsid w:val="009553D0"/>
    <w:rsid w:val="0096082C"/>
    <w:rsid w:val="0096236A"/>
    <w:rsid w:val="009626B7"/>
    <w:rsid w:val="00962874"/>
    <w:rsid w:val="009630AB"/>
    <w:rsid w:val="00963939"/>
    <w:rsid w:val="00971799"/>
    <w:rsid w:val="00971FE5"/>
    <w:rsid w:val="00973986"/>
    <w:rsid w:val="00975049"/>
    <w:rsid w:val="009766D6"/>
    <w:rsid w:val="0097703E"/>
    <w:rsid w:val="009775CE"/>
    <w:rsid w:val="00980109"/>
    <w:rsid w:val="009819C9"/>
    <w:rsid w:val="00983243"/>
    <w:rsid w:val="00983B54"/>
    <w:rsid w:val="00984BEC"/>
    <w:rsid w:val="009861B8"/>
    <w:rsid w:val="009865C2"/>
    <w:rsid w:val="00986F2C"/>
    <w:rsid w:val="00987E45"/>
    <w:rsid w:val="009925CA"/>
    <w:rsid w:val="0099266C"/>
    <w:rsid w:val="00992AED"/>
    <w:rsid w:val="00992B0F"/>
    <w:rsid w:val="0099343F"/>
    <w:rsid w:val="00994696"/>
    <w:rsid w:val="00994A1F"/>
    <w:rsid w:val="00994FA4"/>
    <w:rsid w:val="009962D9"/>
    <w:rsid w:val="0099654C"/>
    <w:rsid w:val="009A05C4"/>
    <w:rsid w:val="009A06EF"/>
    <w:rsid w:val="009A25C8"/>
    <w:rsid w:val="009A2905"/>
    <w:rsid w:val="009A2CC1"/>
    <w:rsid w:val="009A2E7C"/>
    <w:rsid w:val="009A3AED"/>
    <w:rsid w:val="009A40D1"/>
    <w:rsid w:val="009A4597"/>
    <w:rsid w:val="009A6B0F"/>
    <w:rsid w:val="009A73F6"/>
    <w:rsid w:val="009A768C"/>
    <w:rsid w:val="009B000A"/>
    <w:rsid w:val="009B1C55"/>
    <w:rsid w:val="009B290C"/>
    <w:rsid w:val="009B39EA"/>
    <w:rsid w:val="009B5113"/>
    <w:rsid w:val="009B537F"/>
    <w:rsid w:val="009B5F20"/>
    <w:rsid w:val="009B6F14"/>
    <w:rsid w:val="009C6BCE"/>
    <w:rsid w:val="009C71E3"/>
    <w:rsid w:val="009D3B60"/>
    <w:rsid w:val="009D40AF"/>
    <w:rsid w:val="009D4838"/>
    <w:rsid w:val="009E1F7B"/>
    <w:rsid w:val="009E5085"/>
    <w:rsid w:val="009E56C2"/>
    <w:rsid w:val="009E5A30"/>
    <w:rsid w:val="009E6829"/>
    <w:rsid w:val="009E7EBE"/>
    <w:rsid w:val="009F26D9"/>
    <w:rsid w:val="009F3DB7"/>
    <w:rsid w:val="009F49D2"/>
    <w:rsid w:val="009F5E0A"/>
    <w:rsid w:val="009F785B"/>
    <w:rsid w:val="00A00A92"/>
    <w:rsid w:val="00A02FC8"/>
    <w:rsid w:val="00A056CA"/>
    <w:rsid w:val="00A05ACB"/>
    <w:rsid w:val="00A060FD"/>
    <w:rsid w:val="00A074F6"/>
    <w:rsid w:val="00A10103"/>
    <w:rsid w:val="00A1114D"/>
    <w:rsid w:val="00A1323F"/>
    <w:rsid w:val="00A13DB8"/>
    <w:rsid w:val="00A15FFA"/>
    <w:rsid w:val="00A1753C"/>
    <w:rsid w:val="00A17B50"/>
    <w:rsid w:val="00A2020A"/>
    <w:rsid w:val="00A20371"/>
    <w:rsid w:val="00A231DF"/>
    <w:rsid w:val="00A2468B"/>
    <w:rsid w:val="00A320AD"/>
    <w:rsid w:val="00A3398C"/>
    <w:rsid w:val="00A33EA5"/>
    <w:rsid w:val="00A34CDF"/>
    <w:rsid w:val="00A37269"/>
    <w:rsid w:val="00A40FC0"/>
    <w:rsid w:val="00A430EB"/>
    <w:rsid w:val="00A44467"/>
    <w:rsid w:val="00A45EAB"/>
    <w:rsid w:val="00A47627"/>
    <w:rsid w:val="00A50A22"/>
    <w:rsid w:val="00A53E72"/>
    <w:rsid w:val="00A53FBE"/>
    <w:rsid w:val="00A57206"/>
    <w:rsid w:val="00A60C20"/>
    <w:rsid w:val="00A6354E"/>
    <w:rsid w:val="00A640F6"/>
    <w:rsid w:val="00A6567A"/>
    <w:rsid w:val="00A70551"/>
    <w:rsid w:val="00A70C8F"/>
    <w:rsid w:val="00A71827"/>
    <w:rsid w:val="00A723B7"/>
    <w:rsid w:val="00A726C5"/>
    <w:rsid w:val="00A77017"/>
    <w:rsid w:val="00A818B9"/>
    <w:rsid w:val="00A81CFE"/>
    <w:rsid w:val="00A8262F"/>
    <w:rsid w:val="00A8541A"/>
    <w:rsid w:val="00A86100"/>
    <w:rsid w:val="00A8781C"/>
    <w:rsid w:val="00A905D3"/>
    <w:rsid w:val="00A92970"/>
    <w:rsid w:val="00A929EE"/>
    <w:rsid w:val="00A930D6"/>
    <w:rsid w:val="00A94417"/>
    <w:rsid w:val="00A94BC2"/>
    <w:rsid w:val="00A95C31"/>
    <w:rsid w:val="00AA1275"/>
    <w:rsid w:val="00AA2425"/>
    <w:rsid w:val="00AA484A"/>
    <w:rsid w:val="00AA79C2"/>
    <w:rsid w:val="00AA7CCC"/>
    <w:rsid w:val="00AB0136"/>
    <w:rsid w:val="00AB1915"/>
    <w:rsid w:val="00AB42FC"/>
    <w:rsid w:val="00AB4C3E"/>
    <w:rsid w:val="00AB55F7"/>
    <w:rsid w:val="00AC2563"/>
    <w:rsid w:val="00AC3241"/>
    <w:rsid w:val="00AC35B9"/>
    <w:rsid w:val="00AC69ED"/>
    <w:rsid w:val="00AC784B"/>
    <w:rsid w:val="00AD2D96"/>
    <w:rsid w:val="00AD635E"/>
    <w:rsid w:val="00AE14ED"/>
    <w:rsid w:val="00AE3787"/>
    <w:rsid w:val="00AE4215"/>
    <w:rsid w:val="00AE5240"/>
    <w:rsid w:val="00AE5AC0"/>
    <w:rsid w:val="00AF0907"/>
    <w:rsid w:val="00AF1764"/>
    <w:rsid w:val="00AF1E45"/>
    <w:rsid w:val="00AF21E7"/>
    <w:rsid w:val="00AF45C5"/>
    <w:rsid w:val="00AF4CEE"/>
    <w:rsid w:val="00AF5088"/>
    <w:rsid w:val="00AF5BE6"/>
    <w:rsid w:val="00AF76F5"/>
    <w:rsid w:val="00AF7BD0"/>
    <w:rsid w:val="00B00FAD"/>
    <w:rsid w:val="00B01EEE"/>
    <w:rsid w:val="00B04EDF"/>
    <w:rsid w:val="00B052CE"/>
    <w:rsid w:val="00B06079"/>
    <w:rsid w:val="00B06AA8"/>
    <w:rsid w:val="00B06F00"/>
    <w:rsid w:val="00B102BC"/>
    <w:rsid w:val="00B10F32"/>
    <w:rsid w:val="00B11850"/>
    <w:rsid w:val="00B11BB2"/>
    <w:rsid w:val="00B12A03"/>
    <w:rsid w:val="00B138B7"/>
    <w:rsid w:val="00B14006"/>
    <w:rsid w:val="00B1460B"/>
    <w:rsid w:val="00B14878"/>
    <w:rsid w:val="00B17862"/>
    <w:rsid w:val="00B20400"/>
    <w:rsid w:val="00B217D2"/>
    <w:rsid w:val="00B21EEC"/>
    <w:rsid w:val="00B22E3A"/>
    <w:rsid w:val="00B231FE"/>
    <w:rsid w:val="00B2376D"/>
    <w:rsid w:val="00B23ABA"/>
    <w:rsid w:val="00B257F1"/>
    <w:rsid w:val="00B27D07"/>
    <w:rsid w:val="00B31795"/>
    <w:rsid w:val="00B32209"/>
    <w:rsid w:val="00B34342"/>
    <w:rsid w:val="00B359C2"/>
    <w:rsid w:val="00B35BEC"/>
    <w:rsid w:val="00B36ED5"/>
    <w:rsid w:val="00B40580"/>
    <w:rsid w:val="00B42BC3"/>
    <w:rsid w:val="00B43EFC"/>
    <w:rsid w:val="00B4551B"/>
    <w:rsid w:val="00B468A9"/>
    <w:rsid w:val="00B46909"/>
    <w:rsid w:val="00B5093A"/>
    <w:rsid w:val="00B50C07"/>
    <w:rsid w:val="00B530C8"/>
    <w:rsid w:val="00B539A8"/>
    <w:rsid w:val="00B60048"/>
    <w:rsid w:val="00B6237F"/>
    <w:rsid w:val="00B63446"/>
    <w:rsid w:val="00B65809"/>
    <w:rsid w:val="00B67098"/>
    <w:rsid w:val="00B70FDF"/>
    <w:rsid w:val="00B80691"/>
    <w:rsid w:val="00B82577"/>
    <w:rsid w:val="00B83F85"/>
    <w:rsid w:val="00B8733D"/>
    <w:rsid w:val="00B92E64"/>
    <w:rsid w:val="00B935E0"/>
    <w:rsid w:val="00B95A77"/>
    <w:rsid w:val="00BA07E2"/>
    <w:rsid w:val="00BA1AEE"/>
    <w:rsid w:val="00BA2B76"/>
    <w:rsid w:val="00BA405B"/>
    <w:rsid w:val="00BA4430"/>
    <w:rsid w:val="00BA4C6C"/>
    <w:rsid w:val="00BA56FB"/>
    <w:rsid w:val="00BA70AA"/>
    <w:rsid w:val="00BA714D"/>
    <w:rsid w:val="00BA7D88"/>
    <w:rsid w:val="00BB0736"/>
    <w:rsid w:val="00BB3121"/>
    <w:rsid w:val="00BB3A9B"/>
    <w:rsid w:val="00BB5665"/>
    <w:rsid w:val="00BB7EC3"/>
    <w:rsid w:val="00BC01E2"/>
    <w:rsid w:val="00BC06A6"/>
    <w:rsid w:val="00BC18D1"/>
    <w:rsid w:val="00BC5646"/>
    <w:rsid w:val="00BC7AE3"/>
    <w:rsid w:val="00BD026D"/>
    <w:rsid w:val="00BD1300"/>
    <w:rsid w:val="00BD1B71"/>
    <w:rsid w:val="00BD3798"/>
    <w:rsid w:val="00BD3CA9"/>
    <w:rsid w:val="00BD49E8"/>
    <w:rsid w:val="00BD6360"/>
    <w:rsid w:val="00BE06FB"/>
    <w:rsid w:val="00BE32E4"/>
    <w:rsid w:val="00BE42A0"/>
    <w:rsid w:val="00BE47FB"/>
    <w:rsid w:val="00BE5CDD"/>
    <w:rsid w:val="00BE6FD6"/>
    <w:rsid w:val="00BE7759"/>
    <w:rsid w:val="00BF0CD6"/>
    <w:rsid w:val="00BF237C"/>
    <w:rsid w:val="00BF42C0"/>
    <w:rsid w:val="00BF4745"/>
    <w:rsid w:val="00BF54D1"/>
    <w:rsid w:val="00BF6F80"/>
    <w:rsid w:val="00BF7131"/>
    <w:rsid w:val="00BF71EA"/>
    <w:rsid w:val="00BF7AD1"/>
    <w:rsid w:val="00C023B7"/>
    <w:rsid w:val="00C03380"/>
    <w:rsid w:val="00C035F5"/>
    <w:rsid w:val="00C04046"/>
    <w:rsid w:val="00C1049F"/>
    <w:rsid w:val="00C11076"/>
    <w:rsid w:val="00C1110D"/>
    <w:rsid w:val="00C1221D"/>
    <w:rsid w:val="00C1641F"/>
    <w:rsid w:val="00C17483"/>
    <w:rsid w:val="00C17631"/>
    <w:rsid w:val="00C17BE8"/>
    <w:rsid w:val="00C20B7C"/>
    <w:rsid w:val="00C227CD"/>
    <w:rsid w:val="00C2345C"/>
    <w:rsid w:val="00C26886"/>
    <w:rsid w:val="00C26C69"/>
    <w:rsid w:val="00C279EF"/>
    <w:rsid w:val="00C27BF0"/>
    <w:rsid w:val="00C354AA"/>
    <w:rsid w:val="00C35AA7"/>
    <w:rsid w:val="00C3781C"/>
    <w:rsid w:val="00C40A22"/>
    <w:rsid w:val="00C41862"/>
    <w:rsid w:val="00C41C98"/>
    <w:rsid w:val="00C4413A"/>
    <w:rsid w:val="00C44DE0"/>
    <w:rsid w:val="00C4661A"/>
    <w:rsid w:val="00C51AD9"/>
    <w:rsid w:val="00C5511F"/>
    <w:rsid w:val="00C554AD"/>
    <w:rsid w:val="00C55BC2"/>
    <w:rsid w:val="00C632E9"/>
    <w:rsid w:val="00C71CA1"/>
    <w:rsid w:val="00C7381D"/>
    <w:rsid w:val="00C73AFC"/>
    <w:rsid w:val="00C744AC"/>
    <w:rsid w:val="00C75801"/>
    <w:rsid w:val="00C82582"/>
    <w:rsid w:val="00C859FA"/>
    <w:rsid w:val="00C870CB"/>
    <w:rsid w:val="00C87C55"/>
    <w:rsid w:val="00C9203C"/>
    <w:rsid w:val="00C925C3"/>
    <w:rsid w:val="00C93B2B"/>
    <w:rsid w:val="00C95A1B"/>
    <w:rsid w:val="00C9619C"/>
    <w:rsid w:val="00CA03EE"/>
    <w:rsid w:val="00CA3EEC"/>
    <w:rsid w:val="00CA4763"/>
    <w:rsid w:val="00CA5A0C"/>
    <w:rsid w:val="00CA5BBC"/>
    <w:rsid w:val="00CA6BA9"/>
    <w:rsid w:val="00CA7D8B"/>
    <w:rsid w:val="00CB17AE"/>
    <w:rsid w:val="00CB2C98"/>
    <w:rsid w:val="00CB2CDA"/>
    <w:rsid w:val="00CB2FA7"/>
    <w:rsid w:val="00CB4446"/>
    <w:rsid w:val="00CB4658"/>
    <w:rsid w:val="00CB4977"/>
    <w:rsid w:val="00CB6CB1"/>
    <w:rsid w:val="00CC1A05"/>
    <w:rsid w:val="00CC2185"/>
    <w:rsid w:val="00CC356C"/>
    <w:rsid w:val="00CC3D12"/>
    <w:rsid w:val="00CC4A14"/>
    <w:rsid w:val="00CC772F"/>
    <w:rsid w:val="00CD05D3"/>
    <w:rsid w:val="00CD1D9B"/>
    <w:rsid w:val="00CD3BFF"/>
    <w:rsid w:val="00CD4137"/>
    <w:rsid w:val="00CD4EC8"/>
    <w:rsid w:val="00CE1E1A"/>
    <w:rsid w:val="00CE2B46"/>
    <w:rsid w:val="00CE480A"/>
    <w:rsid w:val="00CE5AB1"/>
    <w:rsid w:val="00CE6007"/>
    <w:rsid w:val="00CE6ACA"/>
    <w:rsid w:val="00CF01B0"/>
    <w:rsid w:val="00CF0EB5"/>
    <w:rsid w:val="00CF2707"/>
    <w:rsid w:val="00CF28D2"/>
    <w:rsid w:val="00CF2A9A"/>
    <w:rsid w:val="00CF35D5"/>
    <w:rsid w:val="00CF4A2D"/>
    <w:rsid w:val="00CF5208"/>
    <w:rsid w:val="00CF69B4"/>
    <w:rsid w:val="00D01D57"/>
    <w:rsid w:val="00D0257A"/>
    <w:rsid w:val="00D03694"/>
    <w:rsid w:val="00D0371F"/>
    <w:rsid w:val="00D03C21"/>
    <w:rsid w:val="00D040B0"/>
    <w:rsid w:val="00D05E3A"/>
    <w:rsid w:val="00D067C0"/>
    <w:rsid w:val="00D06932"/>
    <w:rsid w:val="00D10153"/>
    <w:rsid w:val="00D10969"/>
    <w:rsid w:val="00D156E8"/>
    <w:rsid w:val="00D17893"/>
    <w:rsid w:val="00D203AF"/>
    <w:rsid w:val="00D2094A"/>
    <w:rsid w:val="00D20C3A"/>
    <w:rsid w:val="00D22CCC"/>
    <w:rsid w:val="00D269A7"/>
    <w:rsid w:val="00D30565"/>
    <w:rsid w:val="00D31EBC"/>
    <w:rsid w:val="00D32011"/>
    <w:rsid w:val="00D33C26"/>
    <w:rsid w:val="00D354BF"/>
    <w:rsid w:val="00D36233"/>
    <w:rsid w:val="00D37BCF"/>
    <w:rsid w:val="00D4020A"/>
    <w:rsid w:val="00D407DE"/>
    <w:rsid w:val="00D40C35"/>
    <w:rsid w:val="00D4175D"/>
    <w:rsid w:val="00D42C11"/>
    <w:rsid w:val="00D43D05"/>
    <w:rsid w:val="00D44210"/>
    <w:rsid w:val="00D4544F"/>
    <w:rsid w:val="00D4660C"/>
    <w:rsid w:val="00D51520"/>
    <w:rsid w:val="00D51B64"/>
    <w:rsid w:val="00D533BD"/>
    <w:rsid w:val="00D534DD"/>
    <w:rsid w:val="00D53ADD"/>
    <w:rsid w:val="00D54411"/>
    <w:rsid w:val="00D54759"/>
    <w:rsid w:val="00D551EF"/>
    <w:rsid w:val="00D56745"/>
    <w:rsid w:val="00D5698D"/>
    <w:rsid w:val="00D60E82"/>
    <w:rsid w:val="00D6222A"/>
    <w:rsid w:val="00D625B3"/>
    <w:rsid w:val="00D62817"/>
    <w:rsid w:val="00D628BF"/>
    <w:rsid w:val="00D6351E"/>
    <w:rsid w:val="00D656D8"/>
    <w:rsid w:val="00D65752"/>
    <w:rsid w:val="00D66EA6"/>
    <w:rsid w:val="00D6768F"/>
    <w:rsid w:val="00D70625"/>
    <w:rsid w:val="00D72F8A"/>
    <w:rsid w:val="00D7476E"/>
    <w:rsid w:val="00D752CD"/>
    <w:rsid w:val="00D76AFD"/>
    <w:rsid w:val="00D77E8C"/>
    <w:rsid w:val="00D80A03"/>
    <w:rsid w:val="00D81A35"/>
    <w:rsid w:val="00D83062"/>
    <w:rsid w:val="00D855C9"/>
    <w:rsid w:val="00D85E7A"/>
    <w:rsid w:val="00D879DF"/>
    <w:rsid w:val="00D87E58"/>
    <w:rsid w:val="00D91074"/>
    <w:rsid w:val="00D92831"/>
    <w:rsid w:val="00D92991"/>
    <w:rsid w:val="00D92C97"/>
    <w:rsid w:val="00D93BD5"/>
    <w:rsid w:val="00D968FC"/>
    <w:rsid w:val="00DA0242"/>
    <w:rsid w:val="00DA07B6"/>
    <w:rsid w:val="00DA32AE"/>
    <w:rsid w:val="00DA3EFE"/>
    <w:rsid w:val="00DA476B"/>
    <w:rsid w:val="00DA51C4"/>
    <w:rsid w:val="00DA59E5"/>
    <w:rsid w:val="00DA6601"/>
    <w:rsid w:val="00DA76CB"/>
    <w:rsid w:val="00DA771F"/>
    <w:rsid w:val="00DB0210"/>
    <w:rsid w:val="00DB0226"/>
    <w:rsid w:val="00DB04F1"/>
    <w:rsid w:val="00DB1360"/>
    <w:rsid w:val="00DB14BF"/>
    <w:rsid w:val="00DB204D"/>
    <w:rsid w:val="00DB66F7"/>
    <w:rsid w:val="00DB6809"/>
    <w:rsid w:val="00DB7B23"/>
    <w:rsid w:val="00DC0F5D"/>
    <w:rsid w:val="00DC5060"/>
    <w:rsid w:val="00DC626B"/>
    <w:rsid w:val="00DC7CDF"/>
    <w:rsid w:val="00DD0C14"/>
    <w:rsid w:val="00DD0F7D"/>
    <w:rsid w:val="00DD1122"/>
    <w:rsid w:val="00DD16AF"/>
    <w:rsid w:val="00DD5803"/>
    <w:rsid w:val="00DD5B79"/>
    <w:rsid w:val="00DE0409"/>
    <w:rsid w:val="00DE0D49"/>
    <w:rsid w:val="00DE1D9F"/>
    <w:rsid w:val="00DE24B3"/>
    <w:rsid w:val="00DE343B"/>
    <w:rsid w:val="00DE42FC"/>
    <w:rsid w:val="00DE4995"/>
    <w:rsid w:val="00DE72F6"/>
    <w:rsid w:val="00DF0B34"/>
    <w:rsid w:val="00DF117E"/>
    <w:rsid w:val="00DF1247"/>
    <w:rsid w:val="00DF1558"/>
    <w:rsid w:val="00DF2E43"/>
    <w:rsid w:val="00DF3419"/>
    <w:rsid w:val="00DF4E3A"/>
    <w:rsid w:val="00DF4E46"/>
    <w:rsid w:val="00DF5B13"/>
    <w:rsid w:val="00DF5E0B"/>
    <w:rsid w:val="00DF6E2E"/>
    <w:rsid w:val="00DF72A2"/>
    <w:rsid w:val="00DF7EE1"/>
    <w:rsid w:val="00E0117C"/>
    <w:rsid w:val="00E01E13"/>
    <w:rsid w:val="00E06732"/>
    <w:rsid w:val="00E06FDB"/>
    <w:rsid w:val="00E075D8"/>
    <w:rsid w:val="00E07D1C"/>
    <w:rsid w:val="00E103F7"/>
    <w:rsid w:val="00E105C0"/>
    <w:rsid w:val="00E11EC1"/>
    <w:rsid w:val="00E151BD"/>
    <w:rsid w:val="00E16CBA"/>
    <w:rsid w:val="00E2022B"/>
    <w:rsid w:val="00E2263A"/>
    <w:rsid w:val="00E22998"/>
    <w:rsid w:val="00E233E2"/>
    <w:rsid w:val="00E26D45"/>
    <w:rsid w:val="00E27A7B"/>
    <w:rsid w:val="00E301BD"/>
    <w:rsid w:val="00E30E1D"/>
    <w:rsid w:val="00E31853"/>
    <w:rsid w:val="00E32097"/>
    <w:rsid w:val="00E32557"/>
    <w:rsid w:val="00E36C2B"/>
    <w:rsid w:val="00E374A7"/>
    <w:rsid w:val="00E41FC0"/>
    <w:rsid w:val="00E423B8"/>
    <w:rsid w:val="00E427E2"/>
    <w:rsid w:val="00E42EC5"/>
    <w:rsid w:val="00E435B6"/>
    <w:rsid w:val="00E44372"/>
    <w:rsid w:val="00E446F8"/>
    <w:rsid w:val="00E4487C"/>
    <w:rsid w:val="00E455C5"/>
    <w:rsid w:val="00E46B7B"/>
    <w:rsid w:val="00E472B4"/>
    <w:rsid w:val="00E47D6D"/>
    <w:rsid w:val="00E53045"/>
    <w:rsid w:val="00E54A1A"/>
    <w:rsid w:val="00E54FCF"/>
    <w:rsid w:val="00E55AF0"/>
    <w:rsid w:val="00E570C7"/>
    <w:rsid w:val="00E60C4A"/>
    <w:rsid w:val="00E63198"/>
    <w:rsid w:val="00E6364A"/>
    <w:rsid w:val="00E645A1"/>
    <w:rsid w:val="00E650BA"/>
    <w:rsid w:val="00E65530"/>
    <w:rsid w:val="00E6730D"/>
    <w:rsid w:val="00E67C81"/>
    <w:rsid w:val="00E67CE5"/>
    <w:rsid w:val="00E709CA"/>
    <w:rsid w:val="00E734AD"/>
    <w:rsid w:val="00E73511"/>
    <w:rsid w:val="00E74777"/>
    <w:rsid w:val="00E75372"/>
    <w:rsid w:val="00E76562"/>
    <w:rsid w:val="00E8053F"/>
    <w:rsid w:val="00E811AE"/>
    <w:rsid w:val="00E816B3"/>
    <w:rsid w:val="00E825B1"/>
    <w:rsid w:val="00E8393D"/>
    <w:rsid w:val="00E83CFD"/>
    <w:rsid w:val="00E85190"/>
    <w:rsid w:val="00E87674"/>
    <w:rsid w:val="00E906E3"/>
    <w:rsid w:val="00E92430"/>
    <w:rsid w:val="00E92B15"/>
    <w:rsid w:val="00E92D54"/>
    <w:rsid w:val="00E93FBB"/>
    <w:rsid w:val="00EA0C75"/>
    <w:rsid w:val="00EA2E16"/>
    <w:rsid w:val="00EA3BA3"/>
    <w:rsid w:val="00EA3BB2"/>
    <w:rsid w:val="00EA7B57"/>
    <w:rsid w:val="00EB4AED"/>
    <w:rsid w:val="00EC0BAC"/>
    <w:rsid w:val="00EC0FFA"/>
    <w:rsid w:val="00EC219C"/>
    <w:rsid w:val="00EC2403"/>
    <w:rsid w:val="00EC2B1B"/>
    <w:rsid w:val="00EC2F2D"/>
    <w:rsid w:val="00ED238E"/>
    <w:rsid w:val="00ED2E16"/>
    <w:rsid w:val="00ED68D6"/>
    <w:rsid w:val="00ED76FC"/>
    <w:rsid w:val="00EE0E03"/>
    <w:rsid w:val="00EE1C5D"/>
    <w:rsid w:val="00EE23A7"/>
    <w:rsid w:val="00EE2B63"/>
    <w:rsid w:val="00EE46C6"/>
    <w:rsid w:val="00EE4C53"/>
    <w:rsid w:val="00EE561B"/>
    <w:rsid w:val="00EE58A2"/>
    <w:rsid w:val="00EE5C6F"/>
    <w:rsid w:val="00EE6AFA"/>
    <w:rsid w:val="00EF0837"/>
    <w:rsid w:val="00EF4944"/>
    <w:rsid w:val="00EF6BEC"/>
    <w:rsid w:val="00EF7455"/>
    <w:rsid w:val="00F026EA"/>
    <w:rsid w:val="00F02811"/>
    <w:rsid w:val="00F03166"/>
    <w:rsid w:val="00F04328"/>
    <w:rsid w:val="00F049E9"/>
    <w:rsid w:val="00F04EE7"/>
    <w:rsid w:val="00F057EF"/>
    <w:rsid w:val="00F1178E"/>
    <w:rsid w:val="00F12711"/>
    <w:rsid w:val="00F13606"/>
    <w:rsid w:val="00F1501D"/>
    <w:rsid w:val="00F152C7"/>
    <w:rsid w:val="00F1571D"/>
    <w:rsid w:val="00F17012"/>
    <w:rsid w:val="00F200AD"/>
    <w:rsid w:val="00F22BC2"/>
    <w:rsid w:val="00F25523"/>
    <w:rsid w:val="00F25FC9"/>
    <w:rsid w:val="00F26C6F"/>
    <w:rsid w:val="00F279C5"/>
    <w:rsid w:val="00F27C1E"/>
    <w:rsid w:val="00F309FB"/>
    <w:rsid w:val="00F31211"/>
    <w:rsid w:val="00F322BF"/>
    <w:rsid w:val="00F33FA3"/>
    <w:rsid w:val="00F34EA1"/>
    <w:rsid w:val="00F34F49"/>
    <w:rsid w:val="00F35EB6"/>
    <w:rsid w:val="00F3628B"/>
    <w:rsid w:val="00F37022"/>
    <w:rsid w:val="00F37CD8"/>
    <w:rsid w:val="00F37FD8"/>
    <w:rsid w:val="00F427CA"/>
    <w:rsid w:val="00F44C17"/>
    <w:rsid w:val="00F47C9B"/>
    <w:rsid w:val="00F525F3"/>
    <w:rsid w:val="00F542A8"/>
    <w:rsid w:val="00F5594B"/>
    <w:rsid w:val="00F55AF7"/>
    <w:rsid w:val="00F5659E"/>
    <w:rsid w:val="00F574FB"/>
    <w:rsid w:val="00F6076F"/>
    <w:rsid w:val="00F61528"/>
    <w:rsid w:val="00F626F4"/>
    <w:rsid w:val="00F65752"/>
    <w:rsid w:val="00F6766B"/>
    <w:rsid w:val="00F677A3"/>
    <w:rsid w:val="00F72637"/>
    <w:rsid w:val="00F72C99"/>
    <w:rsid w:val="00F72E9F"/>
    <w:rsid w:val="00F73D4F"/>
    <w:rsid w:val="00F74AFF"/>
    <w:rsid w:val="00F74C0D"/>
    <w:rsid w:val="00F75597"/>
    <w:rsid w:val="00F755AE"/>
    <w:rsid w:val="00F76870"/>
    <w:rsid w:val="00F76D40"/>
    <w:rsid w:val="00F77046"/>
    <w:rsid w:val="00F80A25"/>
    <w:rsid w:val="00F8185E"/>
    <w:rsid w:val="00F822CA"/>
    <w:rsid w:val="00F82D0F"/>
    <w:rsid w:val="00F851B9"/>
    <w:rsid w:val="00F8583E"/>
    <w:rsid w:val="00F85EF3"/>
    <w:rsid w:val="00F8749E"/>
    <w:rsid w:val="00F929D2"/>
    <w:rsid w:val="00F9307F"/>
    <w:rsid w:val="00F947FB"/>
    <w:rsid w:val="00F94F86"/>
    <w:rsid w:val="00F96018"/>
    <w:rsid w:val="00F96983"/>
    <w:rsid w:val="00F9761E"/>
    <w:rsid w:val="00FA00BE"/>
    <w:rsid w:val="00FA11B3"/>
    <w:rsid w:val="00FA3924"/>
    <w:rsid w:val="00FA6CF3"/>
    <w:rsid w:val="00FA6E59"/>
    <w:rsid w:val="00FB204B"/>
    <w:rsid w:val="00FB2504"/>
    <w:rsid w:val="00FB2FF2"/>
    <w:rsid w:val="00FB3B3D"/>
    <w:rsid w:val="00FB4BD8"/>
    <w:rsid w:val="00FB5760"/>
    <w:rsid w:val="00FB5F39"/>
    <w:rsid w:val="00FB67F3"/>
    <w:rsid w:val="00FB780F"/>
    <w:rsid w:val="00FB7E23"/>
    <w:rsid w:val="00FC0210"/>
    <w:rsid w:val="00FC3F98"/>
    <w:rsid w:val="00FC4D61"/>
    <w:rsid w:val="00FC7B9C"/>
    <w:rsid w:val="00FC7D6F"/>
    <w:rsid w:val="00FD37C9"/>
    <w:rsid w:val="00FD73BD"/>
    <w:rsid w:val="00FE2033"/>
    <w:rsid w:val="00FE4D68"/>
    <w:rsid w:val="00FE4E35"/>
    <w:rsid w:val="00FE698E"/>
    <w:rsid w:val="00FF0982"/>
    <w:rsid w:val="00FF1ADF"/>
    <w:rsid w:val="00FF2007"/>
    <w:rsid w:val="00FF2042"/>
    <w:rsid w:val="00FF37BD"/>
    <w:rsid w:val="00FF4B10"/>
    <w:rsid w:val="00FF59D5"/>
    <w:rsid w:val="00FF6F48"/>
    <w:rsid w:val="00FF73A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69193"/>
  <w15:chartTrackingRefBased/>
  <w15:docId w15:val="{D281F4B2-EFF9-4C55-B2B9-EC6DA8A7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CD"/>
    <w:pPr>
      <w:spacing w:before="120" w:after="120" w:line="276" w:lineRule="auto"/>
      <w:jc w:val="both"/>
    </w:pPr>
    <w:rPr>
      <w:rFonts w:eastAsia="Times New Roman" w:cs="Times New Roman"/>
      <w:lang w:val="en-US"/>
    </w:rPr>
  </w:style>
  <w:style w:type="paragraph" w:styleId="Heading1">
    <w:name w:val="heading 1"/>
    <w:basedOn w:val="Heading4"/>
    <w:next w:val="Normal"/>
    <w:link w:val="Heading1Char"/>
    <w:uiPriority w:val="99"/>
    <w:qFormat/>
    <w:rsid w:val="008C597D"/>
    <w:pPr>
      <w:numPr>
        <w:numId w:val="3"/>
      </w:numPr>
      <w:shd w:val="clear" w:color="auto" w:fill="63328B"/>
      <w:spacing w:line="240" w:lineRule="auto"/>
      <w:ind w:left="426" w:hanging="426"/>
      <w:jc w:val="left"/>
      <w:outlineLvl w:val="0"/>
    </w:pPr>
    <w:rPr>
      <w:b/>
      <w:bCs w:val="0"/>
      <w:i w:val="0"/>
      <w:iCs w:val="0"/>
      <w:caps/>
      <w:color w:val="FFFFFF" w:themeColor="background1"/>
      <w:sz w:val="24"/>
      <w:szCs w:val="24"/>
    </w:rPr>
  </w:style>
  <w:style w:type="paragraph" w:styleId="Heading2">
    <w:name w:val="heading 2"/>
    <w:next w:val="Normal"/>
    <w:link w:val="Heading2Char"/>
    <w:uiPriority w:val="9"/>
    <w:unhideWhenUsed/>
    <w:qFormat/>
    <w:rsid w:val="004F1331"/>
    <w:pPr>
      <w:numPr>
        <w:ilvl w:val="1"/>
        <w:numId w:val="3"/>
      </w:numPr>
      <w:shd w:val="clear" w:color="auto" w:fill="B2A1C7"/>
      <w:spacing w:before="120" w:after="120" w:line="240" w:lineRule="auto"/>
      <w:ind w:left="426" w:hanging="426"/>
      <w:jc w:val="both"/>
      <w:outlineLvl w:val="1"/>
    </w:pPr>
    <w:rPr>
      <w:rFonts w:eastAsiaTheme="majorEastAsia" w:cstheme="majorBidi"/>
      <w:b/>
      <w:iCs/>
      <w:smallCaps/>
      <w:lang w:val="en-GB"/>
    </w:rPr>
  </w:style>
  <w:style w:type="paragraph" w:styleId="Heading3">
    <w:name w:val="heading 3"/>
    <w:next w:val="Normal"/>
    <w:link w:val="Heading3Char"/>
    <w:uiPriority w:val="9"/>
    <w:unhideWhenUsed/>
    <w:qFormat/>
    <w:rsid w:val="00983243"/>
    <w:pPr>
      <w:numPr>
        <w:ilvl w:val="2"/>
        <w:numId w:val="3"/>
      </w:numPr>
      <w:shd w:val="clear" w:color="auto" w:fill="C9C2CE"/>
      <w:spacing w:after="0" w:line="240" w:lineRule="auto"/>
      <w:ind w:left="743" w:hanging="743"/>
      <w:outlineLvl w:val="2"/>
    </w:pPr>
    <w:rPr>
      <w:rFonts w:eastAsiaTheme="majorEastAsia" w:cstheme="majorBidi"/>
      <w:b/>
      <w:iCs/>
      <w:smallCaps/>
      <w:lang w:val="en-GB"/>
    </w:rPr>
  </w:style>
  <w:style w:type="paragraph" w:styleId="Heading4">
    <w:name w:val="heading 4"/>
    <w:basedOn w:val="Normal"/>
    <w:next w:val="Normal"/>
    <w:link w:val="Heading4Char"/>
    <w:autoRedefine/>
    <w:uiPriority w:val="9"/>
    <w:unhideWhenUsed/>
    <w:qFormat/>
    <w:rsid w:val="000D24E3"/>
    <w:pPr>
      <w:keepNext/>
      <w:keepLines/>
      <w:spacing w:before="0" w:after="0" w:line="360" w:lineRule="auto"/>
      <w:jc w:val="right"/>
      <w:outlineLvl w:val="3"/>
    </w:pPr>
    <w:rPr>
      <w:rFonts w:eastAsia="Calibri"/>
      <w:bCs/>
      <w:i/>
      <w:iCs/>
      <w:color w:val="000000" w:themeColor="text1"/>
      <w:sz w:val="52"/>
      <w:szCs w:val="52"/>
      <w:lang w:val="en-IE"/>
    </w:rPr>
  </w:style>
  <w:style w:type="paragraph" w:styleId="Heading5">
    <w:name w:val="heading 5"/>
    <w:basedOn w:val="Heading3"/>
    <w:next w:val="Normal"/>
    <w:link w:val="Heading5Char"/>
    <w:autoRedefine/>
    <w:uiPriority w:val="9"/>
    <w:unhideWhenUsed/>
    <w:rsid w:val="00391B97"/>
    <w:pPr>
      <w:outlineLvl w:val="4"/>
    </w:pPr>
  </w:style>
  <w:style w:type="paragraph" w:styleId="Heading6">
    <w:name w:val="heading 6"/>
    <w:aliases w:val="TABLE HEADING 1"/>
    <w:next w:val="Normal"/>
    <w:link w:val="Heading6Char"/>
    <w:uiPriority w:val="9"/>
    <w:unhideWhenUsed/>
    <w:qFormat/>
    <w:rsid w:val="0089377B"/>
    <w:pPr>
      <w:spacing w:before="40" w:after="40"/>
      <w:outlineLvl w:val="5"/>
    </w:pPr>
    <w:rPr>
      <w:rFonts w:ascii="Trebuchet MS" w:eastAsia="Times New Roman" w:hAnsi="Trebuchet MS" w:cs="Times New Roman"/>
      <w:color w:val="1D1768"/>
    </w:rPr>
  </w:style>
  <w:style w:type="paragraph" w:styleId="Heading7">
    <w:name w:val="heading 7"/>
    <w:aliases w:val="Table Heading 2"/>
    <w:next w:val="Normal"/>
    <w:link w:val="Heading7Char"/>
    <w:uiPriority w:val="9"/>
    <w:unhideWhenUsed/>
    <w:qFormat/>
    <w:rsid w:val="0089377B"/>
    <w:pPr>
      <w:spacing w:before="40" w:after="40" w:line="240" w:lineRule="auto"/>
      <w:outlineLvl w:val="6"/>
    </w:pPr>
    <w:rPr>
      <w:rFonts w:ascii="Trebuchet MS" w:eastAsia="Times New Roman" w:hAnsi="Trebuchet MS" w:cs="Times New Roman"/>
      <w:color w:val="1D1768"/>
      <w:sz w:val="18"/>
      <w:szCs w:val="18"/>
    </w:rPr>
  </w:style>
  <w:style w:type="paragraph" w:styleId="Heading8">
    <w:name w:val="heading 8"/>
    <w:basedOn w:val="Normal"/>
    <w:next w:val="Normal"/>
    <w:link w:val="Heading8Char"/>
    <w:uiPriority w:val="9"/>
    <w:unhideWhenUsed/>
    <w:rsid w:val="00E435B6"/>
    <w:pPr>
      <w:spacing w:before="20" w:after="20" w:line="240" w:lineRule="auto"/>
      <w:outlineLvl w:val="7"/>
    </w:pPr>
    <w:rPr>
      <w:rFonts w:ascii="Calibri" w:hAnsi="Calibri"/>
      <w:b/>
      <w: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8BD"/>
    <w:pPr>
      <w:tabs>
        <w:tab w:val="center" w:pos="4320"/>
        <w:tab w:val="right" w:pos="8640"/>
      </w:tabs>
    </w:pPr>
  </w:style>
  <w:style w:type="character" w:customStyle="1" w:styleId="HeaderChar">
    <w:name w:val="Header Char"/>
    <w:basedOn w:val="DefaultParagraphFont"/>
    <w:link w:val="Header"/>
    <w:uiPriority w:val="99"/>
    <w:rsid w:val="005F38BD"/>
    <w:rPr>
      <w:rFonts w:ascii="Arial" w:eastAsia="Times New Roman" w:hAnsi="Arial" w:cs="Times New Roman"/>
      <w:sz w:val="20"/>
      <w:szCs w:val="20"/>
      <w:lang w:val="en-US"/>
    </w:rPr>
  </w:style>
  <w:style w:type="paragraph" w:styleId="Footer">
    <w:name w:val="footer"/>
    <w:basedOn w:val="Normal"/>
    <w:link w:val="FooterChar"/>
    <w:uiPriority w:val="99"/>
    <w:unhideWhenUsed/>
    <w:rsid w:val="005F38BD"/>
    <w:pPr>
      <w:tabs>
        <w:tab w:val="center" w:pos="4513"/>
        <w:tab w:val="right" w:pos="9026"/>
      </w:tabs>
    </w:pPr>
  </w:style>
  <w:style w:type="character" w:customStyle="1" w:styleId="FooterChar">
    <w:name w:val="Footer Char"/>
    <w:basedOn w:val="DefaultParagraphFont"/>
    <w:link w:val="Footer"/>
    <w:uiPriority w:val="99"/>
    <w:rsid w:val="005F38BD"/>
    <w:rPr>
      <w:rFonts w:ascii="Arial" w:eastAsia="Times New Roman" w:hAnsi="Arial" w:cs="Times New Roman"/>
      <w:sz w:val="20"/>
      <w:szCs w:val="20"/>
      <w:lang w:val="en-US"/>
    </w:rPr>
  </w:style>
  <w:style w:type="paragraph" w:customStyle="1" w:styleId="EOBAAddress">
    <w:name w:val="EOBA Address"/>
    <w:link w:val="EOBAAddressChar"/>
    <w:qFormat/>
    <w:rsid w:val="00F02811"/>
    <w:pPr>
      <w:tabs>
        <w:tab w:val="left" w:pos="284"/>
      </w:tabs>
      <w:spacing w:line="200" w:lineRule="exact"/>
      <w:ind w:left="-73" w:right="-82"/>
      <w:jc w:val="both"/>
    </w:pPr>
    <w:rPr>
      <w:rFonts w:ascii="Trebuchet MS" w:eastAsiaTheme="minorEastAsia" w:hAnsi="Trebuchet MS" w:cstheme="minorHAnsi"/>
      <w:color w:val="1D1768"/>
      <w:sz w:val="16"/>
      <w:szCs w:val="16"/>
      <w:lang w:eastAsia="en-IE"/>
    </w:rPr>
  </w:style>
  <w:style w:type="character" w:customStyle="1" w:styleId="Heading4Char">
    <w:name w:val="Heading 4 Char"/>
    <w:basedOn w:val="DefaultParagraphFont"/>
    <w:link w:val="Heading4"/>
    <w:uiPriority w:val="9"/>
    <w:rsid w:val="000D24E3"/>
    <w:rPr>
      <w:rFonts w:eastAsia="Calibri" w:cs="Times New Roman"/>
      <w:bCs/>
      <w:i/>
      <w:iCs/>
      <w:color w:val="000000" w:themeColor="text1"/>
      <w:sz w:val="52"/>
      <w:szCs w:val="52"/>
    </w:rPr>
  </w:style>
  <w:style w:type="character" w:customStyle="1" w:styleId="EOBAAddressChar">
    <w:name w:val="EOBA Address Char"/>
    <w:basedOn w:val="DefaultParagraphFont"/>
    <w:link w:val="EOBAAddress"/>
    <w:rsid w:val="00F02811"/>
    <w:rPr>
      <w:rFonts w:ascii="Trebuchet MS" w:eastAsiaTheme="minorEastAsia" w:hAnsi="Trebuchet MS" w:cstheme="minorHAnsi"/>
      <w:color w:val="1D1768"/>
      <w:sz w:val="16"/>
      <w:szCs w:val="16"/>
      <w:lang w:eastAsia="en-IE"/>
    </w:rPr>
  </w:style>
  <w:style w:type="character" w:customStyle="1" w:styleId="Heading5Char">
    <w:name w:val="Heading 5 Char"/>
    <w:basedOn w:val="DefaultParagraphFont"/>
    <w:link w:val="Heading5"/>
    <w:uiPriority w:val="9"/>
    <w:rsid w:val="00391B97"/>
    <w:rPr>
      <w:rFonts w:eastAsiaTheme="majorEastAsia" w:cstheme="majorBidi"/>
      <w:b/>
      <w:iCs/>
      <w:smallCaps/>
      <w:shd w:val="clear" w:color="auto" w:fill="C9C2CE"/>
      <w:lang w:val="en-GB"/>
    </w:rPr>
  </w:style>
  <w:style w:type="character" w:customStyle="1" w:styleId="Heading1Char">
    <w:name w:val="Heading 1 Char"/>
    <w:basedOn w:val="DefaultParagraphFont"/>
    <w:link w:val="Heading1"/>
    <w:uiPriority w:val="99"/>
    <w:rsid w:val="008C597D"/>
    <w:rPr>
      <w:rFonts w:eastAsia="Calibri" w:cs="Times New Roman"/>
      <w:b/>
      <w:caps/>
      <w:color w:val="FFFFFF" w:themeColor="background1"/>
      <w:sz w:val="24"/>
      <w:szCs w:val="24"/>
      <w:shd w:val="clear" w:color="auto" w:fill="63328B"/>
    </w:rPr>
  </w:style>
  <w:style w:type="character" w:customStyle="1" w:styleId="Heading2Char">
    <w:name w:val="Heading 2 Char"/>
    <w:basedOn w:val="DefaultParagraphFont"/>
    <w:link w:val="Heading2"/>
    <w:uiPriority w:val="9"/>
    <w:rsid w:val="004F1331"/>
    <w:rPr>
      <w:rFonts w:eastAsiaTheme="majorEastAsia" w:cstheme="majorBidi"/>
      <w:b/>
      <w:iCs/>
      <w:smallCaps/>
      <w:shd w:val="clear" w:color="auto" w:fill="B2A1C7"/>
      <w:lang w:val="en-GB"/>
    </w:rPr>
  </w:style>
  <w:style w:type="character" w:customStyle="1" w:styleId="Heading3Char">
    <w:name w:val="Heading 3 Char"/>
    <w:basedOn w:val="DefaultParagraphFont"/>
    <w:link w:val="Heading3"/>
    <w:uiPriority w:val="9"/>
    <w:rsid w:val="00983243"/>
    <w:rPr>
      <w:rFonts w:eastAsiaTheme="majorEastAsia" w:cstheme="majorBidi"/>
      <w:b/>
      <w:iCs/>
      <w:smallCaps/>
      <w:shd w:val="clear" w:color="auto" w:fill="C9C2CE"/>
      <w:lang w:val="en-GB"/>
    </w:rPr>
  </w:style>
  <w:style w:type="paragraph" w:styleId="ListParagraph">
    <w:name w:val="List Paragraph"/>
    <w:aliases w:val="Table-List"/>
    <w:basedOn w:val="TableBody"/>
    <w:link w:val="ListParagraphChar"/>
    <w:uiPriority w:val="34"/>
    <w:qFormat/>
    <w:rsid w:val="00D92991"/>
    <w:pPr>
      <w:numPr>
        <w:numId w:val="1"/>
      </w:numPr>
      <w:ind w:left="170" w:hanging="170"/>
      <w:contextualSpacing/>
    </w:pPr>
    <w:rPr>
      <w:rFonts w:eastAsiaTheme="minorEastAsia" w:cstheme="minorHAnsi"/>
      <w:sz w:val="20"/>
      <w:szCs w:val="20"/>
      <w:lang w:val="en-IE" w:eastAsia="zh-CN"/>
    </w:rPr>
  </w:style>
  <w:style w:type="character" w:styleId="BookTitle">
    <w:name w:val="Book Title"/>
    <w:basedOn w:val="DefaultParagraphFont"/>
    <w:uiPriority w:val="33"/>
    <w:rsid w:val="00D4660C"/>
    <w:rPr>
      <w:b/>
      <w:bCs/>
      <w:i/>
      <w:iCs/>
      <w:spacing w:val="5"/>
    </w:rPr>
  </w:style>
  <w:style w:type="character" w:styleId="SubtleReference">
    <w:name w:val="Subtle Reference"/>
    <w:basedOn w:val="DefaultParagraphFont"/>
    <w:uiPriority w:val="31"/>
    <w:rsid w:val="00D4660C"/>
    <w:rPr>
      <w:smallCaps/>
      <w:color w:val="5A5A5A" w:themeColor="text1" w:themeTint="A5"/>
    </w:rPr>
  </w:style>
  <w:style w:type="paragraph" w:customStyle="1" w:styleId="TableBody">
    <w:name w:val="Table_Body"/>
    <w:basedOn w:val="Numbering"/>
    <w:link w:val="TableBodyChar"/>
    <w:qFormat/>
    <w:rsid w:val="009406BF"/>
    <w:pPr>
      <w:spacing w:before="40" w:after="40" w:line="240" w:lineRule="auto"/>
    </w:pPr>
    <w:rPr>
      <w:b w:val="0"/>
      <w:bCs w:val="0"/>
      <w:sz w:val="21"/>
      <w:szCs w:val="21"/>
    </w:rPr>
  </w:style>
  <w:style w:type="character" w:customStyle="1" w:styleId="TableBodyChar">
    <w:name w:val="Table_Body Char"/>
    <w:basedOn w:val="DefaultParagraphFont"/>
    <w:link w:val="TableBody"/>
    <w:rsid w:val="009406BF"/>
    <w:rPr>
      <w:rFonts w:eastAsia="Times New Roman" w:cstheme="majorBidi"/>
      <w:color w:val="000000" w:themeColor="text1"/>
      <w:sz w:val="21"/>
      <w:szCs w:val="21"/>
      <w:lang w:val="en-GB"/>
    </w:rPr>
  </w:style>
  <w:style w:type="paragraph" w:customStyle="1" w:styleId="TableHeading">
    <w:name w:val="Table_Heading"/>
    <w:basedOn w:val="Normal"/>
    <w:qFormat/>
    <w:rsid w:val="00391B97"/>
    <w:rPr>
      <w:rFonts w:ascii="Calibri" w:eastAsiaTheme="minorEastAsia" w:hAnsi="Calibri" w:cs="Calibri"/>
      <w:b/>
      <w:caps/>
      <w:sz w:val="20"/>
      <w:szCs w:val="20"/>
      <w:lang w:val="en-IE" w:eastAsia="zh-CN"/>
    </w:rPr>
  </w:style>
  <w:style w:type="paragraph" w:customStyle="1" w:styleId="Numbering">
    <w:name w:val="Numbering"/>
    <w:link w:val="NumberingChar"/>
    <w:rsid w:val="00391B97"/>
    <w:pPr>
      <w:spacing w:after="0" w:line="360" w:lineRule="auto"/>
    </w:pPr>
    <w:rPr>
      <w:rFonts w:eastAsia="Times New Roman" w:cstheme="majorBidi"/>
      <w:b/>
      <w:bCs/>
      <w:color w:val="000000" w:themeColor="text1"/>
      <w:sz w:val="20"/>
      <w:szCs w:val="20"/>
      <w:lang w:val="en-GB"/>
    </w:rPr>
  </w:style>
  <w:style w:type="character" w:customStyle="1" w:styleId="NumberingChar">
    <w:name w:val="Numbering Char"/>
    <w:basedOn w:val="Heading2Char"/>
    <w:link w:val="Numbering"/>
    <w:rsid w:val="00391B97"/>
    <w:rPr>
      <w:rFonts w:eastAsia="Times New Roman" w:cstheme="majorBidi"/>
      <w:b w:val="0"/>
      <w:bCs w:val="0"/>
      <w:iCs w:val="0"/>
      <w:smallCaps/>
      <w:color w:val="000000" w:themeColor="text1"/>
      <w:sz w:val="20"/>
      <w:szCs w:val="20"/>
      <w:shd w:val="clear" w:color="auto" w:fill="B2A1C7"/>
      <w:lang w:val="en-GB"/>
    </w:rPr>
  </w:style>
  <w:style w:type="paragraph" w:customStyle="1" w:styleId="Lists">
    <w:name w:val="Lists"/>
    <w:basedOn w:val="Normal"/>
    <w:link w:val="ListsChar"/>
    <w:qFormat/>
    <w:rsid w:val="00F5594B"/>
    <w:pPr>
      <w:widowControl w:val="0"/>
      <w:numPr>
        <w:numId w:val="2"/>
      </w:numPr>
      <w:overflowPunct w:val="0"/>
      <w:autoSpaceDE w:val="0"/>
      <w:autoSpaceDN w:val="0"/>
      <w:adjustRightInd w:val="0"/>
      <w:spacing w:before="60" w:after="60"/>
      <w:ind w:left="1080"/>
    </w:pPr>
    <w:rPr>
      <w:rFonts w:ascii="Calibri" w:eastAsia="Calibri" w:hAnsi="Calibri" w:cs="Tahoma"/>
      <w:spacing w:val="-3"/>
      <w:lang w:val="en-GB"/>
    </w:rPr>
  </w:style>
  <w:style w:type="character" w:customStyle="1" w:styleId="ListsChar">
    <w:name w:val="Lists Char"/>
    <w:basedOn w:val="DefaultParagraphFont"/>
    <w:link w:val="Lists"/>
    <w:rsid w:val="00F5594B"/>
    <w:rPr>
      <w:rFonts w:ascii="Calibri" w:eastAsia="Calibri" w:hAnsi="Calibri" w:cs="Tahoma"/>
      <w:spacing w:val="-3"/>
      <w:lang w:val="en-GB"/>
    </w:rPr>
  </w:style>
  <w:style w:type="table" w:styleId="TableGrid">
    <w:name w:val="Table Grid"/>
    <w:basedOn w:val="TableNormal"/>
    <w:uiPriority w:val="59"/>
    <w:rsid w:val="0056198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_Footer"/>
    <w:basedOn w:val="BodyText"/>
    <w:link w:val="HeaderFooterChar"/>
    <w:qFormat/>
    <w:rsid w:val="00F02811"/>
    <w:pPr>
      <w:spacing w:before="0" w:after="0" w:line="240" w:lineRule="auto"/>
    </w:pPr>
    <w:rPr>
      <w:rFonts w:ascii="Calibri" w:eastAsiaTheme="minorEastAsia" w:hAnsi="Calibri" w:cs="Calibri"/>
      <w:sz w:val="16"/>
      <w:szCs w:val="16"/>
      <w:lang w:eastAsia="zh-CN"/>
    </w:rPr>
  </w:style>
  <w:style w:type="character" w:customStyle="1" w:styleId="HeaderFooterChar">
    <w:name w:val="Header_Footer Char"/>
    <w:basedOn w:val="BodyTextChar"/>
    <w:link w:val="HeaderFooter"/>
    <w:rsid w:val="00F02811"/>
    <w:rPr>
      <w:rFonts w:ascii="Calibri" w:eastAsiaTheme="minorEastAsia" w:hAnsi="Calibri" w:cs="Calibri"/>
      <w:sz w:val="16"/>
      <w:szCs w:val="16"/>
      <w:lang w:val="en-US" w:eastAsia="zh-CN"/>
    </w:rPr>
  </w:style>
  <w:style w:type="paragraph" w:styleId="BodyText">
    <w:name w:val="Body Text"/>
    <w:basedOn w:val="Normal"/>
    <w:link w:val="BodyTextChar"/>
    <w:uiPriority w:val="99"/>
    <w:semiHidden/>
    <w:unhideWhenUsed/>
    <w:rsid w:val="0056198A"/>
  </w:style>
  <w:style w:type="character" w:customStyle="1" w:styleId="BodyTextChar">
    <w:name w:val="Body Text Char"/>
    <w:basedOn w:val="DefaultParagraphFont"/>
    <w:link w:val="BodyText"/>
    <w:uiPriority w:val="99"/>
    <w:semiHidden/>
    <w:rsid w:val="0056198A"/>
    <w:rPr>
      <w:rFonts w:ascii="Arial" w:eastAsia="Times New Roman" w:hAnsi="Arial" w:cs="Times New Roman"/>
      <w:sz w:val="20"/>
      <w:szCs w:val="20"/>
      <w:lang w:val="en-US"/>
    </w:rPr>
  </w:style>
  <w:style w:type="character" w:customStyle="1" w:styleId="Heading6Char">
    <w:name w:val="Heading 6 Char"/>
    <w:aliases w:val="TABLE HEADING 1 Char"/>
    <w:basedOn w:val="DefaultParagraphFont"/>
    <w:link w:val="Heading6"/>
    <w:uiPriority w:val="9"/>
    <w:rsid w:val="0089377B"/>
    <w:rPr>
      <w:rFonts w:ascii="Trebuchet MS" w:eastAsia="Times New Roman" w:hAnsi="Trebuchet MS" w:cs="Times New Roman"/>
      <w:color w:val="1D1768"/>
    </w:rPr>
  </w:style>
  <w:style w:type="character" w:customStyle="1" w:styleId="Heading7Char">
    <w:name w:val="Heading 7 Char"/>
    <w:aliases w:val="Table Heading 2 Char"/>
    <w:basedOn w:val="DefaultParagraphFont"/>
    <w:link w:val="Heading7"/>
    <w:uiPriority w:val="9"/>
    <w:rsid w:val="0089377B"/>
    <w:rPr>
      <w:rFonts w:ascii="Trebuchet MS" w:eastAsia="Times New Roman" w:hAnsi="Trebuchet MS" w:cs="Times New Roman"/>
      <w:color w:val="1D1768"/>
      <w:sz w:val="18"/>
      <w:szCs w:val="18"/>
    </w:rPr>
  </w:style>
  <w:style w:type="character" w:customStyle="1" w:styleId="Heading8Char">
    <w:name w:val="Heading 8 Char"/>
    <w:basedOn w:val="DefaultParagraphFont"/>
    <w:link w:val="Heading8"/>
    <w:uiPriority w:val="9"/>
    <w:rsid w:val="00E435B6"/>
    <w:rPr>
      <w:rFonts w:ascii="Calibri" w:eastAsia="Times New Roman" w:hAnsi="Calibri" w:cs="Times New Roman"/>
      <w:b/>
      <w:i/>
    </w:rPr>
  </w:style>
  <w:style w:type="paragraph" w:customStyle="1" w:styleId="EOBALogoFont">
    <w:name w:val="EOBA Logo Font"/>
    <w:basedOn w:val="Normal"/>
    <w:link w:val="EOBALogoFontChar"/>
    <w:qFormat/>
    <w:rsid w:val="00ED68D6"/>
    <w:rPr>
      <w:rFonts w:ascii="Meta Plus Book" w:hAnsi="Meta Plus Book"/>
    </w:rPr>
  </w:style>
  <w:style w:type="character" w:customStyle="1" w:styleId="EOBALogoFontChar">
    <w:name w:val="EOBA Logo Font Char"/>
    <w:basedOn w:val="DefaultParagraphFont"/>
    <w:link w:val="EOBALogoFont"/>
    <w:rsid w:val="00ED68D6"/>
    <w:rPr>
      <w:rFonts w:ascii="Meta Plus Book" w:eastAsia="Times New Roman" w:hAnsi="Meta Plus Book" w:cs="Times New Roman"/>
      <w:lang w:val="en-US"/>
    </w:rPr>
  </w:style>
  <w:style w:type="paragraph" w:customStyle="1" w:styleId="Title1">
    <w:name w:val="Title 1"/>
    <w:link w:val="Title1Char"/>
    <w:qFormat/>
    <w:rsid w:val="00681E65"/>
    <w:pPr>
      <w:spacing w:line="240" w:lineRule="auto"/>
      <w:jc w:val="center"/>
    </w:pPr>
    <w:rPr>
      <w:rFonts w:eastAsiaTheme="minorEastAsia" w:cstheme="minorHAnsi"/>
      <w:b/>
      <w:bCs/>
      <w:color w:val="7030A0"/>
      <w:sz w:val="36"/>
      <w:szCs w:val="36"/>
      <w:lang w:eastAsia="zh-CN"/>
    </w:rPr>
  </w:style>
  <w:style w:type="paragraph" w:customStyle="1" w:styleId="Title2">
    <w:name w:val="Title 2"/>
    <w:link w:val="Title2Char"/>
    <w:qFormat/>
    <w:rsid w:val="003003BB"/>
    <w:pPr>
      <w:ind w:hanging="502"/>
      <w:jc w:val="center"/>
    </w:pPr>
    <w:rPr>
      <w:rFonts w:eastAsiaTheme="majorEastAsia" w:cstheme="majorBidi"/>
      <w:bCs/>
      <w:iCs/>
      <w:color w:val="7030A0"/>
      <w:sz w:val="36"/>
      <w:szCs w:val="24"/>
      <w:lang w:val="en-GB"/>
    </w:rPr>
  </w:style>
  <w:style w:type="character" w:customStyle="1" w:styleId="Title1Char">
    <w:name w:val="Title 1 Char"/>
    <w:basedOn w:val="Heading1Char"/>
    <w:link w:val="Title1"/>
    <w:rsid w:val="00681E65"/>
    <w:rPr>
      <w:rFonts w:eastAsiaTheme="minorEastAsia" w:cstheme="minorHAnsi"/>
      <w:b/>
      <w:bCs w:val="0"/>
      <w:iCs/>
      <w:caps/>
      <w:color w:val="7030A0"/>
      <w:sz w:val="36"/>
      <w:szCs w:val="36"/>
      <w:shd w:val="clear" w:color="auto" w:fill="63328B"/>
      <w:lang w:val="en-GB" w:eastAsia="zh-CN"/>
    </w:rPr>
  </w:style>
  <w:style w:type="paragraph" w:styleId="NoSpacing">
    <w:name w:val="No Spacing"/>
    <w:uiPriority w:val="1"/>
    <w:qFormat/>
    <w:rsid w:val="00F02811"/>
    <w:pPr>
      <w:spacing w:after="0" w:line="240" w:lineRule="auto"/>
    </w:pPr>
    <w:rPr>
      <w:rFonts w:eastAsia="Times New Roman" w:cs="Times New Roman"/>
      <w:lang w:val="en-US"/>
    </w:rPr>
  </w:style>
  <w:style w:type="character" w:customStyle="1" w:styleId="Title2Char">
    <w:name w:val="Title 2 Char"/>
    <w:basedOn w:val="Heading2Char"/>
    <w:link w:val="Title2"/>
    <w:rsid w:val="003003BB"/>
    <w:rPr>
      <w:rFonts w:eastAsiaTheme="majorEastAsia" w:cstheme="majorBidi"/>
      <w:b w:val="0"/>
      <w:bCs/>
      <w:iCs/>
      <w:smallCaps/>
      <w:color w:val="7030A0"/>
      <w:sz w:val="36"/>
      <w:szCs w:val="24"/>
      <w:shd w:val="clear" w:color="auto" w:fill="B2A1C7"/>
      <w:lang w:val="en-GB"/>
    </w:rPr>
  </w:style>
  <w:style w:type="character" w:styleId="Hyperlink">
    <w:name w:val="Hyperlink"/>
    <w:basedOn w:val="DefaultParagraphFont"/>
    <w:uiPriority w:val="99"/>
    <w:unhideWhenUsed/>
    <w:rsid w:val="00F02811"/>
    <w:rPr>
      <w:color w:val="0563C1" w:themeColor="hyperlink"/>
      <w:u w:val="single"/>
    </w:rPr>
  </w:style>
  <w:style w:type="character" w:styleId="UnresolvedMention">
    <w:name w:val="Unresolved Mention"/>
    <w:basedOn w:val="DefaultParagraphFont"/>
    <w:uiPriority w:val="99"/>
    <w:semiHidden/>
    <w:unhideWhenUsed/>
    <w:rsid w:val="00F02811"/>
    <w:rPr>
      <w:color w:val="605E5C"/>
      <w:shd w:val="clear" w:color="auto" w:fill="E1DFDD"/>
    </w:rPr>
  </w:style>
  <w:style w:type="paragraph" w:styleId="TOCHeading">
    <w:name w:val="TOC Heading"/>
    <w:basedOn w:val="Normal"/>
    <w:next w:val="Normal"/>
    <w:uiPriority w:val="39"/>
    <w:unhideWhenUsed/>
    <w:qFormat/>
    <w:rsid w:val="003003BB"/>
    <w:pPr>
      <w:spacing w:before="240" w:after="0" w:line="259" w:lineRule="auto"/>
      <w:jc w:val="left"/>
    </w:pPr>
    <w:rPr>
      <w:rFonts w:asciiTheme="majorHAnsi" w:hAnsiTheme="majorHAnsi"/>
      <w:b/>
      <w:bCs/>
      <w:iCs/>
      <w:color w:val="2E74B5" w:themeColor="accent1" w:themeShade="BF"/>
      <w:sz w:val="32"/>
      <w:szCs w:val="32"/>
    </w:rPr>
  </w:style>
  <w:style w:type="paragraph" w:styleId="TOC1">
    <w:name w:val="toc 1"/>
    <w:basedOn w:val="Normal"/>
    <w:next w:val="Normal"/>
    <w:autoRedefine/>
    <w:uiPriority w:val="39"/>
    <w:unhideWhenUsed/>
    <w:rsid w:val="003003BB"/>
    <w:pPr>
      <w:spacing w:after="100"/>
    </w:pPr>
  </w:style>
  <w:style w:type="paragraph" w:styleId="TOC2">
    <w:name w:val="toc 2"/>
    <w:basedOn w:val="Normal"/>
    <w:next w:val="Normal"/>
    <w:autoRedefine/>
    <w:uiPriority w:val="39"/>
    <w:unhideWhenUsed/>
    <w:rsid w:val="003003BB"/>
    <w:pPr>
      <w:spacing w:after="100"/>
      <w:ind w:left="220"/>
    </w:pPr>
  </w:style>
  <w:style w:type="paragraph" w:styleId="TOC3">
    <w:name w:val="toc 3"/>
    <w:basedOn w:val="Normal"/>
    <w:next w:val="Normal"/>
    <w:autoRedefine/>
    <w:uiPriority w:val="39"/>
    <w:unhideWhenUsed/>
    <w:rsid w:val="003003BB"/>
    <w:pPr>
      <w:spacing w:after="100"/>
      <w:ind w:left="440"/>
    </w:pPr>
  </w:style>
  <w:style w:type="paragraph" w:styleId="Subtitle">
    <w:name w:val="Subtitle"/>
    <w:basedOn w:val="Normal"/>
    <w:next w:val="Normal"/>
    <w:link w:val="SubtitleChar"/>
    <w:uiPriority w:val="11"/>
    <w:qFormat/>
    <w:rsid w:val="00E36C2B"/>
    <w:pPr>
      <w:numPr>
        <w:ilvl w:val="1"/>
      </w:numPr>
      <w:spacing w:after="160" w:line="240" w:lineRule="auto"/>
    </w:pPr>
    <w:rPr>
      <w:rFonts w:eastAsiaTheme="minorEastAsia" w:cstheme="minorBidi"/>
      <w:i/>
      <w:spacing w:val="15"/>
      <w:sz w:val="16"/>
      <w:szCs w:val="16"/>
      <w:lang w:val="en-GB"/>
    </w:rPr>
  </w:style>
  <w:style w:type="character" w:customStyle="1" w:styleId="SubtitleChar">
    <w:name w:val="Subtitle Char"/>
    <w:basedOn w:val="DefaultParagraphFont"/>
    <w:link w:val="Subtitle"/>
    <w:uiPriority w:val="11"/>
    <w:rsid w:val="00E36C2B"/>
    <w:rPr>
      <w:rFonts w:eastAsiaTheme="minorEastAsia"/>
      <w:i/>
      <w:spacing w:val="15"/>
      <w:sz w:val="16"/>
      <w:szCs w:val="16"/>
      <w:lang w:val="en-GB"/>
    </w:rPr>
  </w:style>
  <w:style w:type="character" w:styleId="Strong">
    <w:name w:val="Strong"/>
    <w:basedOn w:val="DefaultParagraphFont"/>
    <w:uiPriority w:val="22"/>
    <w:rsid w:val="00D4660C"/>
    <w:rPr>
      <w:b/>
      <w:bCs/>
    </w:rPr>
  </w:style>
  <w:style w:type="paragraph" w:customStyle="1" w:styleId="TableParagraph">
    <w:name w:val="Table Paragraph"/>
    <w:basedOn w:val="Normal"/>
    <w:uiPriority w:val="1"/>
    <w:qFormat/>
    <w:rsid w:val="0085278F"/>
    <w:pPr>
      <w:widowControl w:val="0"/>
      <w:spacing w:before="0" w:after="0" w:line="240" w:lineRule="auto"/>
    </w:pPr>
    <w:rPr>
      <w:rFonts w:eastAsiaTheme="minorHAnsi" w:cstheme="minorBidi"/>
      <w:lang w:val="en-IE"/>
    </w:rPr>
  </w:style>
  <w:style w:type="paragraph" w:styleId="BalloonText">
    <w:name w:val="Balloon Text"/>
    <w:basedOn w:val="Normal"/>
    <w:link w:val="BalloonTextChar"/>
    <w:uiPriority w:val="99"/>
    <w:semiHidden/>
    <w:unhideWhenUsed/>
    <w:rsid w:val="00C961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19C"/>
    <w:rPr>
      <w:rFonts w:ascii="Segoe UI" w:eastAsia="Times New Roman" w:hAnsi="Segoe UI" w:cs="Segoe UI"/>
      <w:sz w:val="18"/>
      <w:szCs w:val="18"/>
      <w:lang w:val="en-US"/>
    </w:rPr>
  </w:style>
  <w:style w:type="paragraph" w:customStyle="1" w:styleId="Table-Heading2">
    <w:name w:val="Table-Heading 2"/>
    <w:basedOn w:val="Normal"/>
    <w:qFormat/>
    <w:rsid w:val="0074459B"/>
    <w:pPr>
      <w:framePr w:hSpace="180" w:wrap="around" w:vAnchor="page" w:hAnchor="page" w:x="1633" w:y="1876"/>
      <w:spacing w:before="0" w:after="0"/>
      <w:jc w:val="center"/>
    </w:pPr>
    <w:rPr>
      <w:rFonts w:ascii="Calibri" w:eastAsia="Calibri" w:hAnsi="Calibri"/>
      <w:b/>
      <w:sz w:val="18"/>
      <w:lang w:val="en-IE"/>
    </w:rPr>
  </w:style>
  <w:style w:type="character" w:styleId="CommentReference">
    <w:name w:val="annotation reference"/>
    <w:uiPriority w:val="99"/>
    <w:semiHidden/>
    <w:unhideWhenUsed/>
    <w:rsid w:val="009A2E7C"/>
    <w:rPr>
      <w:sz w:val="16"/>
      <w:szCs w:val="16"/>
    </w:rPr>
  </w:style>
  <w:style w:type="paragraph" w:styleId="CommentText">
    <w:name w:val="annotation text"/>
    <w:basedOn w:val="Normal"/>
    <w:link w:val="CommentTextChar"/>
    <w:uiPriority w:val="99"/>
    <w:semiHidden/>
    <w:unhideWhenUsed/>
    <w:rsid w:val="009A2E7C"/>
    <w:pPr>
      <w:spacing w:before="0" w:after="0" w:line="240" w:lineRule="auto"/>
      <w:jc w:val="left"/>
    </w:pPr>
    <w:rPr>
      <w:rFonts w:ascii="Calibri" w:hAnsi="Calibri" w:cs="Arial"/>
      <w:bCs/>
      <w:spacing w:val="-5"/>
      <w:sz w:val="20"/>
      <w:szCs w:val="20"/>
      <w:lang w:val="en-GB"/>
    </w:rPr>
  </w:style>
  <w:style w:type="character" w:customStyle="1" w:styleId="CommentTextChar">
    <w:name w:val="Comment Text Char"/>
    <w:basedOn w:val="DefaultParagraphFont"/>
    <w:link w:val="CommentText"/>
    <w:uiPriority w:val="99"/>
    <w:semiHidden/>
    <w:rsid w:val="009A2E7C"/>
    <w:rPr>
      <w:rFonts w:ascii="Calibri" w:eastAsia="Times New Roman" w:hAnsi="Calibri" w:cs="Arial"/>
      <w:bCs/>
      <w:spacing w:val="-5"/>
      <w:sz w:val="20"/>
      <w:szCs w:val="20"/>
      <w:lang w:val="en-GB"/>
    </w:rPr>
  </w:style>
  <w:style w:type="paragraph" w:customStyle="1" w:styleId="AppendixName">
    <w:name w:val="Appendix Name"/>
    <w:basedOn w:val="Normal"/>
    <w:link w:val="AppendixNameChar"/>
    <w:qFormat/>
    <w:rsid w:val="006254A3"/>
    <w:pPr>
      <w:spacing w:before="0" w:after="0"/>
      <w:jc w:val="right"/>
    </w:pPr>
    <w:rPr>
      <w:rFonts w:eastAsia="Calibri"/>
      <w:i/>
      <w:iCs/>
      <w:sz w:val="50"/>
      <w:szCs w:val="50"/>
    </w:rPr>
  </w:style>
  <w:style w:type="paragraph" w:customStyle="1" w:styleId="Default">
    <w:name w:val="Default"/>
    <w:rsid w:val="001E303E"/>
    <w:pPr>
      <w:autoSpaceDE w:val="0"/>
      <w:autoSpaceDN w:val="0"/>
      <w:adjustRightInd w:val="0"/>
      <w:spacing w:after="0" w:line="240" w:lineRule="auto"/>
    </w:pPr>
    <w:rPr>
      <w:rFonts w:ascii="Arial" w:hAnsi="Arial" w:cs="Arial"/>
      <w:color w:val="000000"/>
      <w:sz w:val="24"/>
      <w:szCs w:val="24"/>
    </w:rPr>
  </w:style>
  <w:style w:type="character" w:customStyle="1" w:styleId="AppendixNameChar">
    <w:name w:val="Appendix Name Char"/>
    <w:basedOn w:val="DefaultParagraphFont"/>
    <w:link w:val="AppendixName"/>
    <w:rsid w:val="006254A3"/>
    <w:rPr>
      <w:rFonts w:eastAsia="Calibri" w:cs="Times New Roman"/>
      <w:i/>
      <w:iCs/>
      <w:sz w:val="50"/>
      <w:szCs w:val="50"/>
      <w:lang w:val="en-US"/>
    </w:rPr>
  </w:style>
  <w:style w:type="character" w:styleId="FollowedHyperlink">
    <w:name w:val="FollowedHyperlink"/>
    <w:basedOn w:val="DefaultParagraphFont"/>
    <w:uiPriority w:val="99"/>
    <w:semiHidden/>
    <w:unhideWhenUsed/>
    <w:rsid w:val="008D1A31"/>
    <w:rPr>
      <w:color w:val="954F72" w:themeColor="followedHyperlink"/>
      <w:u w:val="single"/>
    </w:rPr>
  </w:style>
  <w:style w:type="paragraph" w:customStyle="1" w:styleId="ColorfulList-Accent11">
    <w:name w:val="Colorful List - Accent 11"/>
    <w:basedOn w:val="Normal"/>
    <w:uiPriority w:val="34"/>
    <w:qFormat/>
    <w:rsid w:val="005F7AB6"/>
    <w:pPr>
      <w:spacing w:before="0" w:after="0" w:line="240" w:lineRule="auto"/>
      <w:ind w:left="720"/>
      <w:jc w:val="left"/>
    </w:pPr>
    <w:rPr>
      <w:rFonts w:ascii="Arial" w:eastAsia="SimSun" w:hAnsi="Arial" w:cs="Arial"/>
      <w:b/>
      <w:bCs/>
      <w:spacing w:val="-5"/>
      <w:sz w:val="18"/>
      <w:szCs w:val="20"/>
      <w:u w:val="single"/>
      <w:lang w:val="en-GB"/>
    </w:rPr>
  </w:style>
  <w:style w:type="paragraph" w:customStyle="1" w:styleId="TableHeading0">
    <w:name w:val="Table Heading"/>
    <w:link w:val="TableHeadingChar"/>
    <w:qFormat/>
    <w:rsid w:val="00624238"/>
    <w:pPr>
      <w:spacing w:before="40" w:after="40" w:line="240" w:lineRule="auto"/>
      <w:jc w:val="center"/>
    </w:pPr>
    <w:rPr>
      <w:rFonts w:ascii="Calibri" w:eastAsia="MS Mincho" w:hAnsi="Calibri" w:cs="Times New Roman"/>
      <w:b/>
      <w:color w:val="FFFFFF" w:themeColor="background1"/>
      <w:sz w:val="16"/>
      <w:szCs w:val="24"/>
      <w:lang w:val="en-GB" w:eastAsia="ja-JP"/>
    </w:rPr>
  </w:style>
  <w:style w:type="character" w:customStyle="1" w:styleId="TableHeadingChar">
    <w:name w:val="Table Heading Char"/>
    <w:basedOn w:val="DefaultParagraphFont"/>
    <w:link w:val="TableHeading0"/>
    <w:rsid w:val="00624238"/>
    <w:rPr>
      <w:rFonts w:ascii="Calibri" w:eastAsia="MS Mincho" w:hAnsi="Calibri" w:cs="Times New Roman"/>
      <w:b/>
      <w:color w:val="FFFFFF" w:themeColor="background1"/>
      <w:sz w:val="16"/>
      <w:szCs w:val="24"/>
      <w:lang w:val="en-GB" w:eastAsia="ja-JP"/>
    </w:rPr>
  </w:style>
  <w:style w:type="paragraph" w:customStyle="1" w:styleId="TableBody0">
    <w:name w:val="Table Body"/>
    <w:link w:val="TableBodyChar0"/>
    <w:qFormat/>
    <w:rsid w:val="00624238"/>
    <w:pPr>
      <w:spacing w:after="0" w:line="240" w:lineRule="auto"/>
      <w:jc w:val="center"/>
    </w:pPr>
    <w:rPr>
      <w:rFonts w:ascii="Calibri" w:eastAsia="MS Mincho" w:hAnsi="Calibri" w:cs="Times New Roman"/>
      <w:sz w:val="16"/>
      <w:szCs w:val="24"/>
      <w:lang w:val="en-GB" w:eastAsia="ja-JP"/>
    </w:rPr>
  </w:style>
  <w:style w:type="character" w:customStyle="1" w:styleId="TableBodyChar0">
    <w:name w:val="Table Body Char"/>
    <w:basedOn w:val="DefaultParagraphFont"/>
    <w:link w:val="TableBody0"/>
    <w:rsid w:val="00624238"/>
    <w:rPr>
      <w:rFonts w:ascii="Calibri" w:eastAsia="MS Mincho" w:hAnsi="Calibri" w:cs="Times New Roman"/>
      <w:sz w:val="16"/>
      <w:szCs w:val="24"/>
      <w:lang w:val="en-GB" w:eastAsia="ja-JP"/>
    </w:rPr>
  </w:style>
  <w:style w:type="table" w:customStyle="1" w:styleId="TableGrid1">
    <w:name w:val="Table Grid1"/>
    <w:basedOn w:val="TableNormal"/>
    <w:next w:val="TableGrid"/>
    <w:uiPriority w:val="39"/>
    <w:rsid w:val="00890A9E"/>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WHITE">
    <w:name w:val="TABLE HEAD WHITE"/>
    <w:basedOn w:val="Normal"/>
    <w:rsid w:val="006739AF"/>
    <w:pPr>
      <w:snapToGrid w:val="0"/>
      <w:spacing w:before="40" w:after="40" w:line="240" w:lineRule="auto"/>
      <w:jc w:val="center"/>
    </w:pPr>
    <w:rPr>
      <w:rFonts w:ascii="Calibri" w:eastAsia="MS Mincho" w:hAnsi="Calibri"/>
      <w:b/>
      <w:color w:val="FFFFFF"/>
      <w:sz w:val="16"/>
      <w:szCs w:val="24"/>
      <w:lang w:val="en-IE" w:eastAsia="ja-JP"/>
    </w:rPr>
  </w:style>
  <w:style w:type="paragraph" w:customStyle="1" w:styleId="smalltablecolumn">
    <w:name w:val="small table column"/>
    <w:basedOn w:val="Normal"/>
    <w:rsid w:val="006739AF"/>
    <w:pPr>
      <w:pageBreakBefore/>
      <w:snapToGrid w:val="0"/>
      <w:spacing w:before="60" w:after="60" w:line="240" w:lineRule="auto"/>
    </w:pPr>
    <w:rPr>
      <w:rFonts w:ascii="Calibri" w:eastAsia="MS Mincho" w:hAnsi="Calibri"/>
      <w:sz w:val="6"/>
      <w:szCs w:val="24"/>
      <w:lang w:val="en-IE" w:eastAsia="ja-JP"/>
    </w:rPr>
  </w:style>
  <w:style w:type="paragraph" w:customStyle="1" w:styleId="manualtitle">
    <w:name w:val="manual title"/>
    <w:basedOn w:val="Normal"/>
    <w:rsid w:val="00267C15"/>
    <w:pPr>
      <w:keepLines/>
      <w:snapToGrid w:val="0"/>
      <w:spacing w:before="0" w:after="60" w:line="240" w:lineRule="auto"/>
      <w:jc w:val="left"/>
      <w:outlineLvl w:val="0"/>
    </w:pPr>
    <w:rPr>
      <w:rFonts w:ascii="Calibri" w:eastAsia="MS Mincho" w:hAnsi="Calibri" w:cs="Arial"/>
      <w:b/>
      <w:bCs/>
      <w:color w:val="58237D"/>
      <w:kern w:val="32"/>
      <w:sz w:val="28"/>
      <w:szCs w:val="32"/>
      <w:lang w:val="en-IE" w:eastAsia="ja-JP"/>
    </w:rPr>
  </w:style>
  <w:style w:type="character" w:customStyle="1" w:styleId="ListParagraphChar">
    <w:name w:val="List Paragraph Char"/>
    <w:aliases w:val="Table-List Char"/>
    <w:basedOn w:val="DefaultParagraphFont"/>
    <w:link w:val="ListParagraph"/>
    <w:rsid w:val="0081245F"/>
    <w:rPr>
      <w:rFonts w:eastAsiaTheme="minorEastAsia" w:cstheme="minorHAnsi"/>
      <w:color w:val="000000" w:themeColor="text1"/>
      <w:sz w:val="20"/>
      <w:szCs w:val="20"/>
      <w:lang w:eastAsia="zh-CN"/>
    </w:rPr>
  </w:style>
  <w:style w:type="paragraph" w:styleId="CommentSubject">
    <w:name w:val="annotation subject"/>
    <w:basedOn w:val="CommentText"/>
    <w:next w:val="CommentText"/>
    <w:link w:val="CommentSubjectChar"/>
    <w:uiPriority w:val="99"/>
    <w:semiHidden/>
    <w:unhideWhenUsed/>
    <w:rsid w:val="003D4965"/>
    <w:pPr>
      <w:spacing w:before="120" w:after="120"/>
      <w:jc w:val="both"/>
    </w:pPr>
    <w:rPr>
      <w:rFonts w:asciiTheme="minorHAnsi" w:hAnsiTheme="minorHAnsi" w:cs="Times New Roman"/>
      <w:b/>
      <w:spacing w:val="0"/>
      <w:lang w:val="en-US"/>
    </w:rPr>
  </w:style>
  <w:style w:type="character" w:customStyle="1" w:styleId="CommentSubjectChar">
    <w:name w:val="Comment Subject Char"/>
    <w:basedOn w:val="CommentTextChar"/>
    <w:link w:val="CommentSubject"/>
    <w:uiPriority w:val="99"/>
    <w:semiHidden/>
    <w:rsid w:val="003D4965"/>
    <w:rPr>
      <w:rFonts w:ascii="Calibri" w:eastAsia="Times New Roman" w:hAnsi="Calibri" w:cs="Times New Roman"/>
      <w:b/>
      <w:bCs/>
      <w:spacing w:val="-5"/>
      <w:sz w:val="20"/>
      <w:szCs w:val="20"/>
      <w:lang w:val="en-US"/>
    </w:rPr>
  </w:style>
  <w:style w:type="paragraph" w:styleId="Revision">
    <w:name w:val="Revision"/>
    <w:hidden/>
    <w:uiPriority w:val="99"/>
    <w:semiHidden/>
    <w:rsid w:val="00F427CA"/>
    <w:pPr>
      <w:spacing w:after="0" w:line="240" w:lineRule="auto"/>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64564">
      <w:bodyDiv w:val="1"/>
      <w:marLeft w:val="0"/>
      <w:marRight w:val="0"/>
      <w:marTop w:val="0"/>
      <w:marBottom w:val="0"/>
      <w:divBdr>
        <w:top w:val="none" w:sz="0" w:space="0" w:color="auto"/>
        <w:left w:val="none" w:sz="0" w:space="0" w:color="auto"/>
        <w:bottom w:val="none" w:sz="0" w:space="0" w:color="auto"/>
        <w:right w:val="none" w:sz="0" w:space="0" w:color="auto"/>
      </w:divBdr>
    </w:div>
    <w:div w:id="958413661">
      <w:bodyDiv w:val="1"/>
      <w:marLeft w:val="0"/>
      <w:marRight w:val="0"/>
      <w:marTop w:val="0"/>
      <w:marBottom w:val="0"/>
      <w:divBdr>
        <w:top w:val="none" w:sz="0" w:space="0" w:color="auto"/>
        <w:left w:val="none" w:sz="0" w:space="0" w:color="auto"/>
        <w:bottom w:val="none" w:sz="0" w:space="0" w:color="auto"/>
        <w:right w:val="none" w:sz="0" w:space="0" w:color="auto"/>
      </w:divBdr>
    </w:div>
    <w:div w:id="13077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2.hse.ie/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E7DABA3AE2A4180FA8F32B360B74A" ma:contentTypeVersion="12" ma:contentTypeDescription="Create a new document." ma:contentTypeScope="" ma:versionID="e2f9f7980a73ed813700cc81d595969d">
  <xsd:schema xmlns:xsd="http://www.w3.org/2001/XMLSchema" xmlns:xs="http://www.w3.org/2001/XMLSchema" xmlns:p="http://schemas.microsoft.com/office/2006/metadata/properties" xmlns:ns2="95110358-6087-424f-92b8-e4885e596b33" xmlns:ns3="c5d8b4b9-6c6e-4540-aedc-1e0fb945c469" targetNamespace="http://schemas.microsoft.com/office/2006/metadata/properties" ma:root="true" ma:fieldsID="c84bf471382131c0d96277e1fc6f6e6e" ns2:_="" ns3:_="">
    <xsd:import namespace="95110358-6087-424f-92b8-e4885e596b33"/>
    <xsd:import namespace="c5d8b4b9-6c6e-4540-aedc-1e0fb945c4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10358-6087-424f-92b8-e4885e596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8b4b9-6c6e-4540-aedc-1e0fb945c4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1E95-C39A-4E27-92C0-B078B4D49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E603C-C37C-4737-8D28-40237A06FEE9}">
  <ds:schemaRefs>
    <ds:schemaRef ds:uri="http://schemas.microsoft.com/sharepoint/v3/contenttype/forms"/>
  </ds:schemaRefs>
</ds:datastoreItem>
</file>

<file path=customXml/itemProps3.xml><?xml version="1.0" encoding="utf-8"?>
<ds:datastoreItem xmlns:ds="http://schemas.openxmlformats.org/officeDocument/2006/customXml" ds:itemID="{1DA10063-5AAF-402F-8A5A-C9C63C9B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10358-6087-424f-92b8-e4885e596b33"/>
    <ds:schemaRef ds:uri="c5d8b4b9-6c6e-4540-aedc-1e0fb945c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CE1BB-3268-0C4A-942F-81A21BCF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6175</Words>
  <Characters>35200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Lillis</dc:creator>
  <cp:keywords/>
  <dc:description/>
  <cp:lastModifiedBy>Ross O'Donoghue</cp:lastModifiedBy>
  <cp:revision>5</cp:revision>
  <cp:lastPrinted>2020-05-13T13:07:00Z</cp:lastPrinted>
  <dcterms:created xsi:type="dcterms:W3CDTF">2020-06-05T07:41:00Z</dcterms:created>
  <dcterms:modified xsi:type="dcterms:W3CDTF">2020-06-05T10:41:00Z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0x010100DA5E7DABA3AE2A4180FA8F32B360B74A</vt:lpwstr>
  </property>
</Properties>
</file>